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z w:val="52"/>
          <w:szCs w:val="52"/>
        </w:rPr>
      </w:pPr>
      <w:bookmarkStart w:id="1" w:name="_GoBack"/>
      <w:bookmarkEnd w:id="1"/>
      <w:r>
        <w:rPr>
          <w:sz w:val="52"/>
        </w:rPr>
        <w:t xml:space="preserve">1 </w:t>
      </w:r>
      <w:r>
        <w:rPr>
          <w:bCs/>
          <w:sz w:val="52"/>
          <w:szCs w:val="52"/>
        </w:rPr>
        <w:t>ЗАГАЛЬНИЙ  РОЗДІЛ</w:t>
      </w:r>
    </w:p>
    <w:p>
      <w:pPr>
        <w:jc w:val="center"/>
        <w:rPr>
          <w:bCs/>
          <w:sz w:val="52"/>
          <w:szCs w:val="52"/>
        </w:rPr>
      </w:pPr>
    </w:p>
    <w:p>
      <w:pPr>
        <w:numPr>
          <w:ilvl w:val="1"/>
          <w:numId w:val="1"/>
        </w:numPr>
        <w:jc w:val="center"/>
        <w:rPr>
          <w:sz w:val="52"/>
          <w:szCs w:val="52"/>
        </w:rPr>
      </w:pPr>
      <w:r>
        <w:rPr>
          <w:sz w:val="52"/>
          <w:szCs w:val="52"/>
        </w:rPr>
        <w:t xml:space="preserve"> Вступ</w:t>
      </w:r>
    </w:p>
    <w:p>
      <w:pPr>
        <w:rPr>
          <w:rFonts w:ascii="Arial Narrow" w:hAnsi="Arial Narrow"/>
          <w:sz w:val="28"/>
          <w:szCs w:val="28"/>
        </w:rPr>
      </w:pPr>
    </w:p>
    <w:p>
      <w:pPr>
        <w:spacing w:line="360" w:lineRule="auto"/>
        <w:ind w:left="0" w:leftChars="0" w:firstLine="719" w:firstLineChars="257"/>
        <w:jc w:val="both"/>
        <w:rPr>
          <w:rFonts w:hint="default" w:ascii="Times New Roman Regular" w:hAnsi="Times New Roman Regular" w:cs="Times New Roman Regular"/>
          <w:color w:val="000000"/>
          <w:sz w:val="28"/>
          <w:szCs w:val="28"/>
          <w:highlight w:val="none"/>
        </w:rPr>
      </w:pPr>
      <w:r>
        <w:rPr>
          <w:rFonts w:hint="default" w:ascii="Times New Roman Regular" w:hAnsi="Times New Roman Regular" w:cs="Times New Roman Regular"/>
          <w:sz w:val="28"/>
          <w:szCs w:val="28"/>
          <w:highlight w:val="none"/>
          <w:lang w:val="ru-RU"/>
        </w:rPr>
        <w:t>Природн</w:t>
      </w:r>
      <w:r>
        <w:rPr>
          <w:rFonts w:hint="default" w:ascii="Times New Roman Regular" w:hAnsi="Times New Roman Regular" w:cs="Times New Roman Regular"/>
          <w:sz w:val="28"/>
          <w:szCs w:val="28"/>
          <w:highlight w:val="none"/>
          <w:lang w:val="uk-UA"/>
        </w:rPr>
        <w:t>ій газ вважається безпечним енергоносієм серед добуваємих з землі</w:t>
      </w:r>
      <w:r>
        <w:rPr>
          <w:rFonts w:hint="default" w:ascii="Times New Roman Regular" w:hAnsi="Times New Roman Regular" w:cs="Times New Roman Regular"/>
          <w:color w:val="000000"/>
          <w:sz w:val="28"/>
          <w:szCs w:val="28"/>
          <w:highlight w:val="none"/>
        </w:rPr>
        <w:t xml:space="preserve"> і сьогодні не спостерігається рівноцінних альтернатив розширенню його застосування. Використання природного газу дозволить вирішити одне з глобальних завдань - досягнення світового сталого енергозабезпечення без перевищення допустимого навантаження на існуючі екосистеми. Важливість розвитку газової галузі пов'язується не тільки вирішенням енергетичних і економічних проблем, а також із соціальним і технічним прогресом, з появою нових технологічних рішень.</w:t>
      </w:r>
    </w:p>
    <w:p>
      <w:pPr>
        <w:spacing w:line="360" w:lineRule="auto"/>
        <w:ind w:left="0" w:leftChars="0" w:firstLine="719" w:firstLineChars="257"/>
        <w:jc w:val="both"/>
        <w:rPr>
          <w:rFonts w:hint="default" w:ascii="Times New Roman Regular" w:hAnsi="Times New Roman Regular" w:cs="Times New Roman Regular"/>
          <w:color w:val="000000"/>
          <w:sz w:val="28"/>
          <w:szCs w:val="28"/>
          <w:highlight w:val="none"/>
          <w:lang w:val="uk-UA"/>
        </w:rPr>
      </w:pPr>
      <w:r>
        <w:rPr>
          <w:rFonts w:hint="default" w:ascii="Times New Roman Regular" w:hAnsi="Times New Roman Regular" w:cs="Times New Roman Regular"/>
          <w:color w:val="000000"/>
          <w:sz w:val="28"/>
          <w:szCs w:val="28"/>
          <w:highlight w:val="none"/>
          <w:lang w:val="uk-UA"/>
        </w:rPr>
        <w:t>Подача природнього газу споживачам має відбуватися безаерервно та безпечно. Важко передбачити зміни режиму роботи, особливо під час винекнення аварійних ситуацій. При проектуванні розподільчих газових мереж валиво прораховувати нажійність та зручність та вартість ослуговування.</w:t>
      </w:r>
    </w:p>
    <w:p>
      <w:pPr>
        <w:spacing w:line="360" w:lineRule="auto"/>
        <w:ind w:left="0" w:leftChars="0" w:firstLine="719" w:firstLineChars="257"/>
        <w:jc w:val="both"/>
        <w:rPr>
          <w:rFonts w:hint="default" w:ascii="Times New Roman Regular" w:hAnsi="Times New Roman Regular" w:cs="Times New Roman Regular"/>
          <w:color w:val="000000"/>
          <w:sz w:val="28"/>
          <w:szCs w:val="28"/>
          <w:highlight w:val="none"/>
          <w:lang w:val="uk-UA"/>
        </w:rPr>
      </w:pPr>
      <w:r>
        <w:rPr>
          <w:rFonts w:hint="default" w:ascii="Times New Roman Regular" w:hAnsi="Times New Roman Regular" w:cs="Times New Roman Regular"/>
          <w:color w:val="000000"/>
          <w:sz w:val="28"/>
          <w:szCs w:val="28"/>
          <w:highlight w:val="none"/>
          <w:lang w:val="uk-UA"/>
        </w:rPr>
        <w:t>Газифікація сільської місцевості дає можливості для розвитку виробництва, завдяки використанню газового обладнання.</w:t>
      </w:r>
    </w:p>
    <w:p>
      <w:pPr>
        <w:jc w:val="center"/>
        <w:rPr>
          <w:rFonts w:hint="default"/>
          <w:sz w:val="40"/>
          <w:szCs w:val="40"/>
          <w:highlight w:val="yellow"/>
          <w:lang w:val="ru-RU"/>
        </w:rPr>
      </w:pPr>
      <w:r>
        <w:rPr>
          <w:rFonts w:hint="default"/>
          <w:sz w:val="40"/>
          <w:szCs w:val="40"/>
          <w:highlight w:val="yellow"/>
          <w:lang w:val="ru-RU"/>
        </w:rPr>
        <w:t>ТУТ</w:t>
      </w:r>
    </w:p>
    <w:p>
      <w:pPr>
        <w:widowControl w:val="0"/>
        <w:autoSpaceDE w:val="0"/>
        <w:autoSpaceDN w:val="0"/>
        <w:adjustRightInd w:val="0"/>
        <w:ind w:firstLine="709"/>
        <w:jc w:val="both"/>
        <w:rPr>
          <w:rFonts w:ascii="Times New Roman CYR" w:hAnsi="Times New Roman CYR" w:cs="Times New Roman CYR"/>
          <w:sz w:val="28"/>
          <w:szCs w:val="28"/>
          <w:highlight w:val="none"/>
        </w:rPr>
      </w:pPr>
      <w:r>
        <w:rPr>
          <w:sz w:val="28"/>
          <w:szCs w:val="28"/>
          <w:highlight w:val="none"/>
        </w:rPr>
        <w:t xml:space="preserve">Для поглиблення теоретичних знань, отриманих мною в період навчання, а також їх практичного застосування вибираю тему: </w:t>
      </w:r>
      <w:r>
        <w:rPr>
          <w:bCs/>
          <w:highlight w:val="none"/>
        </w:rPr>
        <w:t>"</w:t>
      </w:r>
      <w:r>
        <w:rPr>
          <w:rFonts w:ascii="Times New Roman CYR" w:hAnsi="Times New Roman CYR" w:cs="Times New Roman CYR"/>
          <w:sz w:val="28"/>
          <w:szCs w:val="28"/>
          <w:highlight w:val="none"/>
        </w:rPr>
        <w:t xml:space="preserve">Проєктування, монтаж та обслуговування системи газопостачання </w:t>
      </w:r>
    </w:p>
    <w:p>
      <w:pPr>
        <w:widowControl w:val="0"/>
        <w:autoSpaceDE w:val="0"/>
        <w:autoSpaceDN w:val="0"/>
        <w:adjustRightInd w:val="0"/>
        <w:jc w:val="both"/>
        <w:rPr>
          <w:rFonts w:ascii="Times New Roman CYR" w:hAnsi="Times New Roman CYR" w:cs="Times New Roman CYR"/>
          <w:sz w:val="28"/>
          <w:szCs w:val="28"/>
          <w:highlight w:val="none"/>
        </w:rPr>
      </w:pPr>
      <w:r>
        <w:rPr>
          <w:rFonts w:ascii="Times New Roman CYR" w:hAnsi="Times New Roman CYR" w:cs="Times New Roman CYR"/>
          <w:sz w:val="28"/>
          <w:szCs w:val="28"/>
          <w:highlight w:val="none"/>
        </w:rPr>
        <w:t>смт. Краснопілля"</w:t>
      </w:r>
    </w:p>
    <w:p>
      <w:pPr>
        <w:widowControl w:val="0"/>
        <w:autoSpaceDE w:val="0"/>
        <w:autoSpaceDN w:val="0"/>
        <w:adjustRightInd w:val="0"/>
        <w:jc w:val="both"/>
        <w:rPr>
          <w:rFonts w:ascii="Times New Roman CYR" w:hAnsi="Times New Roman CYR" w:cs="Times New Roman CYR"/>
          <w:sz w:val="28"/>
          <w:szCs w:val="28"/>
          <w:highlight w:val="yellow"/>
        </w:rPr>
      </w:pPr>
    </w:p>
    <w:p>
      <w:pPr>
        <w:widowControl w:val="0"/>
        <w:autoSpaceDE w:val="0"/>
        <w:autoSpaceDN w:val="0"/>
        <w:adjustRightInd w:val="0"/>
        <w:jc w:val="both"/>
        <w:rPr>
          <w:rFonts w:ascii="Times New Roman CYR" w:hAnsi="Times New Roman CYR" w:cs="Times New Roman CYR"/>
          <w:sz w:val="28"/>
          <w:szCs w:val="28"/>
        </w:rPr>
      </w:pPr>
    </w:p>
    <w:p>
      <w:pPr>
        <w:widowControl w:val="0"/>
        <w:autoSpaceDE w:val="0"/>
        <w:autoSpaceDN w:val="0"/>
        <w:adjustRightInd w:val="0"/>
        <w:jc w:val="both"/>
        <w:rPr>
          <w:rFonts w:ascii="Times New Roman CYR" w:hAnsi="Times New Roman CYR" w:cs="Times New Roman CYR"/>
          <w:sz w:val="28"/>
          <w:szCs w:val="28"/>
        </w:rPr>
      </w:pPr>
    </w:p>
    <w:p>
      <w:pPr>
        <w:widowControl w:val="0"/>
        <w:autoSpaceDE w:val="0"/>
        <w:autoSpaceDN w:val="0"/>
        <w:adjustRightInd w:val="0"/>
        <w:jc w:val="both"/>
        <w:rPr>
          <w:rFonts w:ascii="Times New Roman CYR" w:hAnsi="Times New Roman CYR" w:cs="Times New Roman CYR"/>
          <w:sz w:val="28"/>
          <w:szCs w:val="28"/>
        </w:rPr>
      </w:pPr>
    </w:p>
    <w:p>
      <w:pPr>
        <w:widowControl w:val="0"/>
        <w:autoSpaceDE w:val="0"/>
        <w:autoSpaceDN w:val="0"/>
        <w:adjustRightInd w:val="0"/>
        <w:jc w:val="both"/>
        <w:rPr>
          <w:rFonts w:ascii="Times New Roman CYR" w:hAnsi="Times New Roman CYR" w:cs="Times New Roman CYR"/>
          <w:sz w:val="28"/>
          <w:szCs w:val="28"/>
        </w:rPr>
      </w:pPr>
    </w:p>
    <w:p>
      <w:pPr>
        <w:widowControl w:val="0"/>
        <w:autoSpaceDE w:val="0"/>
        <w:autoSpaceDN w:val="0"/>
        <w:adjustRightInd w:val="0"/>
        <w:jc w:val="both"/>
        <w:rPr>
          <w:rFonts w:ascii="Times New Roman CYR" w:hAnsi="Times New Roman CYR" w:cs="Times New Roman CYR"/>
          <w:sz w:val="28"/>
          <w:szCs w:val="28"/>
        </w:rPr>
      </w:pPr>
    </w:p>
    <w:p>
      <w:pPr>
        <w:widowControl w:val="0"/>
        <w:autoSpaceDE w:val="0"/>
        <w:autoSpaceDN w:val="0"/>
        <w:adjustRightInd w:val="0"/>
        <w:jc w:val="both"/>
        <w:rPr>
          <w:rFonts w:ascii="Times New Roman CYR" w:hAnsi="Times New Roman CYR" w:cs="Times New Roman CYR"/>
          <w:sz w:val="28"/>
          <w:szCs w:val="28"/>
        </w:rPr>
      </w:pPr>
    </w:p>
    <w:p>
      <w:pPr>
        <w:rPr>
          <w:rFonts w:eastAsia="Times New Roman"/>
          <w:sz w:val="52"/>
          <w:szCs w:val="52"/>
        </w:rPr>
      </w:pPr>
      <w:r>
        <w:rPr>
          <w:rFonts w:eastAsia="Times New Roman"/>
          <w:sz w:val="52"/>
          <w:szCs w:val="52"/>
        </w:rPr>
        <w:t>1.2  Кліматичні та географічні умови, характеристика ґрунтів, споживачів</w:t>
      </w:r>
      <w:r>
        <w:rPr>
          <w:rFonts w:eastAsia="Times New Roman"/>
          <w:b/>
          <w:bCs/>
          <w:sz w:val="52"/>
          <w:szCs w:val="52"/>
        </w:rPr>
        <w:t>.</w:t>
      </w:r>
    </w:p>
    <w:p>
      <w:pPr>
        <w:jc w:val="both"/>
        <w:rPr>
          <w:sz w:val="28"/>
          <w:szCs w:val="28"/>
        </w:rPr>
      </w:pPr>
      <w:r>
        <w:rPr>
          <w:sz w:val="28"/>
          <w:szCs w:val="28"/>
        </w:rPr>
        <w:t>Об’єкт   проєктування знаходиться на південному сході Сумської  області.  Рельєф місцевості переважно рівнинний, ґрунт - суглинок ІІ категорії, має корозійну активність з питомим електричним опором – 50 Ом</w:t>
      </w:r>
      <w:r>
        <w:rPr>
          <w:rFonts w:ascii="Arial" w:hAnsi="Arial" w:cs="Arial"/>
          <w:sz w:val="28"/>
          <w:szCs w:val="28"/>
        </w:rPr>
        <w:t>·</w:t>
      </w:r>
      <w:r>
        <w:rPr>
          <w:sz w:val="28"/>
          <w:szCs w:val="28"/>
        </w:rPr>
        <w:t xml:space="preserve">м. </w:t>
      </w:r>
    </w:p>
    <w:p>
      <w:pPr>
        <w:ind w:firstLine="340"/>
        <w:jc w:val="both"/>
        <w:rPr>
          <w:sz w:val="28"/>
          <w:szCs w:val="28"/>
        </w:rPr>
      </w:pPr>
      <w:r>
        <w:rPr>
          <w:sz w:val="28"/>
          <w:szCs w:val="28"/>
        </w:rPr>
        <w:t xml:space="preserve">Кліматичні умови </w:t>
      </w:r>
      <w:r>
        <w:rPr>
          <w:sz w:val="28"/>
        </w:rPr>
        <w:t xml:space="preserve">селища  міського типу </w:t>
      </w:r>
      <w:r>
        <w:rPr>
          <w:sz w:val="28"/>
          <w:szCs w:val="28"/>
        </w:rPr>
        <w:t xml:space="preserve"> для Сумської  області:</w:t>
      </w:r>
    </w:p>
    <w:p>
      <w:pPr>
        <w:numPr>
          <w:ilvl w:val="0"/>
          <w:numId w:val="2"/>
        </w:numPr>
        <w:jc w:val="both"/>
        <w:rPr>
          <w:sz w:val="28"/>
          <w:szCs w:val="28"/>
        </w:rPr>
      </w:pPr>
      <w:r>
        <w:rPr>
          <w:sz w:val="28"/>
          <w:szCs w:val="28"/>
        </w:rPr>
        <w:t>максимальна зимова температура –( – ____)</w:t>
      </w:r>
      <w:r>
        <w:rPr>
          <w:sz w:val="28"/>
          <w:szCs w:val="28"/>
          <w:vertAlign w:val="superscript"/>
        </w:rPr>
        <w:t>0</w:t>
      </w:r>
      <w:r>
        <w:rPr>
          <w:sz w:val="28"/>
          <w:szCs w:val="28"/>
        </w:rPr>
        <w:t>С</w:t>
      </w:r>
      <w:r>
        <w:rPr>
          <w:sz w:val="28"/>
          <w:szCs w:val="28"/>
          <w:lang w:val="en-US"/>
        </w:rPr>
        <w:t>, [</w:t>
      </w:r>
      <w:r>
        <w:rPr>
          <w:sz w:val="28"/>
          <w:szCs w:val="28"/>
        </w:rPr>
        <w:t>11</w:t>
      </w:r>
      <w:r>
        <w:rPr>
          <w:sz w:val="28"/>
          <w:szCs w:val="28"/>
          <w:lang w:val="en-US"/>
        </w:rPr>
        <w:t>]</w:t>
      </w:r>
      <w:r>
        <w:rPr>
          <w:sz w:val="28"/>
          <w:szCs w:val="28"/>
        </w:rPr>
        <w:t>;</w:t>
      </w:r>
    </w:p>
    <w:p>
      <w:pPr>
        <w:numPr>
          <w:ilvl w:val="0"/>
          <w:numId w:val="2"/>
        </w:numPr>
        <w:jc w:val="both"/>
        <w:rPr>
          <w:sz w:val="28"/>
          <w:szCs w:val="28"/>
        </w:rPr>
      </w:pPr>
      <w:r>
        <w:rPr>
          <w:sz w:val="28"/>
          <w:szCs w:val="28"/>
        </w:rPr>
        <w:t>рівень залягання ґрунтових вод нижче - 3 м;</w:t>
      </w:r>
    </w:p>
    <w:p>
      <w:pPr>
        <w:numPr>
          <w:ilvl w:val="0"/>
          <w:numId w:val="2"/>
        </w:numPr>
        <w:jc w:val="both"/>
        <w:rPr>
          <w:sz w:val="28"/>
          <w:szCs w:val="28"/>
        </w:rPr>
      </w:pPr>
      <w:r>
        <w:rPr>
          <w:sz w:val="28"/>
          <w:szCs w:val="28"/>
        </w:rPr>
        <w:t>тривалість опалювального періоду – _____ діб</w:t>
      </w:r>
      <w:r>
        <w:rPr>
          <w:sz w:val="28"/>
          <w:szCs w:val="28"/>
          <w:lang w:val="en-US"/>
        </w:rPr>
        <w:t>, [</w:t>
      </w:r>
      <w:r>
        <w:rPr>
          <w:sz w:val="28"/>
          <w:szCs w:val="28"/>
        </w:rPr>
        <w:t>11</w:t>
      </w:r>
      <w:r>
        <w:rPr>
          <w:sz w:val="28"/>
          <w:szCs w:val="28"/>
          <w:lang w:val="en-US"/>
        </w:rPr>
        <w:t>]</w:t>
      </w:r>
      <w:r>
        <w:rPr>
          <w:sz w:val="28"/>
          <w:szCs w:val="28"/>
        </w:rPr>
        <w:t>;</w:t>
      </w:r>
    </w:p>
    <w:p>
      <w:pPr>
        <w:numPr>
          <w:ilvl w:val="0"/>
          <w:numId w:val="2"/>
        </w:numPr>
        <w:jc w:val="both"/>
        <w:rPr>
          <w:sz w:val="28"/>
          <w:szCs w:val="28"/>
        </w:rPr>
      </w:pPr>
      <w:r>
        <w:rPr>
          <w:sz w:val="28"/>
          <w:szCs w:val="28"/>
        </w:rPr>
        <w:t>максимальна глибина промерзання – 0,8-0,9 м.</w:t>
      </w:r>
    </w:p>
    <w:p>
      <w:pPr>
        <w:ind w:left="709" w:hanging="1"/>
        <w:rPr>
          <w:sz w:val="28"/>
          <w:szCs w:val="28"/>
          <w:lang w:val="ru-RU"/>
        </w:rPr>
      </w:pPr>
      <w:r>
        <w:rPr>
          <w:sz w:val="28"/>
          <w:szCs w:val="28"/>
        </w:rPr>
        <w:t>Село споживає газ</w:t>
      </w:r>
      <w:r>
        <w:rPr>
          <w:sz w:val="28"/>
          <w:szCs w:val="28"/>
          <w:lang w:val="ru-RU"/>
        </w:rPr>
        <w:t>,</w:t>
      </w:r>
      <w:r>
        <w:rPr>
          <w:sz w:val="28"/>
          <w:szCs w:val="28"/>
        </w:rPr>
        <w:t xml:space="preserve"> склад </w:t>
      </w:r>
      <w:r>
        <w:rPr>
          <w:sz w:val="28"/>
          <w:szCs w:val="28"/>
          <w:lang w:val="ru-RU"/>
        </w:rPr>
        <w:t xml:space="preserve">якого :     </w:t>
      </w:r>
    </w:p>
    <w:p>
      <w:pPr>
        <w:jc w:val="both"/>
        <w:rPr>
          <w:sz w:val="28"/>
          <w:lang w:val="en-US"/>
        </w:rPr>
      </w:pPr>
      <w:r>
        <w:rPr>
          <w:sz w:val="28"/>
        </w:rPr>
        <w:t>CH</w:t>
      </w:r>
      <w:r>
        <w:rPr>
          <w:sz w:val="28"/>
          <w:vertAlign w:val="subscript"/>
        </w:rPr>
        <w:t xml:space="preserve">4 </w:t>
      </w:r>
      <w:r>
        <w:rPr>
          <w:sz w:val="28"/>
        </w:rPr>
        <w:t>= 8</w:t>
      </w:r>
      <w:r>
        <w:rPr>
          <w:sz w:val="28"/>
          <w:lang w:val="en-US"/>
        </w:rPr>
        <w:t>8,779</w:t>
      </w:r>
      <w:r>
        <w:rPr>
          <w:sz w:val="28"/>
        </w:rPr>
        <w:t>% , C</w:t>
      </w:r>
      <w:r>
        <w:rPr>
          <w:sz w:val="28"/>
          <w:vertAlign w:val="subscript"/>
        </w:rPr>
        <w:t>2</w:t>
      </w:r>
      <w:r>
        <w:rPr>
          <w:sz w:val="28"/>
        </w:rPr>
        <w:t>H</w:t>
      </w:r>
      <w:r>
        <w:rPr>
          <w:sz w:val="28"/>
          <w:vertAlign w:val="subscript"/>
        </w:rPr>
        <w:t xml:space="preserve">6 </w:t>
      </w:r>
      <w:r>
        <w:rPr>
          <w:sz w:val="28"/>
        </w:rPr>
        <w:t xml:space="preserve">= </w:t>
      </w:r>
      <w:r>
        <w:rPr>
          <w:sz w:val="28"/>
          <w:lang w:val="en-US"/>
        </w:rPr>
        <w:t>5,773</w:t>
      </w:r>
      <w:r>
        <w:rPr>
          <w:sz w:val="28"/>
        </w:rPr>
        <w:t>%, C</w:t>
      </w:r>
      <w:r>
        <w:rPr>
          <w:sz w:val="28"/>
          <w:vertAlign w:val="subscript"/>
        </w:rPr>
        <w:t>3</w:t>
      </w:r>
      <w:r>
        <w:rPr>
          <w:sz w:val="28"/>
        </w:rPr>
        <w:t>H</w:t>
      </w:r>
      <w:r>
        <w:rPr>
          <w:sz w:val="28"/>
          <w:vertAlign w:val="subscript"/>
        </w:rPr>
        <w:t xml:space="preserve">8 </w:t>
      </w:r>
      <w:r>
        <w:rPr>
          <w:sz w:val="28"/>
        </w:rPr>
        <w:t>= 2,</w:t>
      </w:r>
      <w:r>
        <w:rPr>
          <w:sz w:val="28"/>
          <w:lang w:val="en-US"/>
        </w:rPr>
        <w:t>179</w:t>
      </w:r>
      <w:r>
        <w:rPr>
          <w:sz w:val="28"/>
        </w:rPr>
        <w:t>% , C</w:t>
      </w:r>
      <w:r>
        <w:rPr>
          <w:sz w:val="28"/>
          <w:vertAlign w:val="subscript"/>
        </w:rPr>
        <w:t>4</w:t>
      </w:r>
      <w:r>
        <w:rPr>
          <w:sz w:val="28"/>
        </w:rPr>
        <w:t>H</w:t>
      </w:r>
      <w:r>
        <w:rPr>
          <w:sz w:val="28"/>
          <w:vertAlign w:val="subscript"/>
        </w:rPr>
        <w:t xml:space="preserve">10 </w:t>
      </w:r>
      <w:r>
        <w:rPr>
          <w:sz w:val="28"/>
        </w:rPr>
        <w:t>= 0,</w:t>
      </w:r>
      <w:r>
        <w:rPr>
          <w:sz w:val="28"/>
          <w:lang w:val="en-US"/>
        </w:rPr>
        <w:t>9</w:t>
      </w:r>
      <w:r>
        <w:rPr>
          <w:sz w:val="28"/>
        </w:rPr>
        <w:t>%, C</w:t>
      </w:r>
      <w:r>
        <w:rPr>
          <w:sz w:val="28"/>
          <w:vertAlign w:val="subscript"/>
        </w:rPr>
        <w:t>5</w:t>
      </w:r>
      <w:r>
        <w:rPr>
          <w:sz w:val="28"/>
        </w:rPr>
        <w:t>H</w:t>
      </w:r>
      <w:r>
        <w:rPr>
          <w:sz w:val="28"/>
          <w:vertAlign w:val="subscript"/>
        </w:rPr>
        <w:t>12</w:t>
      </w:r>
      <w:r>
        <w:rPr>
          <w:sz w:val="28"/>
        </w:rPr>
        <w:t>= 0,</w:t>
      </w:r>
      <w:r>
        <w:rPr>
          <w:sz w:val="28"/>
          <w:lang w:val="en-US"/>
        </w:rPr>
        <w:t>3</w:t>
      </w:r>
      <w:r>
        <w:rPr>
          <w:sz w:val="28"/>
        </w:rPr>
        <w:t>%, N</w:t>
      </w:r>
      <w:r>
        <w:rPr>
          <w:sz w:val="28"/>
          <w:vertAlign w:val="subscript"/>
        </w:rPr>
        <w:t>2</w:t>
      </w:r>
      <w:r>
        <w:rPr>
          <w:sz w:val="28"/>
        </w:rPr>
        <w:t>= 1,39%, CO</w:t>
      </w:r>
      <w:r>
        <w:rPr>
          <w:sz w:val="28"/>
          <w:vertAlign w:val="subscript"/>
        </w:rPr>
        <w:t>2</w:t>
      </w:r>
      <w:r>
        <w:rPr>
          <w:sz w:val="28"/>
        </w:rPr>
        <w:t xml:space="preserve">= 1,387%. </w:t>
      </w:r>
    </w:p>
    <w:p>
      <w:pPr>
        <w:rPr>
          <w:i/>
          <w:sz w:val="28"/>
        </w:rPr>
      </w:pPr>
      <w:r>
        <w:rPr>
          <w:sz w:val="28"/>
        </w:rPr>
        <w:t>Т</w:t>
      </w:r>
      <w:r>
        <w:rPr>
          <w:sz w:val="28"/>
          <w:szCs w:val="28"/>
        </w:rPr>
        <w:t xml:space="preserve">еплоту згорання  розраховую і приймаю: </w:t>
      </w:r>
      <w:r>
        <w:rPr>
          <w:position w:val="-14"/>
          <w:sz w:val="28"/>
        </w:rPr>
        <w:object>
          <v:shape id="_x0000_i1025" o:spt="75" type="#_x0000_t75" style="height:20pt;width:17pt;" o:ole="t" filled="f" o:preferrelative="t" stroked="f" coordsize="21600,21600">
            <v:path/>
            <v:fill on="f" alignshape="1"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sz w:val="28"/>
        </w:rPr>
        <w:t>= 39</w:t>
      </w:r>
      <w:r>
        <w:rPr>
          <w:sz w:val="28"/>
          <w:szCs w:val="28"/>
        </w:rPr>
        <w:t xml:space="preserve"> </w:t>
      </w:r>
      <w:r>
        <w:rPr>
          <w:sz w:val="26"/>
        </w:rPr>
        <w:t>М</w:t>
      </w:r>
      <w:r>
        <w:t>Дж/м</w:t>
      </w:r>
      <w:r>
        <w:rPr>
          <w:vertAlign w:val="superscript"/>
        </w:rPr>
        <w:t>3</w:t>
      </w:r>
    </w:p>
    <w:p>
      <w:pPr>
        <w:jc w:val="both"/>
        <w:rPr>
          <w:sz w:val="2"/>
        </w:rPr>
      </w:pPr>
    </w:p>
    <w:p>
      <w:pPr>
        <w:ind w:firstLine="708"/>
        <w:jc w:val="both"/>
        <w:rPr>
          <w:sz w:val="28"/>
        </w:rPr>
      </w:pPr>
      <w:r>
        <w:rPr>
          <w:sz w:val="28"/>
        </w:rPr>
        <w:t>Проєктом передбачається газифікація житлових будинків, комунально-побутових споживачів – лазня, підприємства громадського харчування, школа, крамниці, дитсадок, стадіон.</w:t>
      </w:r>
    </w:p>
    <w:p>
      <w:pPr>
        <w:ind w:firstLine="708"/>
        <w:jc w:val="both"/>
        <w:rPr>
          <w:sz w:val="28"/>
        </w:rPr>
      </w:pPr>
      <w:r>
        <w:rPr>
          <w:sz w:val="28"/>
        </w:rPr>
        <w:t xml:space="preserve">Умовно селище  міського типу можна розділити на два мікрорайони. В другому районі розташовані індивідуальні житлові будинки. Газ в них використовується для приготування їжі на плитах ПГ – 4, опалення житлових будинків за допомогою однофункційних котлів. Так, як в селі відсутнє централізоване водопостачання, тому споживачі мають власні колодязі, звідки й береться вода для власних потреб. Підігрів води здійснюється на газових плитах або від електричних водонагрівачів. </w:t>
      </w:r>
    </w:p>
    <w:p>
      <w:pPr>
        <w:ind w:firstLine="708"/>
        <w:jc w:val="both"/>
        <w:rPr>
          <w:sz w:val="28"/>
        </w:rPr>
      </w:pPr>
      <w:r>
        <w:rPr>
          <w:sz w:val="28"/>
        </w:rPr>
        <w:t>В першому  районі в двоповерхових житлових будинках газ використовується для приготування їжі  на газових  плитах ПГ-4, отримання гарячої води ВПГ. Опалення будинків місцеве. Для цього передбачається встановлення в кожній квартирі одно або двофункційоного газового котла.</w:t>
      </w:r>
    </w:p>
    <w:p>
      <w:pPr>
        <w:ind w:firstLine="708"/>
        <w:jc w:val="both"/>
        <w:rPr>
          <w:sz w:val="28"/>
        </w:rPr>
      </w:pPr>
      <w:r>
        <w:rPr>
          <w:sz w:val="28"/>
        </w:rPr>
        <w:t>В селищі міського типу розташовані наступні промислові об’єкти: фермерське господарство, теплова потужність якого –</w:t>
      </w:r>
      <w:r>
        <w:rPr>
          <w:sz w:val="28"/>
          <w:lang w:val="ru-RU"/>
        </w:rPr>
        <w:t xml:space="preserve"> 0,</w:t>
      </w:r>
      <w:r>
        <w:rPr>
          <w:sz w:val="28"/>
        </w:rPr>
        <w:t xml:space="preserve">05 МВт; цегельний завод потужністю 0,8 МВт; ферма ВРХ – 0,6 МВт; АВБ – 0,6 МВт; </w:t>
      </w:r>
      <w:r>
        <w:rPr>
          <w:sz w:val="28"/>
          <w:lang w:val="ru-RU"/>
        </w:rPr>
        <w:t>тракторна бригада</w:t>
      </w:r>
      <w:r>
        <w:rPr>
          <w:sz w:val="28"/>
        </w:rPr>
        <w:t xml:space="preserve"> – 0,4 МВт; авторемонтна майстерня – 0,55 МВт; цех </w:t>
      </w:r>
      <w:r>
        <w:rPr>
          <w:sz w:val="28"/>
          <w:lang w:val="ru-RU"/>
        </w:rPr>
        <w:t xml:space="preserve">по переробці </w:t>
      </w:r>
      <w:r>
        <w:rPr>
          <w:sz w:val="28"/>
        </w:rPr>
        <w:t>яблук – 0,3 МВт.  Також визначаю витрати газу на потреби тваринництва в індивідуальному секторі, де утримується 278 голів корів та 1000 голів свиней на відгодівлі.</w:t>
      </w:r>
    </w:p>
    <w:p>
      <w:pPr>
        <w:ind w:firstLine="708"/>
        <w:jc w:val="center"/>
        <w:rPr>
          <w:rFonts w:ascii="Arial Narrow" w:hAnsi="Arial Narrow"/>
          <w:sz w:val="52"/>
          <w:szCs w:val="52"/>
        </w:rPr>
      </w:pPr>
    </w:p>
    <w:p>
      <w:pPr>
        <w:ind w:firstLine="708"/>
        <w:jc w:val="center"/>
        <w:rPr>
          <w:rFonts w:ascii="Arial Narrow" w:hAnsi="Arial Narrow"/>
          <w:sz w:val="52"/>
          <w:szCs w:val="52"/>
        </w:rPr>
      </w:pPr>
    </w:p>
    <w:p>
      <w:pPr>
        <w:ind w:firstLine="708"/>
        <w:jc w:val="center"/>
        <w:rPr>
          <w:rFonts w:ascii="Arial Narrow" w:hAnsi="Arial Narrow"/>
          <w:sz w:val="52"/>
          <w:szCs w:val="52"/>
        </w:rPr>
      </w:pPr>
    </w:p>
    <w:p>
      <w:pPr>
        <w:rPr>
          <w:sz w:val="52"/>
          <w:szCs w:val="52"/>
          <w:lang w:val="ru-RU"/>
        </w:rPr>
      </w:pPr>
    </w:p>
    <w:p>
      <w:pPr>
        <w:jc w:val="center"/>
        <w:rPr>
          <w:sz w:val="52"/>
          <w:szCs w:val="52"/>
        </w:rPr>
      </w:pPr>
      <w:r>
        <w:rPr>
          <w:sz w:val="52"/>
          <w:szCs w:val="52"/>
        </w:rPr>
        <w:t xml:space="preserve">1.3 Основні технічні характеристики встановлених  газових приладів </w:t>
      </w:r>
    </w:p>
    <w:p>
      <w:pPr>
        <w:shd w:val="clear" w:color="auto" w:fill="FFFFFF"/>
        <w:ind w:firstLine="516"/>
        <w:jc w:val="both"/>
        <w:rPr>
          <w:b/>
          <w:color w:val="000000"/>
          <w:spacing w:val="2"/>
          <w:sz w:val="28"/>
          <w:szCs w:val="28"/>
        </w:rPr>
      </w:pPr>
    </w:p>
    <w:p>
      <w:pPr>
        <w:shd w:val="clear" w:color="auto" w:fill="FFFFFF"/>
        <w:ind w:firstLine="516"/>
        <w:jc w:val="both"/>
        <w:rPr>
          <w:b/>
          <w:color w:val="000000"/>
          <w:spacing w:val="2"/>
          <w:sz w:val="28"/>
          <w:szCs w:val="28"/>
        </w:rPr>
      </w:pPr>
      <w:r>
        <w:rPr>
          <w:b/>
          <w:color w:val="000000"/>
          <w:spacing w:val="2"/>
          <w:sz w:val="28"/>
          <w:szCs w:val="28"/>
        </w:rPr>
        <w:t>1.3.1 Технічна характеристика побутової газової плити</w:t>
      </w:r>
    </w:p>
    <w:p>
      <w:pPr>
        <w:shd w:val="clear" w:color="auto" w:fill="FFFFFF"/>
        <w:spacing w:before="48"/>
        <w:ind w:firstLine="758"/>
        <w:jc w:val="both"/>
        <w:rPr>
          <w:color w:val="000000"/>
          <w:spacing w:val="6"/>
          <w:sz w:val="28"/>
          <w:szCs w:val="28"/>
        </w:rPr>
      </w:pPr>
      <w:r>
        <w:rPr>
          <w:color w:val="000000"/>
          <w:spacing w:val="2"/>
          <w:sz w:val="28"/>
          <w:szCs w:val="28"/>
        </w:rPr>
        <w:t>Побутова газова чотирьох</w:t>
      </w:r>
      <w:r>
        <w:rPr>
          <w:sz w:val="28"/>
          <w:szCs w:val="28"/>
        </w:rPr>
        <w:t>пальникова</w:t>
      </w:r>
      <w:r>
        <w:rPr>
          <w:color w:val="000000"/>
          <w:spacing w:val="2"/>
          <w:sz w:val="28"/>
          <w:szCs w:val="28"/>
        </w:rPr>
        <w:t xml:space="preserve"> плита</w:t>
      </w:r>
      <w:r>
        <w:rPr>
          <w:color w:val="000000"/>
          <w:spacing w:val="5"/>
          <w:sz w:val="28"/>
          <w:szCs w:val="28"/>
        </w:rPr>
        <w:t>«</w:t>
      </w:r>
      <w:r>
        <w:rPr>
          <w:sz w:val="28"/>
          <w:lang w:val="en-US"/>
        </w:rPr>
        <w:t>NORD</w:t>
      </w:r>
      <w:r>
        <w:rPr>
          <w:color w:val="000000"/>
          <w:spacing w:val="5"/>
          <w:sz w:val="28"/>
          <w:szCs w:val="28"/>
        </w:rPr>
        <w:t>»</w:t>
      </w:r>
      <w:r>
        <w:rPr>
          <w:color w:val="000000"/>
          <w:spacing w:val="2"/>
          <w:sz w:val="28"/>
          <w:szCs w:val="28"/>
        </w:rPr>
        <w:t xml:space="preserve">  з духовою шафою призначена для </w:t>
      </w:r>
      <w:r>
        <w:rPr>
          <w:color w:val="000000"/>
          <w:spacing w:val="6"/>
          <w:sz w:val="28"/>
          <w:szCs w:val="28"/>
        </w:rPr>
        <w:t>приготування їжі.</w:t>
      </w:r>
      <w:r>
        <w:rPr>
          <w:color w:val="000000"/>
          <w:spacing w:val="5"/>
          <w:sz w:val="28"/>
          <w:szCs w:val="28"/>
        </w:rPr>
        <w:t xml:space="preserve"> Плита виконана </w:t>
      </w:r>
      <w:r>
        <w:rPr>
          <w:color w:val="000000"/>
          <w:spacing w:val="6"/>
          <w:sz w:val="28"/>
          <w:szCs w:val="28"/>
        </w:rPr>
        <w:t xml:space="preserve">у вигляді тумби з вбудованою духовою шафою. Має </w:t>
      </w:r>
      <w:r>
        <w:rPr>
          <w:color w:val="000000"/>
          <w:spacing w:val="3"/>
          <w:sz w:val="28"/>
          <w:szCs w:val="28"/>
        </w:rPr>
        <w:t xml:space="preserve">стіл обладнаний 4-ма пальниками, решіткою </w:t>
      </w:r>
      <w:r>
        <w:rPr>
          <w:color w:val="000000"/>
          <w:spacing w:val="6"/>
          <w:sz w:val="28"/>
          <w:szCs w:val="28"/>
        </w:rPr>
        <w:t>і кришкою.</w:t>
      </w:r>
    </w:p>
    <w:p>
      <w:pPr>
        <w:shd w:val="clear" w:color="auto" w:fill="FFFFFF"/>
        <w:spacing w:before="77"/>
        <w:ind w:firstLine="434"/>
        <w:rPr>
          <w:sz w:val="28"/>
          <w:szCs w:val="28"/>
        </w:rPr>
      </w:pPr>
      <w:r>
        <w:rPr>
          <w:color w:val="000000"/>
          <w:spacing w:val="9"/>
          <w:sz w:val="28"/>
          <w:szCs w:val="28"/>
        </w:rPr>
        <w:t xml:space="preserve">Плита може працювати </w:t>
      </w:r>
      <w:r>
        <w:rPr>
          <w:color w:val="000000"/>
          <w:spacing w:val="1"/>
          <w:sz w:val="28"/>
          <w:szCs w:val="28"/>
        </w:rPr>
        <w:t xml:space="preserve">на природному газі з номінальним тиском </w:t>
      </w:r>
      <w:r>
        <w:rPr>
          <w:color w:val="000000"/>
          <w:spacing w:val="5"/>
          <w:sz w:val="28"/>
          <w:szCs w:val="28"/>
        </w:rPr>
        <w:t xml:space="preserve">1274Па і номінальною теплотою згорання  </w:t>
      </w:r>
      <w:r>
        <w:rPr>
          <w:color w:val="000000"/>
          <w:spacing w:val="3"/>
          <w:sz w:val="28"/>
          <w:szCs w:val="28"/>
        </w:rPr>
        <w:t>8500 ± 425</w:t>
      </w:r>
      <w:r>
        <w:rPr>
          <w:color w:val="000000"/>
          <w:spacing w:val="5"/>
          <w:sz w:val="28"/>
          <w:szCs w:val="28"/>
        </w:rPr>
        <w:t xml:space="preserve"> кКал/</w:t>
      </w:r>
      <w:r>
        <w:rPr>
          <w:color w:val="000000"/>
          <w:spacing w:val="3"/>
          <w:sz w:val="28"/>
          <w:szCs w:val="28"/>
        </w:rPr>
        <w:t xml:space="preserve"> год.</w:t>
      </w:r>
    </w:p>
    <w:p>
      <w:pPr>
        <w:widowControl w:val="0"/>
        <w:shd w:val="clear" w:color="auto" w:fill="FFFFFF"/>
        <w:tabs>
          <w:tab w:val="left" w:pos="720"/>
        </w:tabs>
        <w:autoSpaceDE w:val="0"/>
        <w:autoSpaceDN w:val="0"/>
        <w:adjustRightInd w:val="0"/>
        <w:spacing w:before="5"/>
        <w:ind w:left="378"/>
        <w:rPr>
          <w:color w:val="000000"/>
          <w:spacing w:val="-3"/>
          <w:sz w:val="28"/>
          <w:szCs w:val="28"/>
        </w:rPr>
      </w:pPr>
      <w:r>
        <w:rPr>
          <w:color w:val="000000"/>
          <w:spacing w:val="13"/>
          <w:sz w:val="28"/>
          <w:szCs w:val="28"/>
        </w:rPr>
        <w:t>Діаметр сопла в мм:</w:t>
      </w:r>
    </w:p>
    <w:p>
      <w:pPr>
        <w:shd w:val="clear" w:color="auto" w:fill="FFFFFF"/>
        <w:tabs>
          <w:tab w:val="left" w:pos="965"/>
        </w:tabs>
        <w:ind w:left="952"/>
        <w:rPr>
          <w:color w:val="000000"/>
          <w:spacing w:val="6"/>
          <w:sz w:val="28"/>
          <w:szCs w:val="28"/>
        </w:rPr>
      </w:pPr>
      <w:r>
        <w:rPr>
          <w:color w:val="000000"/>
          <w:spacing w:val="-4"/>
          <w:sz w:val="28"/>
          <w:szCs w:val="28"/>
        </w:rPr>
        <w:t>а)</w:t>
      </w:r>
      <w:r>
        <w:rPr>
          <w:color w:val="000000"/>
          <w:sz w:val="28"/>
          <w:szCs w:val="28"/>
        </w:rPr>
        <w:tab/>
      </w:r>
      <w:r>
        <w:rPr>
          <w:color w:val="000000"/>
          <w:spacing w:val="6"/>
          <w:sz w:val="28"/>
          <w:szCs w:val="28"/>
        </w:rPr>
        <w:t xml:space="preserve">сопла пальника столу для природного газу: </w:t>
      </w:r>
    </w:p>
    <w:p>
      <w:pPr>
        <w:shd w:val="clear" w:color="auto" w:fill="FFFFFF"/>
        <w:tabs>
          <w:tab w:val="left" w:pos="3850"/>
        </w:tabs>
        <w:ind w:left="3822"/>
        <w:rPr>
          <w:sz w:val="28"/>
          <w:szCs w:val="28"/>
        </w:rPr>
      </w:pPr>
      <w:r>
        <w:rPr>
          <w:color w:val="000000"/>
          <w:spacing w:val="9"/>
          <w:sz w:val="28"/>
          <w:szCs w:val="28"/>
        </w:rPr>
        <w:t>3</w:t>
      </w:r>
      <w:r>
        <w:rPr>
          <w:color w:val="000000"/>
          <w:spacing w:val="16"/>
          <w:sz w:val="28"/>
          <w:szCs w:val="28"/>
        </w:rPr>
        <w:sym w:font="Symbol" w:char="00B4"/>
      </w:r>
      <w:r>
        <w:rPr>
          <w:color w:val="000000"/>
          <w:spacing w:val="9"/>
          <w:sz w:val="28"/>
          <w:szCs w:val="28"/>
        </w:rPr>
        <w:t>1,20 мм</w:t>
      </w:r>
    </w:p>
    <w:p>
      <w:pPr>
        <w:shd w:val="clear" w:color="auto" w:fill="FFFFFF"/>
        <w:tabs>
          <w:tab w:val="left" w:pos="3850"/>
        </w:tabs>
        <w:ind w:left="3822"/>
        <w:rPr>
          <w:sz w:val="28"/>
          <w:szCs w:val="28"/>
        </w:rPr>
      </w:pPr>
      <w:r>
        <w:rPr>
          <w:color w:val="000000"/>
          <w:spacing w:val="7"/>
          <w:sz w:val="28"/>
          <w:szCs w:val="28"/>
        </w:rPr>
        <w:t>1</w:t>
      </w:r>
      <w:r>
        <w:rPr>
          <w:color w:val="000000"/>
          <w:spacing w:val="16"/>
          <w:sz w:val="28"/>
          <w:szCs w:val="28"/>
        </w:rPr>
        <w:sym w:font="Symbol" w:char="00B4"/>
      </w:r>
      <w:r>
        <w:rPr>
          <w:color w:val="000000"/>
          <w:spacing w:val="7"/>
          <w:sz w:val="28"/>
          <w:szCs w:val="28"/>
        </w:rPr>
        <w:t>0,70 мм</w:t>
      </w:r>
    </w:p>
    <w:p>
      <w:pPr>
        <w:shd w:val="clear" w:color="auto" w:fill="FFFFFF"/>
        <w:tabs>
          <w:tab w:val="left" w:pos="965"/>
        </w:tabs>
        <w:ind w:left="952"/>
        <w:rPr>
          <w:color w:val="000000"/>
          <w:spacing w:val="2"/>
          <w:sz w:val="28"/>
          <w:szCs w:val="28"/>
        </w:rPr>
      </w:pPr>
      <w:r>
        <w:rPr>
          <w:color w:val="000000"/>
          <w:spacing w:val="-16"/>
          <w:sz w:val="28"/>
          <w:szCs w:val="28"/>
        </w:rPr>
        <w:t>б)</w:t>
      </w:r>
      <w:r>
        <w:rPr>
          <w:color w:val="000000"/>
          <w:sz w:val="28"/>
          <w:szCs w:val="28"/>
        </w:rPr>
        <w:tab/>
      </w:r>
      <w:r>
        <w:rPr>
          <w:color w:val="000000"/>
          <w:spacing w:val="1"/>
          <w:sz w:val="28"/>
          <w:szCs w:val="28"/>
        </w:rPr>
        <w:t>сопла пальника духової шафи для природного газу:</w:t>
      </w:r>
      <w:r>
        <w:rPr>
          <w:color w:val="000000"/>
          <w:spacing w:val="2"/>
          <w:sz w:val="28"/>
          <w:szCs w:val="28"/>
        </w:rPr>
        <w:t xml:space="preserve"> 1,60 мм</w:t>
      </w:r>
    </w:p>
    <w:p>
      <w:pPr>
        <w:shd w:val="clear" w:color="auto" w:fill="FFFFFF"/>
        <w:tabs>
          <w:tab w:val="left" w:pos="720"/>
          <w:tab w:val="left" w:pos="1997"/>
          <w:tab w:val="left" w:pos="2078"/>
        </w:tabs>
        <w:spacing w:before="38"/>
        <w:ind w:left="720" w:right="2957" w:hanging="274"/>
        <w:rPr>
          <w:color w:val="000000"/>
          <w:spacing w:val="9"/>
          <w:sz w:val="28"/>
          <w:szCs w:val="28"/>
        </w:rPr>
      </w:pPr>
      <w:r>
        <w:rPr>
          <w:color w:val="000000"/>
          <w:spacing w:val="9"/>
          <w:sz w:val="28"/>
          <w:szCs w:val="28"/>
        </w:rPr>
        <w:t>Розміри плити :</w:t>
      </w:r>
    </w:p>
    <w:p>
      <w:pPr>
        <w:shd w:val="clear" w:color="auto" w:fill="FFFFFF"/>
        <w:tabs>
          <w:tab w:val="left" w:pos="1997"/>
          <w:tab w:val="left" w:pos="2078"/>
          <w:tab w:val="left" w:pos="2254"/>
        </w:tabs>
        <w:spacing w:before="38"/>
        <w:ind w:left="2310" w:right="2957" w:hanging="274"/>
        <w:rPr>
          <w:color w:val="000000"/>
          <w:spacing w:val="8"/>
          <w:sz w:val="28"/>
          <w:szCs w:val="28"/>
        </w:rPr>
      </w:pPr>
      <w:r>
        <w:rPr>
          <w:color w:val="000000"/>
          <w:spacing w:val="-4"/>
          <w:sz w:val="28"/>
          <w:szCs w:val="28"/>
        </w:rPr>
        <w:t>висота</w:t>
      </w:r>
      <w:r>
        <w:rPr>
          <w:color w:val="000000"/>
          <w:sz w:val="28"/>
          <w:szCs w:val="28"/>
        </w:rPr>
        <w:tab/>
      </w:r>
      <w:r>
        <w:rPr>
          <w:color w:val="000000"/>
          <w:spacing w:val="8"/>
          <w:sz w:val="28"/>
          <w:szCs w:val="28"/>
        </w:rPr>
        <w:t>850±5 мм</w:t>
      </w:r>
    </w:p>
    <w:p>
      <w:pPr>
        <w:shd w:val="clear" w:color="auto" w:fill="FFFFFF"/>
        <w:tabs>
          <w:tab w:val="left" w:pos="1997"/>
          <w:tab w:val="left" w:pos="2078"/>
          <w:tab w:val="left" w:pos="2254"/>
        </w:tabs>
        <w:spacing w:before="38"/>
        <w:ind w:left="2310" w:right="2957" w:hanging="274"/>
        <w:rPr>
          <w:color w:val="000000"/>
          <w:spacing w:val="6"/>
          <w:sz w:val="28"/>
          <w:szCs w:val="28"/>
        </w:rPr>
      </w:pPr>
      <w:r>
        <w:rPr>
          <w:color w:val="000000"/>
          <w:sz w:val="28"/>
          <w:szCs w:val="28"/>
        </w:rPr>
        <w:t>ширина</w:t>
      </w:r>
      <w:r>
        <w:rPr>
          <w:color w:val="000000"/>
          <w:sz w:val="28"/>
          <w:szCs w:val="28"/>
        </w:rPr>
        <w:tab/>
      </w:r>
      <w:r>
        <w:rPr>
          <w:color w:val="000000"/>
          <w:spacing w:val="6"/>
          <w:sz w:val="28"/>
          <w:szCs w:val="28"/>
        </w:rPr>
        <w:t>500±5 мм</w:t>
      </w:r>
    </w:p>
    <w:p>
      <w:pPr>
        <w:shd w:val="clear" w:color="auto" w:fill="FFFFFF"/>
        <w:tabs>
          <w:tab w:val="left" w:pos="1997"/>
          <w:tab w:val="left" w:pos="2078"/>
          <w:tab w:val="left" w:pos="2254"/>
        </w:tabs>
        <w:spacing w:before="38"/>
        <w:ind w:left="2310" w:right="2957" w:hanging="274"/>
        <w:rPr>
          <w:sz w:val="28"/>
          <w:szCs w:val="28"/>
        </w:rPr>
      </w:pPr>
      <w:r>
        <w:rPr>
          <w:color w:val="000000"/>
          <w:spacing w:val="5"/>
          <w:sz w:val="28"/>
          <w:szCs w:val="28"/>
        </w:rPr>
        <w:t>глибина      550±5 мм</w:t>
      </w:r>
    </w:p>
    <w:p>
      <w:pPr>
        <w:widowControl w:val="0"/>
        <w:shd w:val="clear" w:color="auto" w:fill="FFFFFF"/>
        <w:tabs>
          <w:tab w:val="left" w:pos="739"/>
        </w:tabs>
        <w:autoSpaceDE w:val="0"/>
        <w:autoSpaceDN w:val="0"/>
        <w:adjustRightInd w:val="0"/>
        <w:spacing w:before="10"/>
        <w:ind w:left="494"/>
        <w:rPr>
          <w:color w:val="000000"/>
          <w:spacing w:val="-8"/>
          <w:sz w:val="28"/>
          <w:szCs w:val="28"/>
        </w:rPr>
      </w:pPr>
      <w:r>
        <w:rPr>
          <w:color w:val="000000"/>
          <w:spacing w:val="5"/>
          <w:sz w:val="28"/>
          <w:szCs w:val="28"/>
        </w:rPr>
        <w:t>Приєднувальні розміри:</w:t>
      </w:r>
    </w:p>
    <w:p>
      <w:pPr>
        <w:shd w:val="clear" w:color="auto" w:fill="FFFFFF"/>
        <w:tabs>
          <w:tab w:val="left" w:pos="965"/>
        </w:tabs>
        <w:ind w:left="2058"/>
        <w:rPr>
          <w:sz w:val="28"/>
          <w:szCs w:val="28"/>
        </w:rPr>
      </w:pPr>
      <w:r>
        <w:rPr>
          <w:color w:val="000000"/>
          <w:spacing w:val="-5"/>
          <w:sz w:val="28"/>
          <w:szCs w:val="28"/>
        </w:rPr>
        <w:t xml:space="preserve">а) </w:t>
      </w:r>
      <w:r>
        <w:rPr>
          <w:color w:val="000000"/>
          <w:spacing w:val="-3"/>
          <w:sz w:val="28"/>
          <w:szCs w:val="28"/>
        </w:rPr>
        <w:t>висота від підлоги до осі приєднувальної частини 770 мм</w:t>
      </w:r>
    </w:p>
    <w:p>
      <w:pPr>
        <w:shd w:val="clear" w:color="auto" w:fill="FFFFFF"/>
        <w:tabs>
          <w:tab w:val="left" w:pos="965"/>
        </w:tabs>
        <w:ind w:left="2058"/>
        <w:rPr>
          <w:sz w:val="28"/>
          <w:szCs w:val="28"/>
        </w:rPr>
      </w:pPr>
      <w:r>
        <w:rPr>
          <w:color w:val="000000"/>
          <w:spacing w:val="-13"/>
          <w:sz w:val="28"/>
          <w:szCs w:val="28"/>
        </w:rPr>
        <w:t xml:space="preserve">б) </w:t>
      </w:r>
      <w:r>
        <w:rPr>
          <w:color w:val="000000"/>
          <w:spacing w:val="4"/>
          <w:sz w:val="28"/>
          <w:szCs w:val="28"/>
        </w:rPr>
        <w:t>розмір приєднувального газопроводу 1/2"</w:t>
      </w:r>
    </w:p>
    <w:p>
      <w:pPr>
        <w:shd w:val="clear" w:color="auto" w:fill="FFFFFF"/>
        <w:tabs>
          <w:tab w:val="left" w:pos="739"/>
        </w:tabs>
        <w:spacing w:before="34"/>
        <w:ind w:left="739" w:hanging="245"/>
        <w:rPr>
          <w:color w:val="000000"/>
          <w:spacing w:val="1"/>
          <w:sz w:val="28"/>
          <w:szCs w:val="28"/>
        </w:rPr>
      </w:pPr>
      <w:r>
        <w:rPr>
          <w:color w:val="000000"/>
          <w:spacing w:val="1"/>
          <w:sz w:val="28"/>
          <w:szCs w:val="28"/>
        </w:rPr>
        <w:t xml:space="preserve">Коефіцієнт корисної дії  пальників не менше </w:t>
      </w:r>
      <w:r>
        <w:rPr>
          <w:color w:val="000000"/>
          <w:spacing w:val="-2"/>
          <w:sz w:val="28"/>
          <w:szCs w:val="28"/>
        </w:rPr>
        <w:t>57%</w:t>
      </w:r>
    </w:p>
    <w:p>
      <w:pPr>
        <w:shd w:val="clear" w:color="auto" w:fill="FFFFFF"/>
        <w:tabs>
          <w:tab w:val="left" w:pos="739"/>
        </w:tabs>
        <w:spacing w:before="34"/>
        <w:ind w:left="739" w:hanging="245"/>
        <w:rPr>
          <w:color w:val="000000"/>
          <w:spacing w:val="12"/>
          <w:sz w:val="28"/>
          <w:szCs w:val="28"/>
        </w:rPr>
      </w:pPr>
      <w:r>
        <w:rPr>
          <w:color w:val="000000"/>
          <w:spacing w:val="12"/>
          <w:sz w:val="28"/>
          <w:szCs w:val="28"/>
        </w:rPr>
        <w:t>Вага плити: 42 кг</w:t>
      </w:r>
    </w:p>
    <w:p>
      <w:pPr>
        <w:shd w:val="clear" w:color="auto" w:fill="FFFFFF"/>
        <w:tabs>
          <w:tab w:val="left" w:pos="739"/>
        </w:tabs>
        <w:spacing w:before="34"/>
        <w:ind w:left="739" w:hanging="245"/>
        <w:rPr>
          <w:sz w:val="28"/>
          <w:szCs w:val="28"/>
        </w:rPr>
      </w:pPr>
    </w:p>
    <w:p>
      <w:pPr>
        <w:numPr>
          <w:ilvl w:val="2"/>
          <w:numId w:val="3"/>
        </w:numPr>
        <w:jc w:val="both"/>
        <w:rPr>
          <w:b/>
          <w:sz w:val="28"/>
        </w:rPr>
      </w:pPr>
      <w:r>
        <w:rPr>
          <w:b/>
          <w:sz w:val="28"/>
        </w:rPr>
        <w:t>Технічна характеристика лічильника</w:t>
      </w:r>
    </w:p>
    <w:p>
      <w:pPr>
        <w:ind w:firstLine="708"/>
        <w:jc w:val="both"/>
        <w:rPr>
          <w:sz w:val="28"/>
        </w:rPr>
      </w:pPr>
      <w:r>
        <w:rPr>
          <w:sz w:val="28"/>
        </w:rPr>
        <w:t xml:space="preserve">Лічильники газу типу </w:t>
      </w:r>
      <w:r>
        <w:rPr>
          <w:sz w:val="28"/>
          <w:lang w:val="en-US"/>
        </w:rPr>
        <w:t>GFLLUS</w:t>
      </w:r>
      <w:r>
        <w:rPr>
          <w:sz w:val="28"/>
        </w:rPr>
        <w:t xml:space="preserve"> 2000 – </w:t>
      </w:r>
      <w:r>
        <w:rPr>
          <w:sz w:val="28"/>
          <w:lang w:val="en-US"/>
        </w:rPr>
        <w:t>U</w:t>
      </w:r>
      <w:r>
        <w:rPr>
          <w:sz w:val="28"/>
        </w:rPr>
        <w:t xml:space="preserve"> призначений для вимірювання обсягу природного газу по ГОСТ 5542. Лічильники можуть використовуватися також для комерційного обліку газу в комунально-побутовій сфері та при контролі за технологічними процесами.</w:t>
      </w:r>
    </w:p>
    <w:tbl>
      <w:tblPr>
        <w:tblStyle w:val="12"/>
        <w:tblW w:w="0" w:type="auto"/>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0"/>
        <w:gridCol w:w="1651"/>
        <w:gridCol w:w="154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130" w:type="dxa"/>
            <w:noWrap w:val="0"/>
            <w:vAlign w:val="top"/>
          </w:tcPr>
          <w:p>
            <w:pPr>
              <w:jc w:val="center"/>
              <w:rPr>
                <w:rFonts w:ascii="Arial Narrow" w:hAnsi="Arial Narrow"/>
              </w:rPr>
            </w:pPr>
            <w:r>
              <w:rPr>
                <w:rFonts w:ascii="Arial Narrow" w:hAnsi="Arial Narrow"/>
              </w:rPr>
              <w:t>Типорозмір лічильника</w:t>
            </w:r>
          </w:p>
        </w:tc>
        <w:tc>
          <w:tcPr>
            <w:tcW w:w="1651" w:type="dxa"/>
            <w:noWrap w:val="0"/>
            <w:vAlign w:val="top"/>
          </w:tcPr>
          <w:p>
            <w:pPr>
              <w:jc w:val="center"/>
              <w:rPr>
                <w:rFonts w:ascii="Arial Narrow" w:hAnsi="Arial Narrow"/>
              </w:rPr>
            </w:pPr>
            <w:r>
              <w:rPr>
                <w:rFonts w:ascii="Arial Narrow" w:hAnsi="Arial Narrow"/>
                <w:lang w:val="en-US"/>
              </w:rPr>
              <w:t>G</w:t>
            </w:r>
            <w:r>
              <w:rPr>
                <w:rFonts w:ascii="Arial Narrow" w:hAnsi="Arial Narrow"/>
              </w:rPr>
              <w:t>-1.6</w:t>
            </w:r>
          </w:p>
        </w:tc>
        <w:tc>
          <w:tcPr>
            <w:tcW w:w="1540" w:type="dxa"/>
            <w:noWrap w:val="0"/>
            <w:vAlign w:val="top"/>
          </w:tcPr>
          <w:p>
            <w:pPr>
              <w:jc w:val="center"/>
              <w:rPr>
                <w:rFonts w:ascii="Arial Narrow" w:hAnsi="Arial Narrow"/>
              </w:rPr>
            </w:pPr>
            <w:r>
              <w:rPr>
                <w:rFonts w:ascii="Arial Narrow" w:hAnsi="Arial Narrow"/>
                <w:lang w:val="en-US"/>
              </w:rPr>
              <w:t>G</w:t>
            </w:r>
            <w:r>
              <w:rPr>
                <w:rFonts w:ascii="Arial Narrow" w:hAnsi="Arial Narrow"/>
              </w:rPr>
              <w:t>-2.5</w:t>
            </w:r>
          </w:p>
        </w:tc>
        <w:tc>
          <w:tcPr>
            <w:tcW w:w="1414" w:type="dxa"/>
            <w:noWrap w:val="0"/>
            <w:vAlign w:val="top"/>
          </w:tcPr>
          <w:p>
            <w:pPr>
              <w:jc w:val="center"/>
              <w:rPr>
                <w:rFonts w:ascii="Arial Narrow" w:hAnsi="Arial Narrow"/>
              </w:rPr>
            </w:pPr>
            <w:r>
              <w:rPr>
                <w:rFonts w:ascii="Arial Narrow" w:hAnsi="Arial Narrow"/>
                <w:lang w:val="en-US"/>
              </w:rPr>
              <w:t>G</w:t>
            </w:r>
            <w:r>
              <w:rPr>
                <w:rFonts w:ascii="Arial Narrow" w:hAnsi="Arial Narrow"/>
              </w:rPr>
              <w:t>-4</w:t>
            </w:r>
            <w:r>
              <w:rPr>
                <w:sz w:val="28"/>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130" w:type="dxa"/>
            <w:noWrap w:val="0"/>
            <w:vAlign w:val="top"/>
          </w:tcPr>
          <w:p>
            <w:pPr>
              <w:jc w:val="center"/>
            </w:pPr>
            <w:r>
              <w:rPr>
                <w:lang w:val="en-US"/>
              </w:rPr>
              <w:t>Q</w:t>
            </w:r>
            <w:r>
              <w:rPr>
                <w:vertAlign w:val="subscript"/>
                <w:lang w:val="en-US"/>
              </w:rPr>
              <w:t>max</w:t>
            </w:r>
            <w:r>
              <w:rPr>
                <w:lang w:val="en-US"/>
              </w:rPr>
              <w:t xml:space="preserve"> =</w:t>
            </w:r>
            <w:r>
              <w:t xml:space="preserve"> </w:t>
            </w:r>
            <w:r>
              <w:rPr>
                <w:rFonts w:ascii="Arial Narrow" w:hAnsi="Arial Narrow"/>
                <w:sz w:val="28"/>
              </w:rPr>
              <w:t>м</w:t>
            </w:r>
            <w:r>
              <w:rPr>
                <w:rFonts w:ascii="Arial Narrow" w:hAnsi="Arial Narrow"/>
                <w:sz w:val="28"/>
                <w:vertAlign w:val="superscript"/>
              </w:rPr>
              <w:t>3</w:t>
            </w:r>
            <w:r>
              <w:rPr>
                <w:rFonts w:ascii="Arial Narrow" w:hAnsi="Arial Narrow"/>
                <w:sz w:val="28"/>
              </w:rPr>
              <w:t>/год</w:t>
            </w:r>
          </w:p>
        </w:tc>
        <w:tc>
          <w:tcPr>
            <w:tcW w:w="1651" w:type="dxa"/>
            <w:noWrap w:val="0"/>
            <w:vAlign w:val="top"/>
          </w:tcPr>
          <w:p>
            <w:pPr>
              <w:jc w:val="center"/>
              <w:rPr>
                <w:rFonts w:ascii="Arial Narrow" w:hAnsi="Arial Narrow"/>
              </w:rPr>
            </w:pPr>
            <w:r>
              <w:rPr>
                <w:rFonts w:ascii="Arial Narrow" w:hAnsi="Arial Narrow"/>
              </w:rPr>
              <w:t>2.5</w:t>
            </w:r>
          </w:p>
        </w:tc>
        <w:tc>
          <w:tcPr>
            <w:tcW w:w="1540" w:type="dxa"/>
            <w:noWrap w:val="0"/>
            <w:vAlign w:val="top"/>
          </w:tcPr>
          <w:p>
            <w:pPr>
              <w:jc w:val="center"/>
              <w:rPr>
                <w:rFonts w:ascii="Arial Narrow" w:hAnsi="Arial Narrow"/>
              </w:rPr>
            </w:pPr>
            <w:r>
              <w:rPr>
                <w:rFonts w:ascii="Arial Narrow" w:hAnsi="Arial Narrow"/>
              </w:rPr>
              <w:t>4.0</w:t>
            </w:r>
          </w:p>
        </w:tc>
        <w:tc>
          <w:tcPr>
            <w:tcW w:w="1414" w:type="dxa"/>
            <w:noWrap w:val="0"/>
            <w:vAlign w:val="top"/>
          </w:tcPr>
          <w:p>
            <w:pPr>
              <w:jc w:val="center"/>
              <w:rPr>
                <w:rFonts w:ascii="Arial Narrow" w:hAnsi="Arial Narrow"/>
              </w:rPr>
            </w:pPr>
            <w:r>
              <w:rPr>
                <w:rFonts w:ascii="Arial Narrow" w:hAnsi="Arial Narrow"/>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130" w:type="dxa"/>
            <w:noWrap w:val="0"/>
            <w:vAlign w:val="top"/>
          </w:tcPr>
          <w:p>
            <w:pPr>
              <w:jc w:val="center"/>
            </w:pPr>
            <w:r>
              <w:rPr>
                <w:lang w:val="en-US"/>
              </w:rPr>
              <w:t>Q</w:t>
            </w:r>
            <w:r>
              <w:rPr>
                <w:vertAlign w:val="subscript"/>
                <w:lang w:val="en-US"/>
              </w:rPr>
              <w:t xml:space="preserve">min </w:t>
            </w:r>
            <w:r>
              <w:rPr>
                <w:lang w:val="en-US"/>
              </w:rPr>
              <w:t>=</w:t>
            </w:r>
            <w:r>
              <w:rPr>
                <w:sz w:val="28"/>
                <w:lang w:val="en-US"/>
              </w:rPr>
              <w:t xml:space="preserve"> </w:t>
            </w:r>
            <w:r>
              <w:rPr>
                <w:rFonts w:ascii="Arial Narrow" w:hAnsi="Arial Narrow"/>
                <w:sz w:val="28"/>
              </w:rPr>
              <w:t>м</w:t>
            </w:r>
            <w:r>
              <w:rPr>
                <w:rFonts w:ascii="Arial Narrow" w:hAnsi="Arial Narrow"/>
                <w:sz w:val="28"/>
                <w:vertAlign w:val="superscript"/>
              </w:rPr>
              <w:t>3</w:t>
            </w:r>
            <w:r>
              <w:rPr>
                <w:rFonts w:ascii="Arial Narrow" w:hAnsi="Arial Narrow"/>
                <w:sz w:val="28"/>
              </w:rPr>
              <w:t>/год</w:t>
            </w:r>
          </w:p>
        </w:tc>
        <w:tc>
          <w:tcPr>
            <w:tcW w:w="1651" w:type="dxa"/>
            <w:noWrap w:val="0"/>
            <w:vAlign w:val="top"/>
          </w:tcPr>
          <w:p>
            <w:pPr>
              <w:jc w:val="center"/>
              <w:rPr>
                <w:rFonts w:ascii="Arial Narrow" w:hAnsi="Arial Narrow"/>
              </w:rPr>
            </w:pPr>
            <w:r>
              <w:rPr>
                <w:rFonts w:ascii="Arial Narrow" w:hAnsi="Arial Narrow"/>
              </w:rPr>
              <w:t>0,016</w:t>
            </w:r>
          </w:p>
        </w:tc>
        <w:tc>
          <w:tcPr>
            <w:tcW w:w="1540" w:type="dxa"/>
            <w:noWrap w:val="0"/>
            <w:vAlign w:val="top"/>
          </w:tcPr>
          <w:p>
            <w:pPr>
              <w:jc w:val="center"/>
              <w:rPr>
                <w:rFonts w:ascii="Arial Narrow" w:hAnsi="Arial Narrow"/>
              </w:rPr>
            </w:pPr>
            <w:r>
              <w:rPr>
                <w:rFonts w:ascii="Arial Narrow" w:hAnsi="Arial Narrow"/>
              </w:rPr>
              <w:t>0,-25</w:t>
            </w:r>
          </w:p>
        </w:tc>
        <w:tc>
          <w:tcPr>
            <w:tcW w:w="1414" w:type="dxa"/>
            <w:noWrap w:val="0"/>
            <w:vAlign w:val="top"/>
          </w:tcPr>
          <w:p>
            <w:pPr>
              <w:jc w:val="center"/>
              <w:rPr>
                <w:rFonts w:ascii="Arial Narrow" w:hAnsi="Arial Narrow"/>
              </w:rPr>
            </w:pPr>
            <w:r>
              <w:rPr>
                <w:rFonts w:ascii="Arial Narrow" w:hAnsi="Arial Narrow"/>
              </w:rPr>
              <w:t>0,04</w:t>
            </w:r>
          </w:p>
        </w:tc>
      </w:tr>
    </w:tbl>
    <w:p>
      <w:pPr>
        <w:numPr>
          <w:ilvl w:val="0"/>
          <w:numId w:val="4"/>
        </w:numPr>
        <w:jc w:val="both"/>
        <w:rPr>
          <w:sz w:val="28"/>
          <w:szCs w:val="28"/>
        </w:rPr>
      </w:pPr>
      <w:r>
        <w:rPr>
          <w:sz w:val="28"/>
          <w:szCs w:val="28"/>
        </w:rPr>
        <w:t>Межі допустимої відносної похибки лічильників складають (в діапазонах об’ємних витрат):</w:t>
      </w:r>
    </w:p>
    <w:p>
      <w:pPr>
        <w:jc w:val="both"/>
        <w:rPr>
          <w:sz w:val="28"/>
          <w:szCs w:val="28"/>
        </w:rPr>
      </w:pPr>
      <w:r>
        <w:rPr>
          <w:sz w:val="28"/>
          <w:szCs w:val="28"/>
        </w:rPr>
        <w:t xml:space="preserve">від </w:t>
      </w:r>
      <w:r>
        <w:rPr>
          <w:sz w:val="28"/>
          <w:szCs w:val="28"/>
          <w:lang w:val="en-US"/>
        </w:rPr>
        <w:t>Q</w:t>
      </w:r>
      <w:r>
        <w:rPr>
          <w:sz w:val="28"/>
          <w:szCs w:val="28"/>
          <w:vertAlign w:val="subscript"/>
          <w:lang w:val="en-US"/>
        </w:rPr>
        <w:t>min</w:t>
      </w:r>
      <w:r>
        <w:rPr>
          <w:vertAlign w:val="subscript"/>
        </w:rPr>
        <w:t xml:space="preserve"> </w:t>
      </w:r>
      <w:r>
        <w:rPr>
          <w:sz w:val="28"/>
          <w:szCs w:val="28"/>
        </w:rPr>
        <w:t>до 2</w:t>
      </w:r>
      <w:r>
        <w:rPr>
          <w:sz w:val="28"/>
          <w:szCs w:val="28"/>
          <w:lang w:val="en-US"/>
        </w:rPr>
        <w:t>Q</w:t>
      </w:r>
      <w:r>
        <w:rPr>
          <w:sz w:val="28"/>
          <w:szCs w:val="28"/>
          <w:vertAlign w:val="subscript"/>
          <w:lang w:val="en-US"/>
        </w:rPr>
        <w:t>max</w:t>
      </w:r>
      <w:r>
        <w:rPr>
          <w:sz w:val="28"/>
          <w:szCs w:val="28"/>
          <w:vertAlign w:val="subscript"/>
        </w:rPr>
        <w:t xml:space="preserve"> </w:t>
      </w:r>
      <w:r>
        <w:rPr>
          <w:sz w:val="28"/>
          <w:szCs w:val="28"/>
        </w:rPr>
        <w:t xml:space="preserve">- </w:t>
      </w:r>
      <w:r>
        <w:rPr>
          <w:rFonts w:ascii="Palatino Linotype" w:hAnsi="Palatino Linotype"/>
          <w:sz w:val="32"/>
          <w:szCs w:val="28"/>
        </w:rPr>
        <w:t>±</w:t>
      </w:r>
      <w:r>
        <w:rPr>
          <w:sz w:val="28"/>
          <w:szCs w:val="28"/>
        </w:rPr>
        <w:t>3,0%</w:t>
      </w:r>
    </w:p>
    <w:p>
      <w:pPr>
        <w:jc w:val="both"/>
        <w:rPr>
          <w:sz w:val="28"/>
          <w:szCs w:val="28"/>
        </w:rPr>
      </w:pPr>
      <w:r>
        <w:rPr>
          <w:sz w:val="28"/>
          <w:szCs w:val="28"/>
        </w:rPr>
        <w:t xml:space="preserve">від </w:t>
      </w:r>
      <w:r>
        <w:rPr>
          <w:sz w:val="28"/>
          <w:szCs w:val="28"/>
          <w:lang w:val="en-US"/>
        </w:rPr>
        <w:t>Q</w:t>
      </w:r>
      <w:r>
        <w:rPr>
          <w:sz w:val="28"/>
          <w:szCs w:val="28"/>
          <w:vertAlign w:val="subscript"/>
          <w:lang w:val="en-US"/>
        </w:rPr>
        <w:t>min</w:t>
      </w:r>
      <w:r>
        <w:rPr>
          <w:vertAlign w:val="subscript"/>
        </w:rPr>
        <w:t xml:space="preserve"> </w:t>
      </w:r>
      <w:r>
        <w:rPr>
          <w:sz w:val="28"/>
          <w:szCs w:val="28"/>
        </w:rPr>
        <w:t xml:space="preserve">до </w:t>
      </w:r>
      <w:r>
        <w:rPr>
          <w:sz w:val="28"/>
          <w:szCs w:val="28"/>
          <w:lang w:val="en-US"/>
        </w:rPr>
        <w:t>Q</w:t>
      </w:r>
      <w:r>
        <w:rPr>
          <w:sz w:val="28"/>
          <w:szCs w:val="28"/>
          <w:vertAlign w:val="subscript"/>
          <w:lang w:val="en-US"/>
        </w:rPr>
        <w:t>max</w:t>
      </w:r>
      <w:r>
        <w:rPr>
          <w:sz w:val="28"/>
          <w:szCs w:val="28"/>
          <w:vertAlign w:val="subscript"/>
        </w:rPr>
        <w:t xml:space="preserve"> </w:t>
      </w:r>
      <w:r>
        <w:rPr>
          <w:sz w:val="28"/>
          <w:szCs w:val="28"/>
        </w:rPr>
        <w:t xml:space="preserve"> - </w:t>
      </w:r>
      <w:r>
        <w:rPr>
          <w:rFonts w:ascii="Palatino Linotype" w:hAnsi="Palatino Linotype"/>
          <w:sz w:val="32"/>
          <w:szCs w:val="28"/>
        </w:rPr>
        <w:t>±</w:t>
      </w:r>
      <w:r>
        <w:rPr>
          <w:sz w:val="28"/>
          <w:szCs w:val="28"/>
        </w:rPr>
        <w:t>2,0%</w:t>
      </w:r>
    </w:p>
    <w:p>
      <w:pPr>
        <w:numPr>
          <w:ilvl w:val="0"/>
          <w:numId w:val="4"/>
        </w:numPr>
        <w:jc w:val="both"/>
        <w:rPr>
          <w:sz w:val="28"/>
          <w:szCs w:val="28"/>
        </w:rPr>
      </w:pPr>
      <w:r>
        <w:rPr>
          <w:sz w:val="28"/>
          <w:szCs w:val="28"/>
        </w:rPr>
        <w:t>ємність відлікового пристрою – 99999,9м</w:t>
      </w:r>
      <w:r>
        <w:rPr>
          <w:sz w:val="28"/>
          <w:szCs w:val="28"/>
          <w:vertAlign w:val="superscript"/>
        </w:rPr>
        <w:t>3</w:t>
      </w:r>
      <w:r>
        <w:rPr>
          <w:sz w:val="28"/>
          <w:szCs w:val="28"/>
        </w:rPr>
        <w:t>;</w:t>
      </w:r>
    </w:p>
    <w:p>
      <w:pPr>
        <w:numPr>
          <w:ilvl w:val="0"/>
          <w:numId w:val="4"/>
        </w:numPr>
        <w:jc w:val="both"/>
        <w:rPr>
          <w:sz w:val="28"/>
          <w:szCs w:val="28"/>
        </w:rPr>
      </w:pPr>
      <w:r>
        <w:rPr>
          <w:sz w:val="28"/>
          <w:szCs w:val="28"/>
        </w:rPr>
        <w:t>ціна поділу ролику молодшого розряду відлікового пристрою – 0,2дм</w:t>
      </w:r>
      <w:r>
        <w:rPr>
          <w:sz w:val="28"/>
          <w:szCs w:val="28"/>
          <w:vertAlign w:val="superscript"/>
        </w:rPr>
        <w:t>3</w:t>
      </w:r>
      <w:r>
        <w:rPr>
          <w:sz w:val="28"/>
          <w:szCs w:val="28"/>
        </w:rPr>
        <w:t xml:space="preserve"> ;</w:t>
      </w:r>
    </w:p>
    <w:p>
      <w:pPr>
        <w:jc w:val="both"/>
        <w:rPr>
          <w:sz w:val="28"/>
          <w:szCs w:val="28"/>
        </w:rPr>
      </w:pPr>
    </w:p>
    <w:p>
      <w:pPr>
        <w:jc w:val="both"/>
        <w:rPr>
          <w:sz w:val="28"/>
          <w:szCs w:val="28"/>
        </w:rPr>
      </w:pPr>
    </w:p>
    <w:p>
      <w:pPr>
        <w:numPr>
          <w:ilvl w:val="0"/>
          <w:numId w:val="4"/>
        </w:numPr>
        <w:jc w:val="both"/>
        <w:rPr>
          <w:sz w:val="28"/>
          <w:szCs w:val="28"/>
        </w:rPr>
      </w:pPr>
      <w:r>
        <w:rPr>
          <w:sz w:val="28"/>
          <w:szCs w:val="28"/>
        </w:rPr>
        <w:t>поріг чутливості – 1дм</w:t>
      </w:r>
      <w:r>
        <w:rPr>
          <w:sz w:val="28"/>
          <w:szCs w:val="28"/>
          <w:vertAlign w:val="superscript"/>
        </w:rPr>
        <w:t>3</w:t>
      </w:r>
      <w:r>
        <w:rPr>
          <w:sz w:val="28"/>
          <w:szCs w:val="28"/>
        </w:rPr>
        <w:t>/год;</w:t>
      </w:r>
    </w:p>
    <w:p>
      <w:pPr>
        <w:numPr>
          <w:ilvl w:val="0"/>
          <w:numId w:val="4"/>
        </w:numPr>
        <w:jc w:val="both"/>
        <w:rPr>
          <w:sz w:val="28"/>
          <w:szCs w:val="28"/>
        </w:rPr>
      </w:pPr>
      <w:r>
        <w:rPr>
          <w:sz w:val="28"/>
          <w:szCs w:val="28"/>
        </w:rPr>
        <w:t>максимальний робочий тиск – 0,5 бар;</w:t>
      </w:r>
    </w:p>
    <w:p>
      <w:pPr>
        <w:numPr>
          <w:ilvl w:val="0"/>
          <w:numId w:val="4"/>
        </w:numPr>
        <w:jc w:val="both"/>
        <w:rPr>
          <w:sz w:val="28"/>
          <w:szCs w:val="28"/>
        </w:rPr>
      </w:pPr>
      <w:r>
        <w:rPr>
          <w:sz w:val="28"/>
          <w:szCs w:val="28"/>
        </w:rPr>
        <w:t>робочий діапазон температур – від -20оС до +60оС;</w:t>
      </w:r>
    </w:p>
    <w:p>
      <w:pPr>
        <w:numPr>
          <w:ilvl w:val="0"/>
          <w:numId w:val="4"/>
        </w:numPr>
        <w:jc w:val="both"/>
        <w:rPr>
          <w:sz w:val="28"/>
          <w:szCs w:val="28"/>
        </w:rPr>
      </w:pPr>
      <w:r>
        <w:rPr>
          <w:sz w:val="28"/>
          <w:szCs w:val="28"/>
        </w:rPr>
        <w:t>повний середній срок служби – 40 років;</w:t>
      </w:r>
    </w:p>
    <w:p>
      <w:pPr>
        <w:numPr>
          <w:ilvl w:val="0"/>
          <w:numId w:val="4"/>
        </w:numPr>
        <w:jc w:val="both"/>
        <w:rPr>
          <w:sz w:val="28"/>
          <w:szCs w:val="28"/>
        </w:rPr>
      </w:pPr>
      <w:r>
        <w:rPr>
          <w:sz w:val="28"/>
          <w:szCs w:val="28"/>
        </w:rPr>
        <w:t>габаритні розміри – 190х156х210мм;</w:t>
      </w:r>
    </w:p>
    <w:p>
      <w:pPr>
        <w:numPr>
          <w:ilvl w:val="0"/>
          <w:numId w:val="4"/>
        </w:numPr>
        <w:jc w:val="both"/>
        <w:rPr>
          <w:sz w:val="28"/>
          <w:szCs w:val="28"/>
        </w:rPr>
      </w:pPr>
      <w:r>
        <w:rPr>
          <w:sz w:val="28"/>
          <w:szCs w:val="28"/>
        </w:rPr>
        <w:t>маса – 1,45кг.</w:t>
      </w:r>
    </w:p>
    <w:p>
      <w:pPr>
        <w:pStyle w:val="4"/>
        <w:ind w:left="0"/>
        <w:rPr>
          <w:bCs/>
        </w:rPr>
      </w:pPr>
      <w:r>
        <w:rPr>
          <w:bCs/>
        </w:rPr>
        <w:t xml:space="preserve">   </w:t>
      </w:r>
    </w:p>
    <w:p>
      <w:pPr>
        <w:pStyle w:val="4"/>
        <w:numPr>
          <w:ilvl w:val="2"/>
          <w:numId w:val="3"/>
        </w:numPr>
        <w:rPr>
          <w:bCs/>
          <w:color w:val="000000"/>
          <w:spacing w:val="-2"/>
          <w:sz w:val="28"/>
          <w:szCs w:val="28"/>
        </w:rPr>
      </w:pPr>
      <w:r>
        <w:rPr>
          <w:bCs/>
          <w:sz w:val="28"/>
          <w:szCs w:val="28"/>
        </w:rPr>
        <w:t xml:space="preserve">Технічна характеристика котла </w:t>
      </w:r>
      <w:r>
        <w:rPr>
          <w:bCs/>
          <w:color w:val="000000"/>
          <w:spacing w:val="-2"/>
          <w:sz w:val="28"/>
          <w:szCs w:val="28"/>
        </w:rPr>
        <w:t>«Данко –…»</w:t>
      </w:r>
    </w:p>
    <w:p>
      <w:pPr>
        <w:ind w:firstLine="851"/>
        <w:jc w:val="both"/>
      </w:pPr>
      <w:r>
        <w:rPr>
          <w:bCs/>
          <w:sz w:val="28"/>
          <w:szCs w:val="28"/>
        </w:rPr>
        <w:t xml:space="preserve">Для опалення житлових будинків передбачається встановлення однофункційних газових котлів . в основному – газові котли українських заводів виробників. Приводиться технічні характеристики котла" Данко…" </w:t>
      </w:r>
    </w:p>
    <w:p>
      <w:pPr>
        <w:shd w:val="clear" w:color="auto" w:fill="FFFFFF"/>
        <w:jc w:val="center"/>
        <w:rPr>
          <w:sz w:val="2"/>
          <w:szCs w:val="28"/>
        </w:rPr>
      </w:pPr>
    </w:p>
    <w:p>
      <w:pPr>
        <w:shd w:val="clear" w:color="auto" w:fill="FFFFFF"/>
        <w:tabs>
          <w:tab w:val="left" w:pos="708"/>
          <w:tab w:val="left" w:pos="1416"/>
          <w:tab w:val="left" w:pos="6210"/>
        </w:tabs>
        <w:rPr>
          <w:sz w:val="28"/>
          <w:szCs w:val="28"/>
          <w:lang w:eastAsia="uk-UA"/>
        </w:rPr>
      </w:pPr>
      <w:r>
        <w:rPr>
          <w:sz w:val="28"/>
          <w:szCs w:val="28"/>
          <w:lang w:eastAsia="uk-UA"/>
        </w:rPr>
        <w:t>1.Вид газу</w:t>
      </w:r>
      <w:r>
        <w:rPr>
          <w:sz w:val="28"/>
          <w:szCs w:val="28"/>
          <w:lang w:eastAsia="uk-UA"/>
        </w:rPr>
        <w:tab/>
      </w:r>
      <w:r>
        <w:rPr>
          <w:sz w:val="28"/>
          <w:szCs w:val="28"/>
          <w:lang w:eastAsia="uk-UA"/>
        </w:rPr>
        <w:tab/>
      </w:r>
      <w:r>
        <w:rPr>
          <w:sz w:val="28"/>
          <w:szCs w:val="28"/>
          <w:lang w:eastAsia="uk-UA"/>
        </w:rPr>
        <w:tab/>
      </w:r>
      <w:r>
        <w:rPr>
          <w:sz w:val="28"/>
          <w:szCs w:val="28"/>
          <w:lang w:eastAsia="uk-UA"/>
        </w:rPr>
        <w:t xml:space="preserve">    Природний ГОСТ 5542</w:t>
      </w:r>
    </w:p>
    <w:p>
      <w:pPr>
        <w:shd w:val="clear" w:color="auto" w:fill="FFFFFF"/>
        <w:rPr>
          <w:sz w:val="28"/>
          <w:szCs w:val="28"/>
          <w:lang w:eastAsia="uk-UA"/>
        </w:rPr>
      </w:pPr>
      <w:r>
        <w:rPr>
          <w:sz w:val="28"/>
          <w:szCs w:val="28"/>
          <w:lang w:eastAsia="uk-UA"/>
        </w:rPr>
        <w:t>2.Номінальний тиск газу, Па (мм вод. ст.) + 100(10)             1274(130)</w:t>
      </w:r>
    </w:p>
    <w:p>
      <w:pPr>
        <w:shd w:val="clear" w:color="auto" w:fill="FFFFFF"/>
        <w:tabs>
          <w:tab w:val="left" w:pos="708"/>
          <w:tab w:val="left" w:pos="1416"/>
          <w:tab w:val="left" w:pos="2124"/>
          <w:tab w:val="left" w:pos="2832"/>
          <w:tab w:val="left" w:pos="3540"/>
          <w:tab w:val="left" w:pos="4248"/>
          <w:tab w:val="left" w:pos="6285"/>
        </w:tabs>
        <w:rPr>
          <w:sz w:val="28"/>
          <w:szCs w:val="28"/>
          <w:lang w:eastAsia="uk-UA"/>
        </w:rPr>
      </w:pPr>
      <w:r>
        <w:rPr>
          <w:sz w:val="28"/>
          <w:szCs w:val="28"/>
          <w:lang w:eastAsia="uk-UA"/>
        </w:rPr>
        <w:t xml:space="preserve">   Макс. тиск газу, Па (мм вод. Ст.)</w:t>
      </w:r>
      <w:r>
        <w:rPr>
          <w:sz w:val="28"/>
          <w:szCs w:val="28"/>
          <w:lang w:eastAsia="uk-UA"/>
        </w:rPr>
        <w:tab/>
      </w:r>
      <w:r>
        <w:rPr>
          <w:sz w:val="28"/>
          <w:szCs w:val="28"/>
          <w:lang w:eastAsia="uk-UA"/>
        </w:rPr>
        <w:tab/>
      </w:r>
      <w:r>
        <w:rPr>
          <w:sz w:val="28"/>
          <w:szCs w:val="28"/>
          <w:lang w:eastAsia="uk-UA"/>
        </w:rPr>
        <w:t xml:space="preserve">           1764(180)</w:t>
      </w:r>
    </w:p>
    <w:p>
      <w:pPr>
        <w:shd w:val="clear" w:color="auto" w:fill="FFFFFF"/>
        <w:rPr>
          <w:sz w:val="28"/>
          <w:szCs w:val="28"/>
          <w:lang w:eastAsia="uk-UA"/>
        </w:rPr>
      </w:pPr>
      <w:r>
        <w:rPr>
          <w:sz w:val="28"/>
          <w:szCs w:val="28"/>
          <w:lang w:eastAsia="uk-UA"/>
        </w:rPr>
        <w:t>3.Номінальна теплопродуктивність, кВт +/-10%</w:t>
      </w:r>
      <w:r>
        <w:rPr>
          <w:sz w:val="28"/>
          <w:szCs w:val="28"/>
          <w:lang w:eastAsia="uk-UA"/>
        </w:rPr>
        <w:tab/>
      </w:r>
      <w:r>
        <w:rPr>
          <w:sz w:val="28"/>
          <w:szCs w:val="28"/>
          <w:lang w:eastAsia="uk-UA"/>
        </w:rPr>
        <w:t xml:space="preserve">          18 </w:t>
      </w:r>
    </w:p>
    <w:p>
      <w:pPr>
        <w:shd w:val="clear" w:color="auto" w:fill="FFFFFF"/>
        <w:rPr>
          <w:sz w:val="28"/>
          <w:szCs w:val="28"/>
          <w:lang w:eastAsia="uk-UA"/>
        </w:rPr>
      </w:pPr>
      <w:r>
        <w:rPr>
          <w:sz w:val="28"/>
          <w:szCs w:val="28"/>
          <w:lang w:eastAsia="uk-UA"/>
        </w:rPr>
        <w:t>4.Температура води на виході з котла, не більше °С</w:t>
      </w:r>
      <w:r>
        <w:rPr>
          <w:sz w:val="28"/>
          <w:szCs w:val="28"/>
          <w:lang w:eastAsia="uk-UA"/>
        </w:rPr>
        <w:tab/>
      </w:r>
      <w:r>
        <w:rPr>
          <w:sz w:val="28"/>
          <w:szCs w:val="28"/>
          <w:lang w:eastAsia="uk-UA"/>
        </w:rPr>
        <w:t xml:space="preserve">          90</w:t>
      </w:r>
    </w:p>
    <w:p>
      <w:pPr>
        <w:shd w:val="clear" w:color="auto" w:fill="FFFFFF"/>
        <w:rPr>
          <w:sz w:val="28"/>
          <w:szCs w:val="28"/>
          <w:lang w:eastAsia="uk-UA"/>
        </w:rPr>
      </w:pPr>
      <w:r>
        <w:rPr>
          <w:sz w:val="28"/>
          <w:szCs w:val="28"/>
          <w:lang w:eastAsia="uk-UA"/>
        </w:rPr>
        <w:t>5.Діапазон регулювання температури на виході з</w:t>
      </w:r>
      <w:r>
        <w:rPr>
          <w:b/>
          <w:bCs/>
          <w:sz w:val="28"/>
          <w:szCs w:val="28"/>
          <w:lang w:eastAsia="uk-UA"/>
        </w:rPr>
        <w:tab/>
      </w:r>
      <w:r>
        <w:rPr>
          <w:b/>
          <w:bCs/>
          <w:sz w:val="28"/>
          <w:szCs w:val="28"/>
          <w:lang w:eastAsia="uk-UA"/>
        </w:rPr>
        <w:t xml:space="preserve">          </w:t>
      </w:r>
      <w:r>
        <w:rPr>
          <w:bCs/>
          <w:sz w:val="28"/>
          <w:szCs w:val="28"/>
          <w:lang w:eastAsia="uk-UA"/>
        </w:rPr>
        <w:t>35-90</w:t>
      </w:r>
    </w:p>
    <w:p>
      <w:pPr>
        <w:shd w:val="clear" w:color="auto" w:fill="FFFFFF"/>
        <w:tabs>
          <w:tab w:val="left" w:pos="708"/>
          <w:tab w:val="left" w:pos="1416"/>
          <w:tab w:val="left" w:pos="2124"/>
          <w:tab w:val="left" w:pos="2832"/>
          <w:tab w:val="left" w:pos="3540"/>
          <w:tab w:val="left" w:pos="6435"/>
        </w:tabs>
        <w:rPr>
          <w:sz w:val="28"/>
          <w:szCs w:val="28"/>
          <w:lang w:eastAsia="uk-UA"/>
        </w:rPr>
      </w:pPr>
      <w:r>
        <w:rPr>
          <w:sz w:val="28"/>
          <w:szCs w:val="28"/>
          <w:lang w:eastAsia="uk-UA"/>
        </w:rPr>
        <w:t>6.Коефіцієнт корисної дії, %</w:t>
      </w:r>
      <w:r>
        <w:rPr>
          <w:sz w:val="28"/>
          <w:szCs w:val="28"/>
          <w:lang w:eastAsia="uk-UA"/>
        </w:rPr>
        <w:tab/>
      </w:r>
      <w:r>
        <w:rPr>
          <w:sz w:val="28"/>
          <w:szCs w:val="28"/>
          <w:lang w:eastAsia="uk-UA"/>
        </w:rPr>
        <w:tab/>
      </w:r>
      <w:r>
        <w:rPr>
          <w:sz w:val="28"/>
          <w:szCs w:val="28"/>
          <w:lang w:eastAsia="uk-UA"/>
        </w:rPr>
        <w:t xml:space="preserve">         92</w:t>
      </w:r>
    </w:p>
    <w:p>
      <w:pPr>
        <w:shd w:val="clear" w:color="auto" w:fill="FFFFFF"/>
        <w:rPr>
          <w:sz w:val="28"/>
          <w:szCs w:val="28"/>
          <w:lang w:eastAsia="uk-UA"/>
        </w:rPr>
      </w:pPr>
      <w:r>
        <w:rPr>
          <w:sz w:val="28"/>
          <w:szCs w:val="28"/>
          <w:lang w:eastAsia="uk-UA"/>
        </w:rPr>
        <w:t>7.Робочий тиск води в системі теплопостачання,</w:t>
      </w:r>
      <w:r>
        <w:rPr>
          <w:b/>
          <w:bCs/>
          <w:sz w:val="28"/>
          <w:szCs w:val="28"/>
          <w:lang w:eastAsia="uk-UA"/>
        </w:rPr>
        <w:tab/>
      </w:r>
      <w:r>
        <w:rPr>
          <w:bCs/>
          <w:sz w:val="28"/>
          <w:szCs w:val="28"/>
          <w:lang w:eastAsia="uk-UA"/>
        </w:rPr>
        <w:t xml:space="preserve">          0,1</w:t>
      </w:r>
    </w:p>
    <w:p>
      <w:pPr>
        <w:shd w:val="clear" w:color="auto" w:fill="FFFFFF"/>
        <w:rPr>
          <w:sz w:val="28"/>
          <w:szCs w:val="28"/>
          <w:lang w:eastAsia="uk-UA"/>
        </w:rPr>
      </w:pPr>
      <w:r>
        <w:rPr>
          <w:sz w:val="28"/>
          <w:szCs w:val="28"/>
          <w:lang w:eastAsia="uk-UA"/>
        </w:rPr>
        <w:t>8.номін. витрата газу, м</w:t>
      </w:r>
      <w:r>
        <w:rPr>
          <w:sz w:val="28"/>
          <w:szCs w:val="28"/>
          <w:vertAlign w:val="superscript"/>
          <w:lang w:eastAsia="uk-UA"/>
        </w:rPr>
        <w:t>3</w:t>
      </w:r>
      <w:r>
        <w:rPr>
          <w:sz w:val="28"/>
          <w:szCs w:val="28"/>
          <w:lang w:eastAsia="uk-UA"/>
        </w:rPr>
        <w:t xml:space="preserve">/год. </w:t>
      </w:r>
      <w:r>
        <w:rPr>
          <w:sz w:val="28"/>
          <w:szCs w:val="28"/>
          <w:vertAlign w:val="superscript"/>
          <w:lang w:eastAsia="uk-UA"/>
        </w:rPr>
        <w:t>+</w:t>
      </w:r>
      <w:r>
        <w:rPr>
          <w:sz w:val="28"/>
          <w:szCs w:val="28"/>
          <w:lang w:eastAsia="uk-UA"/>
        </w:rPr>
        <w:t>/-                                               1,1</w:t>
      </w:r>
    </w:p>
    <w:p>
      <w:pPr>
        <w:shd w:val="clear" w:color="auto" w:fill="FFFFFF"/>
        <w:rPr>
          <w:sz w:val="28"/>
          <w:szCs w:val="28"/>
          <w:lang w:eastAsia="uk-UA"/>
        </w:rPr>
      </w:pPr>
      <w:r>
        <w:rPr>
          <w:sz w:val="28"/>
          <w:szCs w:val="28"/>
          <w:lang w:eastAsia="uk-UA"/>
        </w:rPr>
        <w:t>9.Розрідж. за котлом, Па, не більше</w:t>
      </w:r>
      <w:r>
        <w:rPr>
          <w:sz w:val="28"/>
          <w:szCs w:val="28"/>
          <w:lang w:eastAsia="uk-UA"/>
        </w:rPr>
        <w:tab/>
      </w:r>
      <w:r>
        <w:rPr>
          <w:sz w:val="28"/>
          <w:szCs w:val="28"/>
          <w:lang w:eastAsia="uk-UA"/>
        </w:rPr>
        <w:t xml:space="preserve">                              25</w:t>
      </w:r>
    </w:p>
    <w:p>
      <w:pPr>
        <w:shd w:val="clear" w:color="auto" w:fill="FFFFFF"/>
        <w:rPr>
          <w:sz w:val="28"/>
          <w:szCs w:val="28"/>
          <w:lang w:eastAsia="uk-UA"/>
        </w:rPr>
      </w:pPr>
      <w:r>
        <w:rPr>
          <w:sz w:val="28"/>
          <w:szCs w:val="28"/>
          <w:lang w:eastAsia="uk-UA"/>
        </w:rPr>
        <w:t>10.Температура продуктів згоряння, °С, не менше</w:t>
      </w:r>
      <w:r>
        <w:rPr>
          <w:sz w:val="28"/>
          <w:szCs w:val="28"/>
          <w:lang w:eastAsia="uk-UA"/>
        </w:rPr>
        <w:tab/>
      </w:r>
      <w:r>
        <w:rPr>
          <w:sz w:val="28"/>
          <w:szCs w:val="28"/>
          <w:lang w:eastAsia="uk-UA"/>
        </w:rPr>
        <w:t xml:space="preserve">          110</w:t>
      </w:r>
      <w:r>
        <w:rPr>
          <w:sz w:val="28"/>
          <w:szCs w:val="28"/>
          <w:lang w:eastAsia="uk-UA"/>
        </w:rPr>
        <w:tab/>
      </w:r>
    </w:p>
    <w:p>
      <w:pPr>
        <w:shd w:val="clear" w:color="auto" w:fill="FFFFFF"/>
        <w:rPr>
          <w:sz w:val="28"/>
          <w:szCs w:val="28"/>
          <w:lang w:eastAsia="uk-UA"/>
        </w:rPr>
      </w:pPr>
      <w:r>
        <w:rPr>
          <w:sz w:val="28"/>
          <w:szCs w:val="28"/>
          <w:lang w:eastAsia="uk-UA"/>
        </w:rPr>
        <w:t xml:space="preserve">12.Діаметри приєднувальних патрубків (умовний прохід) мм </w:t>
      </w:r>
    </w:p>
    <w:p>
      <w:pPr>
        <w:shd w:val="clear" w:color="auto" w:fill="FFFFFF"/>
        <w:tabs>
          <w:tab w:val="left" w:pos="708"/>
          <w:tab w:val="left" w:pos="1416"/>
          <w:tab w:val="left" w:pos="2124"/>
          <w:tab w:val="left" w:pos="2832"/>
          <w:tab w:val="left" w:pos="3540"/>
          <w:tab w:val="left" w:pos="6765"/>
        </w:tabs>
        <w:rPr>
          <w:sz w:val="28"/>
          <w:szCs w:val="28"/>
          <w:lang w:eastAsia="uk-UA"/>
        </w:rPr>
      </w:pPr>
      <w:r>
        <w:rPr>
          <w:sz w:val="28"/>
          <w:szCs w:val="28"/>
          <w:lang w:eastAsia="uk-UA"/>
        </w:rPr>
        <w:t>- до системи газопостачання</w:t>
      </w:r>
      <w:r>
        <w:rPr>
          <w:sz w:val="28"/>
          <w:szCs w:val="28"/>
          <w:lang w:eastAsia="uk-UA"/>
        </w:rPr>
        <w:tab/>
      </w:r>
      <w:r>
        <w:rPr>
          <w:sz w:val="28"/>
          <w:szCs w:val="28"/>
          <w:lang w:eastAsia="uk-UA"/>
        </w:rPr>
        <w:tab/>
      </w:r>
      <w:r>
        <w:rPr>
          <w:sz w:val="28"/>
          <w:szCs w:val="28"/>
          <w:lang w:eastAsia="uk-UA"/>
        </w:rPr>
        <w:t xml:space="preserve">    15</w:t>
      </w:r>
    </w:p>
    <w:p>
      <w:pPr>
        <w:shd w:val="clear" w:color="auto" w:fill="FFFFFF"/>
        <w:rPr>
          <w:sz w:val="28"/>
          <w:szCs w:val="28"/>
          <w:lang w:eastAsia="uk-UA"/>
        </w:rPr>
      </w:pPr>
      <w:r>
        <w:rPr>
          <w:sz w:val="28"/>
          <w:szCs w:val="28"/>
          <w:lang w:eastAsia="uk-UA"/>
        </w:rPr>
        <w:t>- до системи теплопостачання</w:t>
      </w:r>
      <w:r>
        <w:rPr>
          <w:sz w:val="28"/>
          <w:szCs w:val="28"/>
          <w:lang w:eastAsia="uk-UA"/>
        </w:rPr>
        <w:tab/>
      </w:r>
      <w:r>
        <w:rPr>
          <w:sz w:val="28"/>
          <w:szCs w:val="28"/>
          <w:lang w:eastAsia="uk-UA"/>
        </w:rPr>
        <w:t xml:space="preserve">                                        50</w:t>
      </w:r>
    </w:p>
    <w:p>
      <w:pPr>
        <w:shd w:val="clear" w:color="auto" w:fill="FFFFFF"/>
        <w:rPr>
          <w:sz w:val="28"/>
          <w:szCs w:val="28"/>
          <w:lang w:eastAsia="uk-UA"/>
        </w:rPr>
      </w:pPr>
      <w:r>
        <w:rPr>
          <w:sz w:val="28"/>
          <w:szCs w:val="28"/>
          <w:lang w:eastAsia="uk-UA"/>
        </w:rPr>
        <w:t>- до системи гарячого водопостачання</w:t>
      </w:r>
      <w:r>
        <w:rPr>
          <w:sz w:val="28"/>
          <w:szCs w:val="28"/>
          <w:lang w:eastAsia="uk-UA"/>
        </w:rPr>
        <w:tab/>
      </w:r>
      <w:r>
        <w:rPr>
          <w:sz w:val="28"/>
          <w:szCs w:val="28"/>
          <w:lang w:eastAsia="uk-UA"/>
        </w:rPr>
        <w:t xml:space="preserve">                               -</w:t>
      </w:r>
    </w:p>
    <w:p>
      <w:pPr>
        <w:shd w:val="clear" w:color="auto" w:fill="FFFFFF"/>
        <w:rPr>
          <w:sz w:val="28"/>
          <w:szCs w:val="28"/>
          <w:lang w:eastAsia="uk-UA"/>
        </w:rPr>
      </w:pPr>
      <w:r>
        <w:rPr>
          <w:sz w:val="28"/>
          <w:szCs w:val="28"/>
          <w:lang w:eastAsia="uk-UA"/>
        </w:rPr>
        <w:t>- до димоходу</w:t>
      </w:r>
      <w:r>
        <w:rPr>
          <w:sz w:val="28"/>
          <w:szCs w:val="28"/>
          <w:lang w:eastAsia="uk-UA"/>
        </w:rPr>
        <w:tab/>
      </w:r>
      <w:r>
        <w:rPr>
          <w:sz w:val="28"/>
          <w:szCs w:val="28"/>
          <w:lang w:eastAsia="uk-UA"/>
        </w:rPr>
        <w:t xml:space="preserve">                                                                      110</w:t>
      </w:r>
    </w:p>
    <w:p>
      <w:pPr>
        <w:shd w:val="clear" w:color="auto" w:fill="FFFFFF"/>
        <w:rPr>
          <w:sz w:val="28"/>
          <w:szCs w:val="28"/>
        </w:rPr>
      </w:pPr>
    </w:p>
    <w:p>
      <w:pPr>
        <w:pStyle w:val="2"/>
      </w:pPr>
    </w:p>
    <w:p/>
    <w:p/>
    <w:p/>
    <w:p/>
    <w:p/>
    <w:p/>
    <w:p/>
    <w:p/>
    <w:p/>
    <w:p/>
    <w:p>
      <w:pPr>
        <w:pStyle w:val="2"/>
        <w:jc w:val="center"/>
        <w:rPr>
          <w:rFonts w:ascii="Times New Roman" w:hAnsi="Times New Roman" w:eastAsia="Times New Roman" w:cs="Times New Roman"/>
          <w:b w:val="0"/>
          <w:caps/>
          <w:kern w:val="28"/>
          <w:sz w:val="52"/>
          <w:szCs w:val="52"/>
        </w:rPr>
      </w:pPr>
      <w:r>
        <w:rPr>
          <w:rFonts w:ascii="Times New Roman" w:hAnsi="Times New Roman" w:cs="Times New Roman"/>
          <w:b w:val="0"/>
          <w:sz w:val="52"/>
          <w:szCs w:val="52"/>
        </w:rPr>
        <w:t xml:space="preserve">2  </w:t>
      </w:r>
      <w:r>
        <w:rPr>
          <w:rFonts w:ascii="Times New Roman" w:hAnsi="Times New Roman" w:eastAsia="Times New Roman" w:cs="Times New Roman"/>
          <w:b w:val="0"/>
          <w:caps/>
          <w:kern w:val="28"/>
          <w:sz w:val="52"/>
          <w:szCs w:val="52"/>
        </w:rPr>
        <w:t>Розрахунково-технічна частина</w:t>
      </w:r>
    </w:p>
    <w:p>
      <w:pPr>
        <w:pStyle w:val="4"/>
        <w:spacing w:line="240" w:lineRule="auto"/>
        <w:ind w:left="0" w:right="708"/>
        <w:jc w:val="center"/>
        <w:rPr>
          <w:sz w:val="52"/>
          <w:szCs w:val="52"/>
        </w:rPr>
      </w:pPr>
    </w:p>
    <w:p>
      <w:pPr>
        <w:jc w:val="center"/>
        <w:rPr>
          <w:sz w:val="52"/>
          <w:szCs w:val="52"/>
        </w:rPr>
      </w:pPr>
      <w:r>
        <w:rPr>
          <w:sz w:val="52"/>
          <w:szCs w:val="52"/>
        </w:rPr>
        <w:t>2.1  Розрахунок газопостачання</w:t>
      </w:r>
    </w:p>
    <w:p>
      <w:pPr>
        <w:jc w:val="center"/>
        <w:rPr>
          <w:sz w:val="52"/>
          <w:szCs w:val="52"/>
        </w:rPr>
      </w:pPr>
    </w:p>
    <w:p>
      <w:pPr>
        <w:ind w:firstLine="708"/>
        <w:rPr>
          <w:b/>
          <w:sz w:val="28"/>
        </w:rPr>
      </w:pPr>
      <w:r>
        <w:rPr>
          <w:b/>
          <w:sz w:val="28"/>
        </w:rPr>
        <w:t>2.2.1 Визначення кількості жителів</w:t>
      </w:r>
    </w:p>
    <w:p>
      <w:pPr>
        <w:ind w:firstLine="708"/>
        <w:jc w:val="both"/>
        <w:rPr>
          <w:bCs/>
          <w:sz w:val="28"/>
        </w:rPr>
      </w:pPr>
      <w:r>
        <w:rPr>
          <w:bCs/>
          <w:sz w:val="28"/>
        </w:rPr>
        <w:t xml:space="preserve">Витрати газу на комунально-побутові  та теплофікаційні потреби </w:t>
      </w:r>
    </w:p>
    <w:p>
      <w:pPr>
        <w:jc w:val="both"/>
        <w:rPr>
          <w:bCs/>
          <w:sz w:val="28"/>
        </w:rPr>
      </w:pPr>
      <w:r>
        <w:rPr>
          <w:bCs/>
          <w:sz w:val="28"/>
        </w:rPr>
        <w:t xml:space="preserve">смт. Краснопілля  залежать від кількості жителів. Їх кількість може бути визначена по даним статистичного обліку. Якщо їх кількість невідома, то її визначаю окремо для кожного з районів населеного пункту згідно формули </w:t>
      </w:r>
    </w:p>
    <w:p>
      <w:pPr>
        <w:ind w:firstLine="708"/>
        <w:rPr>
          <w:sz w:val="28"/>
        </w:rPr>
      </w:pPr>
    </w:p>
    <w:p>
      <w:pPr>
        <w:ind w:left="2880" w:firstLine="720"/>
        <w:rPr>
          <w:b/>
          <w:sz w:val="28"/>
        </w:rPr>
      </w:pPr>
      <w:r>
        <w:rPr>
          <w:position w:val="-22"/>
          <w:sz w:val="28"/>
        </w:rPr>
        <w:object>
          <v:shape id="_x0000_i1026" o:spt="75" type="#_x0000_t75" style="height:29pt;width:49.95pt;" o:ole="t" fillcolor="#FF6D6D" filled="f" stroked="f" coordsize="21600,21600">
            <v:path/>
            <v:fill on="f" alignshape="1"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sz w:val="28"/>
        </w:rPr>
        <w:t xml:space="preserve">,    </w:t>
      </w:r>
      <w:r>
        <w:rPr>
          <w:sz w:val="28"/>
        </w:rPr>
        <w:tab/>
      </w:r>
      <w:r>
        <w:rPr>
          <w:sz w:val="28"/>
        </w:rPr>
        <w:tab/>
      </w:r>
      <w:r>
        <w:rPr>
          <w:b/>
          <w:sz w:val="28"/>
        </w:rPr>
        <w:tab/>
      </w:r>
      <w:r>
        <w:rPr>
          <w:b/>
          <w:sz w:val="28"/>
        </w:rPr>
        <w:tab/>
      </w:r>
      <w:r>
        <w:rPr>
          <w:b/>
          <w:sz w:val="28"/>
        </w:rPr>
        <w:tab/>
      </w:r>
      <w:r>
        <w:rPr>
          <w:b/>
          <w:sz w:val="28"/>
        </w:rPr>
        <w:tab/>
      </w:r>
      <w:r>
        <w:rPr>
          <w:sz w:val="28"/>
        </w:rPr>
        <w:t>(2.1)</w:t>
      </w:r>
    </w:p>
    <w:p>
      <w:pPr>
        <w:ind w:firstLine="720"/>
        <w:rPr>
          <w:sz w:val="20"/>
          <w:szCs w:val="20"/>
        </w:rPr>
      </w:pPr>
    </w:p>
    <w:p>
      <w:pPr>
        <w:ind w:firstLine="720"/>
        <w:jc w:val="both"/>
        <w:rPr>
          <w:bCs/>
          <w:sz w:val="28"/>
        </w:rPr>
      </w:pPr>
      <w:r>
        <w:rPr>
          <w:bCs/>
          <w:sz w:val="28"/>
        </w:rPr>
        <w:t xml:space="preserve">Загальну площу житлових будинків </w:t>
      </w:r>
      <w:r>
        <w:rPr>
          <w:bCs/>
          <w:sz w:val="28"/>
          <w:lang w:val="en-US"/>
        </w:rPr>
        <w:t>F</w:t>
      </w:r>
      <w:r>
        <w:rPr>
          <w:bCs/>
          <w:sz w:val="28"/>
        </w:rPr>
        <w:t>ж, м</w:t>
      </w:r>
      <w:r>
        <w:rPr>
          <w:bCs/>
          <w:sz w:val="28"/>
          <w:vertAlign w:val="superscript"/>
        </w:rPr>
        <w:t>2</w:t>
      </w:r>
      <w:r>
        <w:rPr>
          <w:bCs/>
          <w:sz w:val="28"/>
        </w:rPr>
        <w:t>, визначаю за формулою</w:t>
      </w:r>
    </w:p>
    <w:p>
      <w:pPr>
        <w:tabs>
          <w:tab w:val="center" w:pos="4872"/>
        </w:tabs>
        <w:jc w:val="center"/>
        <w:rPr>
          <w:b/>
          <w:sz w:val="28"/>
        </w:rPr>
      </w:pPr>
      <w:r>
        <w:rPr>
          <w:b/>
          <w:sz w:val="28"/>
        </w:rPr>
        <w:t xml:space="preserve">          </w:t>
      </w:r>
    </w:p>
    <w:p>
      <w:pPr>
        <w:tabs>
          <w:tab w:val="center" w:pos="4872"/>
        </w:tabs>
        <w:rPr>
          <w:sz w:val="28"/>
        </w:rPr>
      </w:pPr>
      <w:r>
        <w:rPr>
          <w:b/>
          <w:sz w:val="28"/>
        </w:rPr>
        <w:t xml:space="preserve">  </w:t>
      </w:r>
      <w:r>
        <w:rPr>
          <w:sz w:val="28"/>
        </w:rPr>
        <w:t xml:space="preserve">                                               </w:t>
      </w:r>
      <w:r>
        <w:rPr>
          <w:position w:val="-6"/>
          <w:sz w:val="28"/>
        </w:rPr>
        <w:object>
          <v:shape id="_x0000_i1027" o:spt="75" type="#_x0000_t75" style="height:13.95pt;width:66pt;" o:ole="t" fillcolor="#FF6D6D" filled="f" o:preferrelative="t" stroked="f" coordsize="21600,21600">
            <v:path/>
            <v:fill on="f" alignshape="1"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sz w:val="28"/>
        </w:rPr>
        <w:t xml:space="preserve">,   </w:t>
      </w:r>
      <w:r>
        <w:rPr>
          <w:sz w:val="28"/>
        </w:rPr>
        <w:tab/>
      </w:r>
      <w:r>
        <w:rPr>
          <w:sz w:val="28"/>
        </w:rPr>
        <w:tab/>
      </w:r>
      <w:r>
        <w:rPr>
          <w:b/>
          <w:sz w:val="28"/>
        </w:rPr>
        <w:t xml:space="preserve">                   </w:t>
      </w:r>
      <w:r>
        <w:rPr>
          <w:b/>
          <w:sz w:val="28"/>
        </w:rPr>
        <w:tab/>
      </w:r>
      <w:r>
        <w:rPr>
          <w:b/>
          <w:sz w:val="28"/>
        </w:rPr>
        <w:tab/>
      </w:r>
      <w:r>
        <w:rPr>
          <w:sz w:val="28"/>
        </w:rPr>
        <w:t>(2.2)</w:t>
      </w:r>
    </w:p>
    <w:p>
      <w:pPr>
        <w:ind w:firstLine="720"/>
        <w:rPr>
          <w:sz w:val="20"/>
          <w:szCs w:val="20"/>
        </w:rPr>
      </w:pPr>
    </w:p>
    <w:p>
      <w:pPr>
        <w:jc w:val="both"/>
        <w:rPr>
          <w:sz w:val="28"/>
        </w:rPr>
      </w:pPr>
      <w:r>
        <w:rPr>
          <w:sz w:val="28"/>
        </w:rPr>
        <w:t xml:space="preserve">          Приводжу приклад розрахунку для першого району: </w:t>
      </w:r>
      <w:r>
        <w:rPr>
          <w:sz w:val="28"/>
        </w:rPr>
        <w:tab/>
      </w:r>
    </w:p>
    <w:p>
      <w:pPr>
        <w:jc w:val="center"/>
        <w:rPr>
          <w:sz w:val="28"/>
          <w:vertAlign w:val="superscript"/>
        </w:rPr>
      </w:pPr>
      <w:r>
        <w:rPr>
          <w:sz w:val="28"/>
        </w:rPr>
        <w:t xml:space="preserve">      </w:t>
      </w:r>
      <w:r>
        <w:rPr>
          <w:sz w:val="28"/>
          <w:lang w:val="en-US"/>
        </w:rPr>
        <w:t>F</w:t>
      </w:r>
      <w:r>
        <w:rPr>
          <w:sz w:val="28"/>
          <w:vertAlign w:val="subscript"/>
          <w:lang w:val="ru-RU"/>
        </w:rPr>
        <w:t>ж</w:t>
      </w:r>
      <w:r>
        <w:rPr>
          <w:sz w:val="28"/>
        </w:rPr>
        <w:t xml:space="preserve"> = 8 </w:t>
      </w:r>
      <w:r>
        <w:rPr>
          <w:sz w:val="28"/>
        </w:rPr>
        <w:sym w:font="Symbol" w:char="F0D7"/>
      </w:r>
      <w:r>
        <w:rPr>
          <w:sz w:val="28"/>
        </w:rPr>
        <w:t xml:space="preserve"> 3300 = 26400 м</w:t>
      </w:r>
      <w:r>
        <w:rPr>
          <w:sz w:val="28"/>
          <w:vertAlign w:val="superscript"/>
        </w:rPr>
        <w:t>2</w:t>
      </w:r>
    </w:p>
    <w:p>
      <w:pPr>
        <w:jc w:val="center"/>
        <w:rPr>
          <w:sz w:val="28"/>
          <w:vertAlign w:val="superscript"/>
        </w:rPr>
      </w:pPr>
    </w:p>
    <w:p>
      <w:pPr>
        <w:jc w:val="center"/>
        <w:rPr>
          <w:sz w:val="28"/>
          <w:vertAlign w:val="superscript"/>
        </w:rPr>
      </w:pPr>
    </w:p>
    <w:p>
      <w:pPr>
        <w:jc w:val="both"/>
        <w:rPr>
          <w:sz w:val="28"/>
        </w:rPr>
      </w:pPr>
    </w:p>
    <w:p>
      <w:pPr>
        <w:jc w:val="center"/>
        <w:rPr>
          <w:sz w:val="28"/>
        </w:rPr>
      </w:pPr>
      <w:r>
        <w:rPr>
          <w:sz w:val="28"/>
          <w:lang w:val="en-US"/>
        </w:rPr>
        <w:t>N</w:t>
      </w:r>
      <w:r>
        <w:rPr>
          <w:sz w:val="28"/>
          <w:lang w:val="ru-RU"/>
        </w:rPr>
        <w:t xml:space="preserve"> = </w:t>
      </w:r>
      <w:r>
        <w:rPr>
          <w:sz w:val="28"/>
        </w:rPr>
        <w:t>26400 : 21 = 1257 осіб</w:t>
      </w:r>
    </w:p>
    <w:p>
      <w:pPr>
        <w:ind w:firstLine="708"/>
        <w:jc w:val="both"/>
        <w:rPr>
          <w:sz w:val="28"/>
        </w:rPr>
      </w:pPr>
      <w:r>
        <w:rPr>
          <w:sz w:val="28"/>
        </w:rPr>
        <w:t>Аналогічно розраховую для другого району і результати розрахунку записую в таблицю (дивись таблицю 2.1).</w:t>
      </w:r>
    </w:p>
    <w:p>
      <w:pPr>
        <w:ind w:firstLine="700"/>
        <w:jc w:val="both"/>
        <w:rPr>
          <w:sz w:val="28"/>
        </w:rPr>
      </w:pPr>
    </w:p>
    <w:p>
      <w:pPr>
        <w:pStyle w:val="15"/>
        <w:spacing w:after="0" w:line="240" w:lineRule="auto"/>
        <w:ind w:left="708" w:firstLine="708"/>
        <w:rPr>
          <w:b/>
          <w:sz w:val="28"/>
          <w:szCs w:val="28"/>
        </w:rPr>
      </w:pPr>
      <w:r>
        <w:rPr>
          <w:b/>
          <w:sz w:val="28"/>
          <w:szCs w:val="28"/>
        </w:rPr>
        <w:t>Таблиця 2.1-Кількість жителів</w:t>
      </w:r>
    </w:p>
    <w:p>
      <w:pPr>
        <w:pStyle w:val="15"/>
        <w:spacing w:after="0" w:line="240" w:lineRule="auto"/>
        <w:jc w:val="center"/>
        <w:rPr>
          <w:sz w:val="20"/>
          <w:szCs w:val="20"/>
        </w:rPr>
      </w:pPr>
    </w:p>
    <w:tbl>
      <w:tblPr>
        <w:tblStyle w:val="12"/>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00"/>
        <w:gridCol w:w="1320"/>
        <w:gridCol w:w="2105"/>
        <w:gridCol w:w="1570"/>
        <w:gridCol w:w="1365"/>
      </w:tblGrid>
      <w:tr>
        <w:trPr>
          <w:wBefore w:w="0" w:type="dxa"/>
          <w:wAfter w:w="0" w:type="dxa"/>
          <w:trHeight w:val="540" w:hRule="atLeast"/>
        </w:trPr>
        <w:tc>
          <w:tcPr>
            <w:tcW w:w="840" w:type="dxa"/>
            <w:noWrap w:val="0"/>
            <w:vAlign w:val="center"/>
          </w:tcPr>
          <w:p>
            <w:pPr>
              <w:pStyle w:val="17"/>
              <w:spacing w:after="0"/>
              <w:ind w:left="0"/>
              <w:jc w:val="center"/>
              <w:rPr>
                <w:lang w:eastAsia="ru-RU"/>
              </w:rPr>
            </w:pPr>
            <w:r>
              <w:rPr>
                <w:lang w:eastAsia="ru-RU"/>
              </w:rPr>
              <w:t>Район</w:t>
            </w:r>
          </w:p>
        </w:tc>
        <w:tc>
          <w:tcPr>
            <w:tcW w:w="1200" w:type="dxa"/>
            <w:noWrap w:val="0"/>
            <w:vAlign w:val="center"/>
          </w:tcPr>
          <w:p>
            <w:pPr>
              <w:pStyle w:val="17"/>
              <w:spacing w:after="0"/>
              <w:ind w:left="0"/>
              <w:jc w:val="center"/>
              <w:rPr>
                <w:lang w:eastAsia="ru-RU"/>
              </w:rPr>
            </w:pPr>
            <w:r>
              <w:rPr>
                <w:lang w:eastAsia="ru-RU"/>
              </w:rPr>
              <w:t>Площа житлової забудови</w:t>
            </w:r>
          </w:p>
          <w:p>
            <w:pPr>
              <w:pStyle w:val="17"/>
              <w:spacing w:after="0"/>
              <w:ind w:left="0"/>
              <w:jc w:val="center"/>
              <w:rPr>
                <w:lang w:eastAsia="ru-RU"/>
              </w:rPr>
            </w:pPr>
            <w:r>
              <w:rPr>
                <w:lang w:eastAsia="ru-RU"/>
              </w:rPr>
              <w:t>F</w:t>
            </w:r>
            <w:r>
              <w:rPr>
                <w:vertAlign w:val="subscript"/>
                <w:lang w:eastAsia="ru-RU"/>
              </w:rPr>
              <w:t>з</w:t>
            </w:r>
            <w:r>
              <w:rPr>
                <w:lang w:eastAsia="ru-RU"/>
              </w:rPr>
              <w:t>, га</w:t>
            </w:r>
          </w:p>
        </w:tc>
        <w:tc>
          <w:tcPr>
            <w:tcW w:w="1320" w:type="dxa"/>
            <w:noWrap w:val="0"/>
            <w:vAlign w:val="center"/>
          </w:tcPr>
          <w:p>
            <w:pPr>
              <w:pStyle w:val="17"/>
              <w:spacing w:after="0"/>
              <w:ind w:left="0"/>
              <w:jc w:val="center"/>
              <w:rPr>
                <w:lang w:eastAsia="ru-RU"/>
              </w:rPr>
            </w:pPr>
            <w:r>
              <w:rPr>
                <w:lang w:eastAsia="ru-RU"/>
              </w:rPr>
              <w:t>Густина житлового фонду</w:t>
            </w:r>
          </w:p>
          <w:p>
            <w:pPr>
              <w:pStyle w:val="17"/>
              <w:spacing w:after="0"/>
              <w:ind w:left="0"/>
              <w:jc w:val="center"/>
              <w:rPr>
                <w:lang w:eastAsia="ru-RU"/>
              </w:rPr>
            </w:pPr>
            <w:r>
              <w:rPr>
                <w:lang w:eastAsia="ru-RU"/>
              </w:rPr>
              <w:t>В, м</w:t>
            </w:r>
            <w:r>
              <w:rPr>
                <w:vertAlign w:val="superscript"/>
                <w:lang w:eastAsia="ru-RU"/>
              </w:rPr>
              <w:t>2</w:t>
            </w:r>
            <w:r>
              <w:rPr>
                <w:lang w:eastAsia="ru-RU"/>
              </w:rPr>
              <w:t>/га</w:t>
            </w:r>
          </w:p>
        </w:tc>
        <w:tc>
          <w:tcPr>
            <w:tcW w:w="2105" w:type="dxa"/>
            <w:noWrap w:val="0"/>
            <w:vAlign w:val="center"/>
          </w:tcPr>
          <w:p>
            <w:pPr>
              <w:pStyle w:val="17"/>
              <w:spacing w:after="0"/>
              <w:ind w:left="0"/>
              <w:jc w:val="center"/>
              <w:rPr>
                <w:lang w:eastAsia="ru-RU"/>
              </w:rPr>
            </w:pPr>
            <w:r>
              <w:rPr>
                <w:lang w:eastAsia="ru-RU"/>
              </w:rPr>
              <w:t>Норма забезпеченості загальною площею</w:t>
            </w:r>
          </w:p>
          <w:p>
            <w:pPr>
              <w:pStyle w:val="17"/>
              <w:spacing w:after="0"/>
              <w:ind w:left="0"/>
              <w:jc w:val="center"/>
              <w:rPr>
                <w:lang w:eastAsia="ru-RU"/>
              </w:rPr>
            </w:pPr>
            <w:r>
              <w:rPr>
                <w:lang w:eastAsia="ru-RU"/>
              </w:rPr>
              <w:t>f, м</w:t>
            </w:r>
            <w:r>
              <w:rPr>
                <w:vertAlign w:val="superscript"/>
                <w:lang w:eastAsia="ru-RU"/>
              </w:rPr>
              <w:t>2</w:t>
            </w:r>
            <w:r>
              <w:rPr>
                <w:lang w:eastAsia="ru-RU"/>
              </w:rPr>
              <w:t>/чол</w:t>
            </w:r>
          </w:p>
        </w:tc>
        <w:tc>
          <w:tcPr>
            <w:tcW w:w="1570" w:type="dxa"/>
            <w:noWrap w:val="0"/>
            <w:vAlign w:val="center"/>
          </w:tcPr>
          <w:p>
            <w:pPr>
              <w:pStyle w:val="17"/>
              <w:spacing w:after="0"/>
              <w:ind w:left="0"/>
              <w:jc w:val="center"/>
              <w:rPr>
                <w:lang w:eastAsia="ru-RU"/>
              </w:rPr>
            </w:pPr>
            <w:r>
              <w:rPr>
                <w:lang w:eastAsia="ru-RU"/>
              </w:rPr>
              <w:t>Загальна площа житлових будинків</w:t>
            </w:r>
          </w:p>
          <w:p>
            <w:pPr>
              <w:pStyle w:val="17"/>
              <w:spacing w:after="0"/>
              <w:ind w:left="0"/>
              <w:jc w:val="center"/>
              <w:rPr>
                <w:lang w:eastAsia="ru-RU"/>
              </w:rPr>
            </w:pPr>
            <w:r>
              <w:rPr>
                <w:lang w:eastAsia="ru-RU"/>
              </w:rPr>
              <w:t>F</w:t>
            </w:r>
            <w:r>
              <w:rPr>
                <w:vertAlign w:val="subscript"/>
                <w:lang w:eastAsia="ru-RU"/>
              </w:rPr>
              <w:t>ж</w:t>
            </w:r>
            <w:r>
              <w:rPr>
                <w:lang w:eastAsia="ru-RU"/>
              </w:rPr>
              <w:t>, м</w:t>
            </w:r>
            <w:r>
              <w:rPr>
                <w:vertAlign w:val="superscript"/>
                <w:lang w:eastAsia="ru-RU"/>
              </w:rPr>
              <w:t>2</w:t>
            </w:r>
          </w:p>
        </w:tc>
        <w:tc>
          <w:tcPr>
            <w:tcW w:w="1365" w:type="dxa"/>
            <w:noWrap w:val="0"/>
            <w:vAlign w:val="center"/>
          </w:tcPr>
          <w:p>
            <w:pPr>
              <w:pStyle w:val="17"/>
              <w:spacing w:after="0"/>
              <w:ind w:left="0"/>
              <w:jc w:val="center"/>
              <w:rPr>
                <w:lang w:eastAsia="ru-RU"/>
              </w:rPr>
            </w:pPr>
            <w:r>
              <w:rPr>
                <w:lang w:eastAsia="ru-RU"/>
              </w:rPr>
              <w:t>Кількість жителів</w:t>
            </w:r>
          </w:p>
          <w:p>
            <w:pPr>
              <w:pStyle w:val="17"/>
              <w:spacing w:after="0"/>
              <w:ind w:left="0"/>
              <w:jc w:val="center"/>
              <w:rPr>
                <w:lang w:eastAsia="ru-RU"/>
              </w:rPr>
            </w:pPr>
            <w:r>
              <w:rPr>
                <w:lang w:eastAsia="ru-RU"/>
              </w:rPr>
              <w:t>N, осіб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20" w:hRule="atLeast"/>
        </w:trPr>
        <w:tc>
          <w:tcPr>
            <w:tcW w:w="840" w:type="dxa"/>
            <w:noWrap w:val="0"/>
            <w:vAlign w:val="center"/>
          </w:tcPr>
          <w:p>
            <w:pPr>
              <w:pStyle w:val="17"/>
              <w:spacing w:after="0"/>
              <w:ind w:left="0"/>
              <w:jc w:val="center"/>
              <w:rPr>
                <w:lang w:eastAsia="ru-RU"/>
              </w:rPr>
            </w:pPr>
            <w:r>
              <w:rPr>
                <w:lang w:eastAsia="ru-RU"/>
              </w:rPr>
              <w:t>І</w:t>
            </w:r>
          </w:p>
          <w:p>
            <w:pPr>
              <w:pStyle w:val="17"/>
              <w:spacing w:after="0"/>
              <w:ind w:left="0"/>
              <w:jc w:val="center"/>
              <w:rPr>
                <w:lang w:eastAsia="ru-RU"/>
              </w:rPr>
            </w:pPr>
            <w:r>
              <w:rPr>
                <w:lang w:eastAsia="ru-RU"/>
              </w:rPr>
              <w:t>ІІ</w:t>
            </w:r>
          </w:p>
        </w:tc>
        <w:tc>
          <w:tcPr>
            <w:tcW w:w="1200" w:type="dxa"/>
            <w:noWrap w:val="0"/>
            <w:vAlign w:val="center"/>
          </w:tcPr>
          <w:p>
            <w:pPr>
              <w:pStyle w:val="17"/>
              <w:spacing w:after="0"/>
              <w:ind w:left="0"/>
              <w:jc w:val="center"/>
              <w:rPr>
                <w:lang w:eastAsia="ru-RU"/>
              </w:rPr>
            </w:pPr>
            <w:r>
              <w:rPr>
                <w:lang w:eastAsia="ru-RU"/>
              </w:rPr>
              <w:t>8</w:t>
            </w:r>
          </w:p>
          <w:p>
            <w:pPr>
              <w:pStyle w:val="17"/>
              <w:spacing w:after="0"/>
              <w:ind w:left="0"/>
              <w:jc w:val="center"/>
              <w:rPr>
                <w:lang w:eastAsia="ru-RU"/>
              </w:rPr>
            </w:pPr>
            <w:r>
              <w:rPr>
                <w:lang w:eastAsia="ru-RU"/>
              </w:rPr>
              <w:t>25</w:t>
            </w:r>
          </w:p>
        </w:tc>
        <w:tc>
          <w:tcPr>
            <w:tcW w:w="1320" w:type="dxa"/>
            <w:noWrap w:val="0"/>
            <w:vAlign w:val="center"/>
          </w:tcPr>
          <w:p>
            <w:pPr>
              <w:pStyle w:val="17"/>
              <w:spacing w:after="0"/>
              <w:ind w:left="0"/>
              <w:jc w:val="center"/>
              <w:rPr>
                <w:lang w:eastAsia="ru-RU"/>
              </w:rPr>
            </w:pPr>
            <w:r>
              <w:rPr>
                <w:lang w:eastAsia="ru-RU"/>
              </w:rPr>
              <w:t>3300</w:t>
            </w:r>
          </w:p>
          <w:p>
            <w:pPr>
              <w:pStyle w:val="17"/>
              <w:spacing w:after="0"/>
              <w:ind w:left="0"/>
              <w:jc w:val="center"/>
              <w:rPr>
                <w:lang w:eastAsia="ru-RU"/>
              </w:rPr>
            </w:pPr>
            <w:r>
              <w:rPr>
                <w:lang w:eastAsia="ru-RU"/>
              </w:rPr>
              <w:t>500</w:t>
            </w:r>
          </w:p>
        </w:tc>
        <w:tc>
          <w:tcPr>
            <w:tcW w:w="2105" w:type="dxa"/>
            <w:noWrap w:val="0"/>
            <w:vAlign w:val="center"/>
          </w:tcPr>
          <w:p>
            <w:pPr>
              <w:pStyle w:val="17"/>
              <w:spacing w:after="0"/>
              <w:ind w:left="0"/>
              <w:jc w:val="center"/>
              <w:rPr>
                <w:lang w:eastAsia="ru-RU"/>
              </w:rPr>
            </w:pPr>
            <w:r>
              <w:rPr>
                <w:lang w:eastAsia="ru-RU"/>
              </w:rPr>
              <w:t>21</w:t>
            </w:r>
          </w:p>
          <w:p>
            <w:pPr>
              <w:pStyle w:val="17"/>
              <w:spacing w:after="0"/>
              <w:ind w:left="0"/>
              <w:jc w:val="center"/>
              <w:rPr>
                <w:lang w:eastAsia="ru-RU"/>
              </w:rPr>
            </w:pPr>
            <w:r>
              <w:rPr>
                <w:lang w:eastAsia="ru-RU"/>
              </w:rPr>
              <w:t>18</w:t>
            </w:r>
          </w:p>
        </w:tc>
        <w:tc>
          <w:tcPr>
            <w:tcW w:w="1570" w:type="dxa"/>
            <w:noWrap w:val="0"/>
            <w:vAlign w:val="center"/>
          </w:tcPr>
          <w:p>
            <w:pPr>
              <w:pStyle w:val="17"/>
              <w:spacing w:after="0"/>
              <w:ind w:left="0"/>
              <w:jc w:val="center"/>
              <w:rPr>
                <w:lang w:eastAsia="ru-RU"/>
              </w:rPr>
            </w:pPr>
            <w:r>
              <w:rPr>
                <w:lang w:eastAsia="ru-RU"/>
              </w:rPr>
              <w:t>26400</w:t>
            </w:r>
          </w:p>
          <w:p>
            <w:pPr>
              <w:pStyle w:val="17"/>
              <w:spacing w:after="0"/>
              <w:ind w:left="0"/>
              <w:jc w:val="center"/>
              <w:rPr>
                <w:lang w:eastAsia="ru-RU"/>
              </w:rPr>
            </w:pPr>
            <w:r>
              <w:rPr>
                <w:lang w:eastAsia="ru-RU"/>
              </w:rPr>
              <w:t>12500</w:t>
            </w:r>
          </w:p>
        </w:tc>
        <w:tc>
          <w:tcPr>
            <w:tcW w:w="1365" w:type="dxa"/>
            <w:noWrap w:val="0"/>
            <w:vAlign w:val="center"/>
          </w:tcPr>
          <w:p>
            <w:pPr>
              <w:pStyle w:val="17"/>
              <w:spacing w:after="0"/>
              <w:ind w:left="0"/>
              <w:jc w:val="center"/>
              <w:rPr>
                <w:lang w:eastAsia="ru-RU"/>
              </w:rPr>
            </w:pPr>
            <w:r>
              <w:rPr>
                <w:lang w:eastAsia="ru-RU"/>
              </w:rPr>
              <w:t>1257</w:t>
            </w:r>
          </w:p>
          <w:p>
            <w:pPr>
              <w:pStyle w:val="17"/>
              <w:spacing w:after="0"/>
              <w:ind w:left="0"/>
              <w:jc w:val="center"/>
              <w:rPr>
                <w:lang w:eastAsia="ru-RU"/>
              </w:rPr>
            </w:pPr>
            <w:r>
              <w:rPr>
                <w:lang w:eastAsia="ru-RU"/>
              </w:rPr>
              <w:t>694</w:t>
            </w:r>
          </w:p>
        </w:tc>
      </w:tr>
    </w:tbl>
    <w:p>
      <w:pPr>
        <w:pStyle w:val="15"/>
        <w:spacing w:after="0" w:line="240" w:lineRule="auto"/>
        <w:ind w:firstLine="709"/>
        <w:rPr>
          <w:sz w:val="28"/>
          <w:szCs w:val="28"/>
        </w:rPr>
      </w:pPr>
    </w:p>
    <w:p>
      <w:pPr>
        <w:pStyle w:val="15"/>
        <w:spacing w:after="0" w:line="240" w:lineRule="auto"/>
        <w:rPr>
          <w:sz w:val="28"/>
          <w:szCs w:val="28"/>
        </w:rPr>
      </w:pPr>
      <w:r>
        <w:rPr>
          <w:sz w:val="28"/>
          <w:szCs w:val="28"/>
        </w:rPr>
        <w:t xml:space="preserve">                         Загальна кількість жителів села  складає 1951 особа.</w:t>
      </w:r>
    </w:p>
    <w:p>
      <w:pPr>
        <w:pStyle w:val="15"/>
        <w:spacing w:after="0" w:line="240" w:lineRule="auto"/>
        <w:ind w:firstLine="709"/>
        <w:rPr>
          <w:b/>
          <w:sz w:val="28"/>
          <w:szCs w:val="28"/>
        </w:rPr>
      </w:pPr>
    </w:p>
    <w:p>
      <w:pPr>
        <w:pStyle w:val="15"/>
        <w:spacing w:after="0" w:line="240" w:lineRule="auto"/>
        <w:ind w:firstLine="709"/>
        <w:rPr>
          <w:b/>
          <w:sz w:val="28"/>
          <w:szCs w:val="28"/>
        </w:rPr>
      </w:pPr>
      <w:r>
        <w:rPr>
          <w:b/>
          <w:sz w:val="28"/>
          <w:szCs w:val="28"/>
        </w:rPr>
        <w:t xml:space="preserve">2.2.2 </w:t>
      </w:r>
      <w:r>
        <w:rPr>
          <w:b/>
          <w:sz w:val="28"/>
          <w:szCs w:val="28"/>
          <w:lang w:val="ru-RU"/>
        </w:rPr>
        <w:t>В</w:t>
      </w:r>
      <w:r>
        <w:rPr>
          <w:b/>
          <w:sz w:val="28"/>
          <w:szCs w:val="28"/>
        </w:rPr>
        <w:t xml:space="preserve">итрати газу на комунально-побутові потреби </w:t>
      </w:r>
    </w:p>
    <w:p>
      <w:pPr>
        <w:pStyle w:val="15"/>
        <w:spacing w:after="0" w:line="240" w:lineRule="auto"/>
        <w:ind w:firstLine="709"/>
        <w:jc w:val="both"/>
        <w:rPr>
          <w:bCs/>
          <w:sz w:val="28"/>
          <w:szCs w:val="28"/>
        </w:rPr>
      </w:pPr>
      <w:r>
        <w:rPr>
          <w:bCs/>
          <w:sz w:val="28"/>
          <w:szCs w:val="28"/>
        </w:rPr>
        <w:t>Витрата газу на комунально-побутові потреби складає 10-15% загальних витрат газу в населеному пункті. До комунально-побутових споживачів належать квартири житлових будинків, лікувальні заклади, підприємства побутового обслуговування та хлібозаводи.</w:t>
      </w:r>
    </w:p>
    <w:p>
      <w:pPr>
        <w:pStyle w:val="15"/>
        <w:spacing w:after="0" w:line="240" w:lineRule="auto"/>
        <w:ind w:firstLine="709"/>
        <w:jc w:val="both"/>
        <w:rPr>
          <w:sz w:val="28"/>
          <w:szCs w:val="28"/>
        </w:rPr>
      </w:pPr>
      <w:r>
        <w:rPr>
          <w:sz w:val="28"/>
          <w:szCs w:val="28"/>
        </w:rPr>
        <w:t>Річна витрата газу на комунально-побутові потреби V</w:t>
      </w:r>
      <w:r>
        <w:rPr>
          <w:sz w:val="28"/>
          <w:szCs w:val="28"/>
          <w:vertAlign w:val="subscript"/>
        </w:rPr>
        <w:t>р</w:t>
      </w:r>
      <w:r>
        <w:rPr>
          <w:sz w:val="28"/>
          <w:szCs w:val="28"/>
          <w:vertAlign w:val="superscript"/>
        </w:rPr>
        <w:t>к-п</w:t>
      </w:r>
      <w:r>
        <w:rPr>
          <w:sz w:val="28"/>
          <w:szCs w:val="28"/>
        </w:rPr>
        <w:t>, м³/рік, визначається в залежності від кількості споживачів, норм витрати теплоти з урахуванням ступеню забезпеченості газопостачанням комунально-побутових  потреб населенням за формулою</w:t>
      </w:r>
    </w:p>
    <w:p>
      <w:pPr>
        <w:ind w:left="2836" w:firstLine="709"/>
        <w:rPr>
          <w:b/>
          <w:sz w:val="10"/>
        </w:rPr>
      </w:pPr>
    </w:p>
    <w:p>
      <w:pPr>
        <w:ind w:left="2836" w:firstLine="709"/>
        <w:rPr>
          <w:sz w:val="28"/>
        </w:rPr>
      </w:pPr>
      <w:r>
        <w:rPr>
          <w:b/>
          <w:position w:val="-32"/>
          <w:sz w:val="28"/>
        </w:rPr>
        <w:object>
          <v:shape id="_x0000_i1028" o:spt="75" type="#_x0000_t75" style="height:35.25pt;width:119.25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sz w:val="28"/>
        </w:rPr>
        <w:t>,</w:t>
      </w:r>
      <w:r>
        <w:rPr>
          <w:b/>
          <w:sz w:val="28"/>
          <w:vertAlign w:val="superscript"/>
        </w:rPr>
        <w:t xml:space="preserve">                     </w:t>
      </w:r>
      <w:r>
        <w:rPr>
          <w:b/>
          <w:sz w:val="28"/>
          <w:vertAlign w:val="superscript"/>
        </w:rPr>
        <w:tab/>
      </w:r>
      <w:r>
        <w:rPr>
          <w:b/>
          <w:sz w:val="28"/>
          <w:vertAlign w:val="superscript"/>
        </w:rPr>
        <w:tab/>
      </w:r>
      <w:r>
        <w:rPr>
          <w:b/>
          <w:sz w:val="28"/>
          <w:vertAlign w:val="superscript"/>
        </w:rPr>
        <w:tab/>
      </w:r>
      <w:r>
        <w:rPr>
          <w:sz w:val="28"/>
        </w:rPr>
        <w:t xml:space="preserve">(2.3)      </w:t>
      </w:r>
    </w:p>
    <w:p>
      <w:pPr>
        <w:jc w:val="center"/>
        <w:rPr>
          <w:sz w:val="16"/>
          <w:szCs w:val="16"/>
        </w:rPr>
      </w:pPr>
    </w:p>
    <w:p>
      <w:pPr>
        <w:jc w:val="both"/>
        <w:rPr>
          <w:sz w:val="28"/>
        </w:rPr>
      </w:pPr>
      <w:r>
        <w:rPr>
          <w:sz w:val="28"/>
        </w:rPr>
        <w:tab/>
      </w:r>
      <w:r>
        <w:rPr>
          <w:sz w:val="28"/>
        </w:rPr>
        <w:t>Витрати газу на потреби підприємств торгівлі, побутового обслуговування населення невиробничого характеру необхідно приймати в розмірі 5% від витрат газу житловими будинками.</w:t>
      </w:r>
    </w:p>
    <w:p>
      <w:pPr>
        <w:ind w:firstLine="720"/>
        <w:jc w:val="both"/>
        <w:rPr>
          <w:sz w:val="28"/>
        </w:rPr>
      </w:pPr>
      <w:r>
        <w:rPr>
          <w:sz w:val="28"/>
        </w:rPr>
        <w:t xml:space="preserve">Для житлових будинків першого району: </w:t>
      </w:r>
    </w:p>
    <w:p>
      <w:pPr>
        <w:ind w:left="709" w:firstLine="709"/>
        <w:rPr>
          <w:sz w:val="28"/>
        </w:rPr>
      </w:pPr>
      <w:r>
        <w:rPr>
          <w:sz w:val="28"/>
          <w:lang w:val="en-US"/>
        </w:rPr>
        <w:t>V</w:t>
      </w:r>
      <w:r>
        <w:rPr>
          <w:sz w:val="28"/>
          <w:vertAlign w:val="subscript"/>
        </w:rPr>
        <w:t>р</w:t>
      </w:r>
      <w:r>
        <w:rPr>
          <w:sz w:val="28"/>
          <w:vertAlign w:val="superscript"/>
        </w:rPr>
        <w:t>к-п</w:t>
      </w:r>
      <w:r>
        <w:rPr>
          <w:sz w:val="28"/>
        </w:rPr>
        <w:t xml:space="preserve">  = </w:t>
      </w:r>
      <w:r>
        <w:rPr>
          <w:sz w:val="28"/>
          <w:lang w:val="ru-RU"/>
        </w:rPr>
        <w:t>(</w:t>
      </w:r>
      <w:r>
        <w:rPr>
          <w:sz w:val="28"/>
        </w:rPr>
        <w:t xml:space="preserve">1257 </w:t>
      </w:r>
      <w:r>
        <w:rPr>
          <w:sz w:val="28"/>
        </w:rPr>
        <w:sym w:font="Symbol" w:char="F0D7"/>
      </w:r>
      <w:r>
        <w:rPr>
          <w:sz w:val="28"/>
        </w:rPr>
        <w:t xml:space="preserve"> 1 </w:t>
      </w:r>
      <w:r>
        <w:rPr>
          <w:sz w:val="28"/>
        </w:rPr>
        <w:sym w:font="Symbol" w:char="F0D7"/>
      </w:r>
      <w:r>
        <w:rPr>
          <w:sz w:val="28"/>
        </w:rPr>
        <w:t xml:space="preserve"> 1 </w:t>
      </w:r>
      <w:r>
        <w:rPr>
          <w:sz w:val="28"/>
        </w:rPr>
        <w:sym w:font="Symbol" w:char="F0D7"/>
      </w:r>
      <w:r>
        <w:rPr>
          <w:sz w:val="28"/>
        </w:rPr>
        <w:t xml:space="preserve">  8000) : 39 </w:t>
      </w:r>
      <w:r>
        <w:rPr>
          <w:sz w:val="28"/>
        </w:rPr>
        <w:sym w:font="Symbol" w:char="F0D7"/>
      </w:r>
      <w:r>
        <w:rPr>
          <w:sz w:val="28"/>
        </w:rPr>
        <w:t xml:space="preserve"> 10</w:t>
      </w:r>
      <w:r>
        <w:rPr>
          <w:sz w:val="28"/>
          <w:vertAlign w:val="superscript"/>
        </w:rPr>
        <w:t>-6</w:t>
      </w:r>
      <w:r>
        <w:rPr>
          <w:sz w:val="28"/>
        </w:rPr>
        <w:t xml:space="preserve"> = 0,258 млн. м</w:t>
      </w:r>
      <w:r>
        <w:rPr>
          <w:sz w:val="28"/>
          <w:vertAlign w:val="superscript"/>
        </w:rPr>
        <w:t>3</w:t>
      </w:r>
      <w:r>
        <w:rPr>
          <w:sz w:val="28"/>
        </w:rPr>
        <w:t xml:space="preserve"> / рік</w:t>
      </w:r>
    </w:p>
    <w:p>
      <w:pPr>
        <w:ind w:firstLine="700"/>
        <w:jc w:val="both"/>
        <w:rPr>
          <w:sz w:val="28"/>
        </w:rPr>
      </w:pPr>
      <w:r>
        <w:rPr>
          <w:sz w:val="28"/>
        </w:rPr>
        <w:t>Розрахунки веду у формі таблиці (дивись таблицю 2.2)</w:t>
      </w: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ind w:firstLine="700"/>
        <w:jc w:val="both"/>
        <w:rPr>
          <w:sz w:val="28"/>
        </w:rPr>
      </w:pPr>
    </w:p>
    <w:p>
      <w:pPr>
        <w:rPr>
          <w:rFonts w:ascii="Arial Narrow" w:hAnsi="Arial Narrow"/>
          <w:b/>
          <w:sz w:val="28"/>
          <w:szCs w:val="28"/>
        </w:rPr>
      </w:pPr>
      <w:r>
        <w:rPr>
          <w:rFonts w:ascii="Arial Narrow" w:hAnsi="Arial Narrow"/>
          <w:b/>
          <w:sz w:val="28"/>
          <w:szCs w:val="28"/>
        </w:rPr>
        <w:t xml:space="preserve">     </w:t>
      </w:r>
    </w:p>
    <w:p>
      <w:pPr>
        <w:rPr>
          <w:b/>
          <w:sz w:val="28"/>
          <w:szCs w:val="28"/>
        </w:rPr>
      </w:pPr>
      <w:r>
        <w:rPr>
          <w:b/>
          <w:sz w:val="28"/>
          <w:szCs w:val="28"/>
        </w:rPr>
        <w:t>Таблиця 2.2 - Річні витрати газу на  комунально-побутові потреби</w:t>
      </w:r>
    </w:p>
    <w:p/>
    <w:tbl>
      <w:tblPr>
        <w:tblStyle w:val="12"/>
        <w:tblW w:w="957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287"/>
        <w:gridCol w:w="1338"/>
        <w:gridCol w:w="1213"/>
        <w:gridCol w:w="1300"/>
        <w:gridCol w:w="152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9" w:hRule="atLeast"/>
        </w:trPr>
        <w:tc>
          <w:tcPr>
            <w:tcW w:w="1801" w:type="dxa"/>
            <w:noWrap w:val="0"/>
            <w:vAlign w:val="center"/>
          </w:tcPr>
          <w:p>
            <w:pPr>
              <w:pStyle w:val="17"/>
              <w:spacing w:after="0"/>
              <w:ind w:left="0"/>
              <w:jc w:val="center"/>
              <w:rPr>
                <w:rFonts w:ascii="Arial Narrow" w:hAnsi="Arial Narrow"/>
                <w:lang w:eastAsia="ru-RU"/>
              </w:rPr>
            </w:pPr>
            <w:r>
              <w:rPr>
                <w:rFonts w:ascii="Arial Narrow" w:hAnsi="Arial Narrow"/>
                <w:lang w:eastAsia="ru-RU"/>
              </w:rPr>
              <w:t>Споживач послуг</w:t>
            </w:r>
          </w:p>
        </w:tc>
        <w:tc>
          <w:tcPr>
            <w:tcW w:w="1287" w:type="dxa"/>
            <w:noWrap w:val="0"/>
            <w:vAlign w:val="center"/>
          </w:tcPr>
          <w:p>
            <w:pPr>
              <w:pStyle w:val="17"/>
              <w:spacing w:after="0"/>
              <w:ind w:left="0"/>
              <w:jc w:val="center"/>
              <w:rPr>
                <w:rFonts w:ascii="Arial Narrow" w:hAnsi="Arial Narrow"/>
                <w:lang w:eastAsia="ru-RU"/>
              </w:rPr>
            </w:pPr>
            <w:r>
              <w:rPr>
                <w:rFonts w:ascii="Arial Narrow" w:hAnsi="Arial Narrow"/>
                <w:lang w:eastAsia="ru-RU"/>
              </w:rPr>
              <w:t>Розрахун-кові одиниці</w:t>
            </w:r>
          </w:p>
        </w:tc>
        <w:tc>
          <w:tcPr>
            <w:tcW w:w="1338"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Норма витрати теплоти, </w:t>
            </w:r>
            <w:r>
              <w:rPr>
                <w:rFonts w:ascii="Arial Narrow" w:hAnsi="Arial Narrow"/>
                <w:lang w:val="en-US" w:eastAsia="ru-RU"/>
              </w:rPr>
              <w:t>q</w:t>
            </w:r>
            <w:r>
              <w:rPr>
                <w:rFonts w:ascii="Arial Narrow" w:hAnsi="Arial Narrow"/>
                <w:vertAlign w:val="subscript"/>
                <w:lang w:eastAsia="ru-RU"/>
              </w:rPr>
              <w:t>н</w:t>
            </w: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мДж/рік</w:t>
            </w:r>
          </w:p>
        </w:tc>
        <w:tc>
          <w:tcPr>
            <w:tcW w:w="1213"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Розрахун-кова кількість послуг, </w:t>
            </w:r>
            <w:r>
              <w:rPr>
                <w:rFonts w:ascii="Arial Narrow" w:hAnsi="Arial Narrow"/>
                <w:lang w:val="en-US" w:eastAsia="ru-RU"/>
              </w:rPr>
              <w:t>S</w:t>
            </w:r>
          </w:p>
        </w:tc>
        <w:tc>
          <w:tcPr>
            <w:tcW w:w="1300" w:type="dxa"/>
            <w:noWrap w:val="0"/>
            <w:vAlign w:val="center"/>
          </w:tcPr>
          <w:p>
            <w:pPr>
              <w:pStyle w:val="17"/>
              <w:spacing w:after="0"/>
              <w:ind w:left="0"/>
              <w:jc w:val="center"/>
              <w:rPr>
                <w:rFonts w:ascii="Arial Narrow" w:hAnsi="Arial Narrow"/>
                <w:lang w:eastAsia="ru-RU"/>
              </w:rPr>
            </w:pPr>
            <w:r>
              <w:rPr>
                <w:rFonts w:ascii="Arial Narrow" w:hAnsi="Arial Narrow"/>
                <w:lang w:eastAsia="ru-RU"/>
              </w:rPr>
              <w:t>Ступінь за-безпечен-ня, Х,%</w:t>
            </w:r>
          </w:p>
        </w:tc>
        <w:tc>
          <w:tcPr>
            <w:tcW w:w="1524"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Кількість споживачів, </w:t>
            </w:r>
            <w:r>
              <w:rPr>
                <w:rFonts w:ascii="Arial Narrow" w:hAnsi="Arial Narrow"/>
                <w:lang w:val="en-US" w:eastAsia="ru-RU"/>
              </w:rPr>
              <w:t>N</w:t>
            </w:r>
            <w:r>
              <w:rPr>
                <w:rFonts w:ascii="Arial Narrow" w:hAnsi="Arial Narrow"/>
                <w:lang w:eastAsia="ru-RU"/>
              </w:rPr>
              <w:t>, осіб</w:t>
            </w:r>
          </w:p>
        </w:tc>
        <w:tc>
          <w:tcPr>
            <w:tcW w:w="1112"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Річна витрата газу, </w:t>
            </w:r>
            <w:r>
              <w:rPr>
                <w:rFonts w:ascii="Arial Narrow" w:hAnsi="Arial Narrow"/>
                <w:position w:val="-14"/>
                <w:lang w:eastAsia="ru-RU"/>
              </w:rPr>
              <w:object>
                <v:shape id="_x0000_i1029" o:spt="75" type="#_x0000_t75" style="height:20pt;width:29pt;" o:ole="t" fillcolor="#FF6D6D" filled="f" o:preferrelative="t" stroked="f" coordsize="21600,21600">
                  <v:path/>
                  <v:fill on="f" alignshape="1"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ascii="Arial Narrow" w:hAnsi="Arial Narrow"/>
                <w:lang w:eastAsia="ru-RU"/>
              </w:rPr>
              <w:t>, млн. м</w:t>
            </w:r>
            <w:r>
              <w:rPr>
                <w:rFonts w:ascii="Arial Narrow" w:hAnsi="Arial Narrow"/>
                <w:vertAlign w:val="superscript"/>
                <w:lang w:eastAsia="ru-RU"/>
              </w:rPr>
              <w:t>3</w:t>
            </w:r>
            <w:r>
              <w:rPr>
                <w:rFonts w:ascii="Arial Narrow" w:hAnsi="Arial Narrow"/>
                <w:lang w:eastAsia="ru-RU"/>
              </w:rPr>
              <w:t>/рік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 w:hRule="atLeast"/>
        </w:trPr>
        <w:tc>
          <w:tcPr>
            <w:tcW w:w="1801"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1</w:t>
            </w:r>
          </w:p>
        </w:tc>
        <w:tc>
          <w:tcPr>
            <w:tcW w:w="1287"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2</w:t>
            </w:r>
          </w:p>
        </w:tc>
        <w:tc>
          <w:tcPr>
            <w:tcW w:w="1338"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3</w:t>
            </w:r>
          </w:p>
        </w:tc>
        <w:tc>
          <w:tcPr>
            <w:tcW w:w="1213"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4</w:t>
            </w:r>
          </w:p>
        </w:tc>
        <w:tc>
          <w:tcPr>
            <w:tcW w:w="1300"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5</w:t>
            </w:r>
          </w:p>
        </w:tc>
        <w:tc>
          <w:tcPr>
            <w:tcW w:w="1524"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6</w:t>
            </w:r>
          </w:p>
        </w:tc>
        <w:tc>
          <w:tcPr>
            <w:tcW w:w="1112" w:type="dxa"/>
            <w:noWrap w:val="0"/>
            <w:vAlign w:val="bottom"/>
          </w:tcPr>
          <w:p>
            <w:pPr>
              <w:pStyle w:val="17"/>
              <w:ind w:left="0"/>
              <w:jc w:val="center"/>
              <w:rPr>
                <w:rFonts w:ascii="Arial Narrow" w:hAnsi="Arial Narrow"/>
                <w:i/>
                <w:lang w:val="en-US" w:eastAsia="ru-RU"/>
              </w:rPr>
            </w:pPr>
            <w:r>
              <w:rPr>
                <w:rFonts w:ascii="Arial Narrow" w:hAnsi="Arial Narrow"/>
                <w:i/>
                <w:lang w:val="en-US"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060" w:hRule="atLeast"/>
        </w:trPr>
        <w:tc>
          <w:tcPr>
            <w:tcW w:w="1801" w:type="dxa"/>
            <w:noWrap w:val="0"/>
            <w:vAlign w:val="top"/>
          </w:tcPr>
          <w:p>
            <w:pPr>
              <w:pStyle w:val="17"/>
              <w:spacing w:after="0"/>
              <w:ind w:left="0"/>
              <w:jc w:val="both"/>
              <w:rPr>
                <w:rFonts w:ascii="Arial Narrow" w:hAnsi="Arial Narrow"/>
                <w:lang w:eastAsia="ru-RU"/>
              </w:rPr>
            </w:pPr>
            <w:r>
              <w:rPr>
                <w:rFonts w:ascii="Arial Narrow" w:hAnsi="Arial Narrow"/>
                <w:lang w:eastAsia="ru-RU"/>
              </w:rPr>
              <w:t xml:space="preserve">1.Житлові </w:t>
            </w:r>
          </w:p>
          <w:p>
            <w:pPr>
              <w:pStyle w:val="17"/>
              <w:ind w:left="0"/>
              <w:rPr>
                <w:rFonts w:ascii="Arial Narrow" w:hAnsi="Arial Narrow"/>
                <w:lang w:eastAsia="ru-RU"/>
              </w:rPr>
            </w:pPr>
            <w:r>
              <w:rPr>
                <w:rFonts w:ascii="Arial Narrow" w:hAnsi="Arial Narrow"/>
                <w:lang w:eastAsia="ru-RU"/>
              </w:rPr>
              <w:t>будинки:</w:t>
            </w:r>
          </w:p>
          <w:p>
            <w:pPr>
              <w:pStyle w:val="17"/>
              <w:ind w:left="0"/>
              <w:rPr>
                <w:rFonts w:ascii="Arial Narrow" w:hAnsi="Arial Narrow"/>
                <w:lang w:eastAsia="ru-RU"/>
              </w:rPr>
            </w:pPr>
            <w:r>
              <w:rPr>
                <w:rFonts w:ascii="Arial Narrow" w:hAnsi="Arial Narrow"/>
                <w:lang w:eastAsia="ru-RU"/>
              </w:rPr>
              <w:t>І район</w:t>
            </w:r>
          </w:p>
        </w:tc>
        <w:tc>
          <w:tcPr>
            <w:tcW w:w="1287" w:type="dxa"/>
            <w:noWrap w:val="0"/>
            <w:vAlign w:val="bottom"/>
          </w:tcPr>
          <w:p>
            <w:pPr>
              <w:pStyle w:val="17"/>
              <w:ind w:left="0"/>
              <w:jc w:val="center"/>
              <w:rPr>
                <w:rFonts w:ascii="Arial Narrow" w:hAnsi="Arial Narrow"/>
                <w:lang w:eastAsia="ru-RU"/>
              </w:rPr>
            </w:pPr>
            <w:r>
              <w:rPr>
                <w:rFonts w:ascii="Arial Narrow" w:hAnsi="Arial Narrow"/>
                <w:lang w:eastAsia="ru-RU"/>
              </w:rPr>
              <w:t>1 житель</w:t>
            </w:r>
          </w:p>
        </w:tc>
        <w:tc>
          <w:tcPr>
            <w:tcW w:w="1338" w:type="dxa"/>
            <w:noWrap w:val="0"/>
            <w:vAlign w:val="bottom"/>
          </w:tcPr>
          <w:p>
            <w:pPr>
              <w:pStyle w:val="17"/>
              <w:ind w:left="0"/>
              <w:jc w:val="center"/>
              <w:rPr>
                <w:rFonts w:ascii="Arial Narrow" w:hAnsi="Arial Narrow"/>
                <w:lang w:eastAsia="ru-RU"/>
              </w:rPr>
            </w:pPr>
            <w:r>
              <w:rPr>
                <w:rFonts w:ascii="Arial Narrow" w:hAnsi="Arial Narrow"/>
                <w:lang w:eastAsia="ru-RU"/>
              </w:rPr>
              <w:t>8000</w:t>
            </w:r>
          </w:p>
        </w:tc>
        <w:tc>
          <w:tcPr>
            <w:tcW w:w="1213" w:type="dxa"/>
            <w:noWrap w:val="0"/>
            <w:vAlign w:val="bottom"/>
          </w:tcPr>
          <w:p>
            <w:pPr>
              <w:pStyle w:val="17"/>
              <w:ind w:left="0"/>
              <w:jc w:val="center"/>
              <w:rPr>
                <w:rFonts w:ascii="Arial Narrow" w:hAnsi="Arial Narrow"/>
                <w:lang w:eastAsia="ru-RU"/>
              </w:rPr>
            </w:pPr>
            <w:r>
              <w:rPr>
                <w:rFonts w:ascii="Arial Narrow" w:hAnsi="Arial Narrow"/>
                <w:lang w:eastAsia="ru-RU"/>
              </w:rPr>
              <w:t>1</w:t>
            </w:r>
          </w:p>
        </w:tc>
        <w:tc>
          <w:tcPr>
            <w:tcW w:w="1300" w:type="dxa"/>
            <w:noWrap w:val="0"/>
            <w:vAlign w:val="bottom"/>
          </w:tcPr>
          <w:p>
            <w:pPr>
              <w:pStyle w:val="17"/>
              <w:ind w:left="0"/>
              <w:jc w:val="center"/>
              <w:rPr>
                <w:rFonts w:ascii="Arial Narrow" w:hAnsi="Arial Narrow"/>
                <w:lang w:eastAsia="ru-RU"/>
              </w:rPr>
            </w:pPr>
            <w:r>
              <w:rPr>
                <w:rFonts w:ascii="Arial Narrow" w:hAnsi="Arial Narrow"/>
                <w:lang w:eastAsia="ru-RU"/>
              </w:rPr>
              <w:t>1</w:t>
            </w:r>
          </w:p>
        </w:tc>
        <w:tc>
          <w:tcPr>
            <w:tcW w:w="1524" w:type="dxa"/>
            <w:noWrap w:val="0"/>
            <w:vAlign w:val="bottom"/>
          </w:tcPr>
          <w:p>
            <w:pPr>
              <w:pStyle w:val="17"/>
              <w:ind w:left="0"/>
              <w:jc w:val="center"/>
              <w:rPr>
                <w:rFonts w:ascii="Arial Narrow" w:hAnsi="Arial Narrow"/>
                <w:lang w:eastAsia="ru-RU"/>
              </w:rPr>
            </w:pPr>
            <w:r>
              <w:rPr>
                <w:rFonts w:ascii="Arial Narrow" w:hAnsi="Arial Narrow"/>
                <w:lang w:val="ru-RU" w:eastAsia="ru-RU"/>
              </w:rPr>
              <w:t>1257</w:t>
            </w:r>
          </w:p>
        </w:tc>
        <w:tc>
          <w:tcPr>
            <w:tcW w:w="1112" w:type="dxa"/>
            <w:noWrap w:val="0"/>
            <w:vAlign w:val="bottom"/>
          </w:tcPr>
          <w:p>
            <w:pPr>
              <w:pStyle w:val="17"/>
              <w:ind w:left="0"/>
              <w:jc w:val="center"/>
              <w:rPr>
                <w:rFonts w:ascii="Arial Narrow" w:hAnsi="Arial Narrow"/>
                <w:lang w:eastAsia="ru-RU"/>
              </w:rPr>
            </w:pPr>
            <w:r>
              <w:rPr>
                <w:rFonts w:ascii="Arial Narrow" w:hAnsi="Arial Narrow"/>
                <w:lang w:eastAsia="ru-RU"/>
              </w:rPr>
              <w:t>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5" w:hRule="atLeast"/>
        </w:trPr>
        <w:tc>
          <w:tcPr>
            <w:tcW w:w="1801" w:type="dxa"/>
            <w:tcBorders>
              <w:bottom w:val="single" w:color="auto" w:sz="4" w:space="0"/>
            </w:tcBorders>
            <w:noWrap w:val="0"/>
            <w:vAlign w:val="top"/>
          </w:tcPr>
          <w:p>
            <w:pPr>
              <w:pStyle w:val="17"/>
              <w:ind w:left="0"/>
              <w:rPr>
                <w:rFonts w:ascii="Arial Narrow" w:hAnsi="Arial Narrow"/>
                <w:lang w:eastAsia="ru-RU"/>
              </w:rPr>
            </w:pPr>
            <w:r>
              <w:rPr>
                <w:rFonts w:ascii="Arial Narrow" w:hAnsi="Arial Narrow"/>
                <w:lang w:eastAsia="ru-RU"/>
              </w:rPr>
              <w:t>ІІ район</w:t>
            </w:r>
          </w:p>
        </w:tc>
        <w:tc>
          <w:tcPr>
            <w:tcW w:w="1287" w:type="dxa"/>
            <w:tcBorders>
              <w:bottom w:val="single" w:color="auto" w:sz="4" w:space="0"/>
            </w:tcBorders>
            <w:noWrap w:val="0"/>
            <w:vAlign w:val="center"/>
          </w:tcPr>
          <w:p>
            <w:pPr>
              <w:pStyle w:val="17"/>
              <w:ind w:left="0"/>
              <w:jc w:val="center"/>
              <w:rPr>
                <w:rFonts w:ascii="Arial Narrow" w:hAnsi="Arial Narrow"/>
                <w:lang w:eastAsia="ru-RU"/>
              </w:rPr>
            </w:pPr>
            <w:r>
              <w:rPr>
                <w:rFonts w:ascii="Arial Narrow" w:hAnsi="Arial Narrow"/>
                <w:lang w:eastAsia="ru-RU"/>
              </w:rPr>
              <w:t>1 житель</w:t>
            </w:r>
          </w:p>
        </w:tc>
        <w:tc>
          <w:tcPr>
            <w:tcW w:w="1338" w:type="dxa"/>
            <w:noWrap w:val="0"/>
            <w:vAlign w:val="center"/>
          </w:tcPr>
          <w:p>
            <w:pPr>
              <w:pStyle w:val="17"/>
              <w:ind w:left="0"/>
              <w:jc w:val="center"/>
              <w:rPr>
                <w:rFonts w:ascii="Arial Narrow" w:hAnsi="Arial Narrow"/>
                <w:lang w:eastAsia="ru-RU"/>
              </w:rPr>
            </w:pPr>
            <w:r>
              <w:rPr>
                <w:rFonts w:ascii="Arial Narrow" w:hAnsi="Arial Narrow"/>
                <w:lang w:eastAsia="ru-RU"/>
              </w:rPr>
              <w:t>4600</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300"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524" w:type="dxa"/>
            <w:noWrap w:val="0"/>
            <w:vAlign w:val="center"/>
          </w:tcPr>
          <w:p>
            <w:pPr>
              <w:pStyle w:val="17"/>
              <w:ind w:left="0"/>
              <w:jc w:val="center"/>
              <w:rPr>
                <w:rFonts w:ascii="Arial Narrow" w:hAnsi="Arial Narrow"/>
                <w:lang w:eastAsia="ru-RU"/>
              </w:rPr>
            </w:pPr>
            <w:r>
              <w:rPr>
                <w:rFonts w:ascii="Arial Narrow" w:hAnsi="Arial Narrow"/>
                <w:lang w:eastAsia="ru-RU"/>
              </w:rPr>
              <w:t>649</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20" w:hRule="atLeast"/>
        </w:trPr>
        <w:tc>
          <w:tcPr>
            <w:tcW w:w="1801" w:type="dxa"/>
            <w:noWrap w:val="0"/>
            <w:vAlign w:val="top"/>
          </w:tcPr>
          <w:p>
            <w:pPr>
              <w:pStyle w:val="17"/>
              <w:ind w:left="0"/>
              <w:rPr>
                <w:rFonts w:ascii="Arial Narrow" w:hAnsi="Arial Narrow"/>
                <w:lang w:eastAsia="ru-RU"/>
              </w:rPr>
            </w:pPr>
            <w:r>
              <w:rPr>
                <w:rFonts w:ascii="Arial Narrow" w:hAnsi="Arial Narrow"/>
                <w:lang w:eastAsia="ru-RU"/>
              </w:rPr>
              <w:t>2. Тваринництво</w:t>
            </w:r>
          </w:p>
          <w:p>
            <w:pPr>
              <w:pStyle w:val="17"/>
              <w:ind w:left="0"/>
              <w:rPr>
                <w:rFonts w:ascii="Arial Narrow" w:hAnsi="Arial Narrow"/>
                <w:lang w:eastAsia="ru-RU"/>
              </w:rPr>
            </w:pPr>
            <w:r>
              <w:rPr>
                <w:rFonts w:ascii="Arial Narrow" w:hAnsi="Arial Narrow"/>
                <w:lang w:eastAsia="ru-RU"/>
              </w:rPr>
              <w:t>- корови</w:t>
            </w:r>
          </w:p>
        </w:tc>
        <w:tc>
          <w:tcPr>
            <w:tcW w:w="1287" w:type="dxa"/>
            <w:noWrap w:val="0"/>
            <w:vAlign w:val="center"/>
          </w:tcPr>
          <w:p>
            <w:pPr>
              <w:pStyle w:val="17"/>
              <w:ind w:left="0"/>
              <w:jc w:val="center"/>
              <w:rPr>
                <w:rFonts w:ascii="Arial Narrow" w:hAnsi="Arial Narrow"/>
                <w:lang w:eastAsia="ru-RU"/>
              </w:rPr>
            </w:pPr>
            <w:r>
              <w:rPr>
                <w:rFonts w:ascii="Arial Narrow" w:hAnsi="Arial Narrow"/>
                <w:lang w:eastAsia="ru-RU"/>
              </w:rPr>
              <w:t>1 тварина</w:t>
            </w:r>
          </w:p>
        </w:tc>
        <w:tc>
          <w:tcPr>
            <w:tcW w:w="1338" w:type="dxa"/>
            <w:noWrap w:val="0"/>
            <w:vAlign w:val="center"/>
          </w:tcPr>
          <w:p>
            <w:pPr>
              <w:pStyle w:val="17"/>
              <w:ind w:left="0"/>
              <w:jc w:val="center"/>
              <w:rPr>
                <w:rFonts w:ascii="Arial Narrow" w:hAnsi="Arial Narrow"/>
                <w:lang w:eastAsia="ru-RU"/>
              </w:rPr>
            </w:pPr>
            <w:r>
              <w:rPr>
                <w:rFonts w:ascii="Arial Narrow" w:hAnsi="Arial Narrow"/>
                <w:lang w:eastAsia="ru-RU"/>
              </w:rPr>
              <w:t>8620</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300"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524" w:type="dxa"/>
            <w:noWrap w:val="0"/>
            <w:vAlign w:val="center"/>
          </w:tcPr>
          <w:p>
            <w:pPr>
              <w:pStyle w:val="17"/>
              <w:ind w:left="0"/>
              <w:jc w:val="center"/>
              <w:rPr>
                <w:rFonts w:ascii="Arial Narrow" w:hAnsi="Arial Narrow"/>
                <w:lang w:eastAsia="ru-RU"/>
              </w:rPr>
            </w:pPr>
            <w:r>
              <w:rPr>
                <w:rFonts w:ascii="Arial Narrow" w:hAnsi="Arial Narrow"/>
                <w:lang w:eastAsia="ru-RU"/>
              </w:rPr>
              <w:t>278</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5" w:hRule="atLeast"/>
        </w:trPr>
        <w:tc>
          <w:tcPr>
            <w:tcW w:w="1801" w:type="dxa"/>
            <w:tcBorders>
              <w:bottom w:val="single" w:color="auto" w:sz="4" w:space="0"/>
            </w:tcBorders>
            <w:noWrap w:val="0"/>
            <w:vAlign w:val="top"/>
          </w:tcPr>
          <w:p>
            <w:pPr>
              <w:pStyle w:val="17"/>
              <w:ind w:left="0"/>
              <w:rPr>
                <w:rFonts w:ascii="Arial Narrow" w:hAnsi="Arial Narrow"/>
                <w:lang w:eastAsia="ru-RU"/>
              </w:rPr>
            </w:pPr>
            <w:r>
              <w:rPr>
                <w:rFonts w:ascii="Arial Narrow" w:hAnsi="Arial Narrow"/>
                <w:lang w:eastAsia="ru-RU"/>
              </w:rPr>
              <w:t>- свині</w:t>
            </w:r>
          </w:p>
        </w:tc>
        <w:tc>
          <w:tcPr>
            <w:tcW w:w="1287" w:type="dxa"/>
            <w:tcBorders>
              <w:bottom w:val="single" w:color="auto" w:sz="4" w:space="0"/>
            </w:tcBorders>
            <w:noWrap w:val="0"/>
            <w:vAlign w:val="center"/>
          </w:tcPr>
          <w:p>
            <w:pPr>
              <w:pStyle w:val="17"/>
              <w:ind w:left="0"/>
              <w:jc w:val="center"/>
              <w:rPr>
                <w:rFonts w:ascii="Arial Narrow" w:hAnsi="Arial Narrow"/>
                <w:lang w:eastAsia="ru-RU"/>
              </w:rPr>
            </w:pPr>
            <w:r>
              <w:rPr>
                <w:rFonts w:ascii="Arial Narrow" w:hAnsi="Arial Narrow"/>
                <w:lang w:eastAsia="ru-RU"/>
              </w:rPr>
              <w:t>1 тварина</w:t>
            </w:r>
          </w:p>
        </w:tc>
        <w:tc>
          <w:tcPr>
            <w:tcW w:w="1338" w:type="dxa"/>
            <w:noWrap w:val="0"/>
            <w:vAlign w:val="center"/>
          </w:tcPr>
          <w:p>
            <w:pPr>
              <w:pStyle w:val="17"/>
              <w:ind w:left="0"/>
              <w:jc w:val="center"/>
              <w:rPr>
                <w:rFonts w:ascii="Arial Narrow" w:hAnsi="Arial Narrow"/>
                <w:lang w:eastAsia="ru-RU"/>
              </w:rPr>
            </w:pPr>
            <w:r>
              <w:rPr>
                <w:rFonts w:ascii="Arial Narrow" w:hAnsi="Arial Narrow"/>
                <w:lang w:eastAsia="ru-RU"/>
              </w:rPr>
              <w:t>4620</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300" w:type="dxa"/>
            <w:noWrap w:val="0"/>
            <w:vAlign w:val="center"/>
          </w:tcPr>
          <w:p>
            <w:pPr>
              <w:pStyle w:val="17"/>
              <w:ind w:left="0"/>
              <w:jc w:val="center"/>
              <w:rPr>
                <w:rFonts w:ascii="Arial Narrow" w:hAnsi="Arial Narrow"/>
                <w:lang w:eastAsia="ru-RU"/>
              </w:rPr>
            </w:pPr>
            <w:r>
              <w:rPr>
                <w:rFonts w:ascii="Arial Narrow" w:hAnsi="Arial Narrow"/>
                <w:lang w:eastAsia="ru-RU"/>
              </w:rPr>
              <w:t>1</w:t>
            </w:r>
          </w:p>
        </w:tc>
        <w:tc>
          <w:tcPr>
            <w:tcW w:w="1524" w:type="dxa"/>
            <w:noWrap w:val="0"/>
            <w:vAlign w:val="center"/>
          </w:tcPr>
          <w:p>
            <w:pPr>
              <w:pStyle w:val="17"/>
              <w:ind w:left="0"/>
              <w:jc w:val="center"/>
              <w:rPr>
                <w:rFonts w:ascii="Arial Narrow" w:hAnsi="Arial Narrow"/>
                <w:lang w:eastAsia="ru-RU"/>
              </w:rPr>
            </w:pPr>
            <w:r>
              <w:rPr>
                <w:rFonts w:ascii="Arial Narrow" w:hAnsi="Arial Narrow"/>
                <w:lang w:eastAsia="ru-RU"/>
              </w:rPr>
              <w:t>1000</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0" w:hRule="atLeast"/>
        </w:trPr>
        <w:tc>
          <w:tcPr>
            <w:tcW w:w="1801" w:type="dxa"/>
            <w:tcBorders>
              <w:bottom w:val="single" w:color="auto" w:sz="4" w:space="0"/>
            </w:tcBorders>
            <w:noWrap w:val="0"/>
            <w:vAlign w:val="top"/>
          </w:tcPr>
          <w:p>
            <w:pPr>
              <w:pStyle w:val="17"/>
              <w:ind w:left="0"/>
              <w:rPr>
                <w:rFonts w:ascii="Arial Narrow" w:hAnsi="Arial Narrow"/>
                <w:lang w:eastAsia="ru-RU"/>
              </w:rPr>
            </w:pPr>
            <w:r>
              <w:rPr>
                <w:rFonts w:ascii="Arial Narrow" w:hAnsi="Arial Narrow"/>
                <w:lang w:eastAsia="ru-RU"/>
              </w:rPr>
              <w:t>3. Лазня</w:t>
            </w:r>
          </w:p>
        </w:tc>
        <w:tc>
          <w:tcPr>
            <w:tcW w:w="1287" w:type="dxa"/>
            <w:tcBorders>
              <w:bottom w:val="single" w:color="auto" w:sz="4" w:space="0"/>
            </w:tcBorders>
            <w:noWrap w:val="0"/>
            <w:vAlign w:val="center"/>
          </w:tcPr>
          <w:p>
            <w:pPr>
              <w:pStyle w:val="17"/>
              <w:ind w:left="0"/>
              <w:jc w:val="center"/>
              <w:rPr>
                <w:rFonts w:ascii="Arial Narrow" w:hAnsi="Arial Narrow"/>
                <w:lang w:eastAsia="ru-RU"/>
              </w:rPr>
            </w:pPr>
            <w:r>
              <w:rPr>
                <w:rFonts w:ascii="Arial Narrow" w:hAnsi="Arial Narrow"/>
                <w:lang w:eastAsia="ru-RU"/>
              </w:rPr>
              <w:t>1 помивка</w:t>
            </w:r>
          </w:p>
        </w:tc>
        <w:tc>
          <w:tcPr>
            <w:tcW w:w="1338" w:type="dxa"/>
            <w:noWrap w:val="0"/>
            <w:vAlign w:val="center"/>
          </w:tcPr>
          <w:p>
            <w:pPr>
              <w:pStyle w:val="17"/>
              <w:jc w:val="center"/>
              <w:rPr>
                <w:rFonts w:ascii="Arial Narrow" w:hAnsi="Arial Narrow"/>
                <w:lang w:eastAsia="ru-RU"/>
              </w:rPr>
            </w:pPr>
            <w:r>
              <w:rPr>
                <w:rFonts w:ascii="Arial Narrow" w:hAnsi="Arial Narrow"/>
                <w:lang w:eastAsia="ru-RU"/>
              </w:rPr>
              <w:t>53</w:t>
            </w:r>
          </w:p>
        </w:tc>
        <w:tc>
          <w:tcPr>
            <w:tcW w:w="1213" w:type="dxa"/>
            <w:noWrap w:val="0"/>
            <w:vAlign w:val="center"/>
          </w:tcPr>
          <w:p>
            <w:pPr>
              <w:pStyle w:val="17"/>
              <w:jc w:val="center"/>
              <w:rPr>
                <w:rFonts w:ascii="Arial Narrow" w:hAnsi="Arial Narrow"/>
                <w:lang w:eastAsia="ru-RU"/>
              </w:rPr>
            </w:pPr>
            <w:r>
              <w:rPr>
                <w:rFonts w:ascii="Arial Narrow" w:hAnsi="Arial Narrow"/>
                <w:lang w:eastAsia="ru-RU"/>
              </w:rPr>
              <w:t>50</w:t>
            </w:r>
          </w:p>
        </w:tc>
        <w:tc>
          <w:tcPr>
            <w:tcW w:w="1300" w:type="dxa"/>
            <w:noWrap w:val="0"/>
            <w:vAlign w:val="center"/>
          </w:tcPr>
          <w:p>
            <w:pPr>
              <w:pStyle w:val="17"/>
              <w:ind w:left="-29"/>
              <w:jc w:val="center"/>
              <w:rPr>
                <w:rFonts w:ascii="Arial Narrow" w:hAnsi="Arial Narrow"/>
                <w:lang w:eastAsia="ru-RU"/>
              </w:rPr>
            </w:pPr>
            <w:r>
              <w:rPr>
                <w:rFonts w:ascii="Arial Narrow" w:hAnsi="Arial Narrow"/>
                <w:lang w:eastAsia="ru-RU"/>
              </w:rPr>
              <w:t>0,56</w:t>
            </w:r>
          </w:p>
        </w:tc>
        <w:tc>
          <w:tcPr>
            <w:tcW w:w="1524" w:type="dxa"/>
            <w:noWrap w:val="0"/>
            <w:vAlign w:val="center"/>
          </w:tcPr>
          <w:p>
            <w:pPr>
              <w:pStyle w:val="17"/>
              <w:ind w:left="-9"/>
              <w:jc w:val="center"/>
              <w:rPr>
                <w:rFonts w:ascii="Arial Narrow" w:hAnsi="Arial Narrow"/>
                <w:lang w:eastAsia="ru-RU"/>
              </w:rPr>
            </w:pPr>
            <w:r>
              <w:rPr>
                <w:rFonts w:ascii="Arial Narrow" w:hAnsi="Arial Narrow"/>
                <w:lang w:eastAsia="ru-RU"/>
              </w:rPr>
              <w:t>53368</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trPr>
        <w:tc>
          <w:tcPr>
            <w:tcW w:w="1801" w:type="dxa"/>
            <w:tcBorders>
              <w:bottom w:val="single" w:color="auto" w:sz="4" w:space="0"/>
            </w:tcBorders>
            <w:noWrap w:val="0"/>
            <w:vAlign w:val="top"/>
          </w:tcPr>
          <w:p>
            <w:pPr>
              <w:pStyle w:val="17"/>
              <w:ind w:left="0"/>
              <w:rPr>
                <w:rFonts w:ascii="Arial Narrow" w:hAnsi="Arial Narrow"/>
                <w:lang w:eastAsia="ru-RU"/>
              </w:rPr>
            </w:pPr>
            <w:r>
              <w:rPr>
                <w:rFonts w:ascii="Arial Narrow" w:hAnsi="Arial Narrow"/>
                <w:lang w:eastAsia="ru-RU"/>
              </w:rPr>
              <w:t>4. Хлібозавод</w:t>
            </w:r>
          </w:p>
        </w:tc>
        <w:tc>
          <w:tcPr>
            <w:tcW w:w="1287" w:type="dxa"/>
            <w:tcBorders>
              <w:bottom w:val="single" w:color="auto" w:sz="4" w:space="0"/>
            </w:tcBorders>
            <w:noWrap w:val="0"/>
            <w:vAlign w:val="center"/>
          </w:tcPr>
          <w:p>
            <w:pPr>
              <w:pStyle w:val="17"/>
              <w:ind w:left="0"/>
              <w:jc w:val="center"/>
              <w:rPr>
                <w:rFonts w:ascii="Arial Narrow" w:hAnsi="Arial Narrow"/>
                <w:lang w:eastAsia="ru-RU"/>
              </w:rPr>
            </w:pPr>
            <w:r>
              <w:rPr>
                <w:rFonts w:ascii="Arial Narrow" w:hAnsi="Arial Narrow"/>
                <w:lang w:eastAsia="ru-RU"/>
              </w:rPr>
              <w:t>1т.виробів</w:t>
            </w:r>
          </w:p>
        </w:tc>
        <w:tc>
          <w:tcPr>
            <w:tcW w:w="1338" w:type="dxa"/>
            <w:noWrap w:val="0"/>
            <w:vAlign w:val="center"/>
          </w:tcPr>
          <w:p>
            <w:pPr>
              <w:pStyle w:val="17"/>
              <w:ind w:left="2"/>
              <w:jc w:val="center"/>
              <w:rPr>
                <w:rFonts w:ascii="Arial Narrow" w:hAnsi="Arial Narrow"/>
                <w:lang w:eastAsia="ru-RU"/>
              </w:rPr>
            </w:pPr>
            <w:r>
              <w:rPr>
                <w:rFonts w:ascii="Arial Narrow" w:hAnsi="Arial Narrow"/>
                <w:lang w:eastAsia="ru-RU"/>
              </w:rPr>
              <w:t>2500</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0,22</w:t>
            </w:r>
          </w:p>
        </w:tc>
        <w:tc>
          <w:tcPr>
            <w:tcW w:w="1300" w:type="dxa"/>
            <w:noWrap w:val="0"/>
            <w:vAlign w:val="center"/>
          </w:tcPr>
          <w:p>
            <w:pPr>
              <w:pStyle w:val="17"/>
              <w:jc w:val="center"/>
              <w:rPr>
                <w:rFonts w:ascii="Arial Narrow" w:hAnsi="Arial Narrow"/>
                <w:lang w:eastAsia="ru-RU"/>
              </w:rPr>
            </w:pPr>
            <w:r>
              <w:rPr>
                <w:rFonts w:ascii="Arial Narrow" w:hAnsi="Arial Narrow"/>
                <w:lang w:eastAsia="ru-RU"/>
              </w:rPr>
              <w:t>0,58</w:t>
            </w:r>
          </w:p>
        </w:tc>
        <w:tc>
          <w:tcPr>
            <w:tcW w:w="1524" w:type="dxa"/>
            <w:noWrap w:val="0"/>
            <w:vAlign w:val="center"/>
          </w:tcPr>
          <w:p>
            <w:pPr>
              <w:pStyle w:val="17"/>
              <w:ind w:left="-9"/>
              <w:jc w:val="center"/>
              <w:rPr>
                <w:rFonts w:ascii="Arial Narrow" w:hAnsi="Arial Narrow"/>
                <w:lang w:eastAsia="ru-RU"/>
              </w:rPr>
            </w:pPr>
            <w:r>
              <w:rPr>
                <w:rFonts w:ascii="Arial Narrow" w:hAnsi="Arial Narrow"/>
                <w:lang w:eastAsia="ru-RU"/>
              </w:rPr>
              <w:t>2763700</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0" w:hRule="atLeast"/>
        </w:trPr>
        <w:tc>
          <w:tcPr>
            <w:tcW w:w="1801" w:type="dxa"/>
            <w:tcBorders>
              <w:bottom w:val="single" w:color="auto" w:sz="4" w:space="0"/>
            </w:tcBorders>
            <w:noWrap w:val="0"/>
            <w:vAlign w:val="top"/>
          </w:tcPr>
          <w:p>
            <w:pPr>
              <w:pStyle w:val="17"/>
              <w:ind w:left="0"/>
              <w:rPr>
                <w:rFonts w:ascii="Arial Narrow" w:hAnsi="Arial Narrow"/>
                <w:lang w:eastAsia="ru-RU"/>
              </w:rPr>
            </w:pPr>
            <w:r>
              <w:rPr>
                <w:rFonts w:ascii="Arial Narrow" w:hAnsi="Arial Narrow"/>
                <w:lang w:eastAsia="ru-RU"/>
              </w:rPr>
              <w:t>5. Лікарня</w:t>
            </w:r>
          </w:p>
        </w:tc>
        <w:tc>
          <w:tcPr>
            <w:tcW w:w="1287" w:type="dxa"/>
            <w:tcBorders>
              <w:bottom w:val="single" w:color="auto" w:sz="4" w:space="0"/>
            </w:tcBorders>
            <w:noWrap w:val="0"/>
            <w:vAlign w:val="center"/>
          </w:tcPr>
          <w:p>
            <w:pPr>
              <w:pStyle w:val="17"/>
              <w:jc w:val="center"/>
              <w:rPr>
                <w:rFonts w:ascii="Arial Narrow" w:hAnsi="Arial Narrow"/>
                <w:lang w:eastAsia="ru-RU"/>
              </w:rPr>
            </w:pPr>
            <w:r>
              <w:rPr>
                <w:rFonts w:ascii="Arial Narrow" w:hAnsi="Arial Narrow"/>
                <w:lang w:eastAsia="ru-RU"/>
              </w:rPr>
              <w:t>1ліжко</w:t>
            </w:r>
          </w:p>
        </w:tc>
        <w:tc>
          <w:tcPr>
            <w:tcW w:w="1338" w:type="dxa"/>
            <w:noWrap w:val="0"/>
            <w:vAlign w:val="center"/>
          </w:tcPr>
          <w:p>
            <w:pPr>
              <w:pStyle w:val="17"/>
              <w:ind w:left="2"/>
              <w:jc w:val="center"/>
              <w:rPr>
                <w:rFonts w:ascii="Arial Narrow" w:hAnsi="Arial Narrow"/>
                <w:lang w:eastAsia="ru-RU"/>
              </w:rPr>
            </w:pPr>
            <w:r>
              <w:rPr>
                <w:rFonts w:ascii="Arial Narrow" w:hAnsi="Arial Narrow"/>
                <w:lang w:eastAsia="ru-RU"/>
              </w:rPr>
              <w:t>3200</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0,012</w:t>
            </w:r>
          </w:p>
        </w:tc>
        <w:tc>
          <w:tcPr>
            <w:tcW w:w="1300" w:type="dxa"/>
            <w:noWrap w:val="0"/>
            <w:vAlign w:val="center"/>
          </w:tcPr>
          <w:p>
            <w:pPr>
              <w:pStyle w:val="17"/>
              <w:jc w:val="center"/>
              <w:rPr>
                <w:rFonts w:ascii="Arial Narrow" w:hAnsi="Arial Narrow"/>
                <w:lang w:eastAsia="ru-RU"/>
              </w:rPr>
            </w:pPr>
            <w:r>
              <w:rPr>
                <w:rFonts w:ascii="Arial Narrow" w:hAnsi="Arial Narrow"/>
                <w:lang w:eastAsia="ru-RU"/>
              </w:rPr>
              <w:t>0,99</w:t>
            </w:r>
          </w:p>
        </w:tc>
        <w:tc>
          <w:tcPr>
            <w:tcW w:w="1524" w:type="dxa"/>
            <w:noWrap w:val="0"/>
            <w:vAlign w:val="center"/>
          </w:tcPr>
          <w:p>
            <w:pPr>
              <w:pStyle w:val="17"/>
              <w:ind w:left="-9"/>
              <w:jc w:val="center"/>
              <w:rPr>
                <w:rFonts w:ascii="Arial Narrow" w:hAnsi="Arial Narrow"/>
                <w:lang w:eastAsia="ru-RU"/>
              </w:rPr>
            </w:pPr>
            <w:r>
              <w:rPr>
                <w:rFonts w:ascii="Arial Narrow" w:hAnsi="Arial Narrow"/>
                <w:lang w:eastAsia="ru-RU"/>
              </w:rPr>
              <w:t>22,64</w:t>
            </w:r>
          </w:p>
        </w:tc>
        <w:tc>
          <w:tcPr>
            <w:tcW w:w="1112" w:type="dxa"/>
            <w:noWrap w:val="0"/>
            <w:vAlign w:val="center"/>
          </w:tcPr>
          <w:p>
            <w:pPr>
              <w:pStyle w:val="17"/>
              <w:ind w:left="0"/>
              <w:jc w:val="center"/>
              <w:rPr>
                <w:rFonts w:ascii="Arial Narrow" w:hAnsi="Arial Narrow"/>
                <w:lang w:eastAsia="ru-RU"/>
              </w:rPr>
            </w:pPr>
            <w:r>
              <w:rPr>
                <w:rFonts w:ascii="Arial Narrow" w:hAnsi="Arial Narrow"/>
                <w:lang w:eastAsia="ru-RU"/>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6" w:hRule="atLeast"/>
        </w:trPr>
        <w:tc>
          <w:tcPr>
            <w:tcW w:w="1801" w:type="dxa"/>
            <w:tcBorders>
              <w:bottom w:val="single" w:color="auto" w:sz="4" w:space="0"/>
            </w:tcBorders>
            <w:noWrap w:val="0"/>
            <w:vAlign w:val="top"/>
          </w:tcPr>
          <w:p>
            <w:pPr>
              <w:pStyle w:val="17"/>
              <w:tabs>
                <w:tab w:val="left" w:pos="360"/>
              </w:tabs>
              <w:ind w:left="0"/>
              <w:jc w:val="both"/>
              <w:rPr>
                <w:rFonts w:ascii="Arial Narrow" w:hAnsi="Arial Narrow"/>
                <w:lang w:eastAsia="ru-RU"/>
              </w:rPr>
            </w:pPr>
            <w:r>
              <w:rPr>
                <w:rFonts w:ascii="Arial Narrow" w:hAnsi="Arial Narrow"/>
                <w:lang w:eastAsia="ru-RU"/>
              </w:rPr>
              <w:t xml:space="preserve">6. Підприємства громадського харчування </w:t>
            </w:r>
          </w:p>
        </w:tc>
        <w:tc>
          <w:tcPr>
            <w:tcW w:w="1287" w:type="dxa"/>
            <w:tcBorders>
              <w:bottom w:val="single" w:color="auto" w:sz="4" w:space="0"/>
            </w:tcBorders>
            <w:noWrap w:val="0"/>
            <w:vAlign w:val="center"/>
          </w:tcPr>
          <w:p>
            <w:pPr>
              <w:pStyle w:val="17"/>
              <w:jc w:val="center"/>
              <w:rPr>
                <w:rFonts w:ascii="Arial Narrow" w:hAnsi="Arial Narrow"/>
                <w:lang w:eastAsia="ru-RU"/>
              </w:rPr>
            </w:pPr>
            <w:r>
              <w:rPr>
                <w:rFonts w:ascii="Arial Narrow" w:hAnsi="Arial Narrow"/>
                <w:lang w:eastAsia="ru-RU"/>
              </w:rPr>
              <w:t>1 обід</w:t>
            </w:r>
          </w:p>
        </w:tc>
        <w:tc>
          <w:tcPr>
            <w:tcW w:w="1338" w:type="dxa"/>
            <w:noWrap w:val="0"/>
            <w:vAlign w:val="center"/>
          </w:tcPr>
          <w:p>
            <w:pPr>
              <w:pStyle w:val="17"/>
              <w:ind w:left="2"/>
              <w:jc w:val="center"/>
              <w:rPr>
                <w:rFonts w:ascii="Arial Narrow" w:hAnsi="Arial Narrow"/>
                <w:lang w:eastAsia="ru-RU"/>
              </w:rPr>
            </w:pPr>
            <w:r>
              <w:rPr>
                <w:rFonts w:ascii="Arial Narrow" w:hAnsi="Arial Narrow"/>
                <w:lang w:eastAsia="ru-RU"/>
              </w:rPr>
              <w:t>4,2</w:t>
            </w:r>
          </w:p>
        </w:tc>
        <w:tc>
          <w:tcPr>
            <w:tcW w:w="1213" w:type="dxa"/>
            <w:noWrap w:val="0"/>
            <w:vAlign w:val="center"/>
          </w:tcPr>
          <w:p>
            <w:pPr>
              <w:pStyle w:val="17"/>
              <w:ind w:left="0"/>
              <w:jc w:val="center"/>
              <w:rPr>
                <w:rFonts w:ascii="Arial Narrow" w:hAnsi="Arial Narrow"/>
                <w:lang w:eastAsia="ru-RU"/>
              </w:rPr>
            </w:pPr>
            <w:r>
              <w:rPr>
                <w:rFonts w:ascii="Arial Narrow" w:hAnsi="Arial Narrow"/>
                <w:lang w:eastAsia="ru-RU"/>
              </w:rPr>
              <w:t>90</w:t>
            </w:r>
          </w:p>
        </w:tc>
        <w:tc>
          <w:tcPr>
            <w:tcW w:w="1300" w:type="dxa"/>
            <w:noWrap w:val="0"/>
            <w:vAlign w:val="center"/>
          </w:tcPr>
          <w:p>
            <w:pPr>
              <w:pStyle w:val="17"/>
              <w:ind w:left="-29"/>
              <w:jc w:val="center"/>
              <w:rPr>
                <w:rFonts w:ascii="Arial Narrow" w:hAnsi="Arial Narrow"/>
                <w:lang w:eastAsia="ru-RU"/>
              </w:rPr>
            </w:pPr>
            <w:r>
              <w:rPr>
                <w:rFonts w:ascii="Arial Narrow" w:hAnsi="Arial Narrow"/>
                <w:lang w:eastAsia="ru-RU"/>
              </w:rPr>
              <w:t>0,60</w:t>
            </w:r>
          </w:p>
        </w:tc>
        <w:tc>
          <w:tcPr>
            <w:tcW w:w="1524" w:type="dxa"/>
            <w:noWrap w:val="0"/>
            <w:vAlign w:val="center"/>
          </w:tcPr>
          <w:p>
            <w:pPr>
              <w:jc w:val="center"/>
              <w:rPr>
                <w:rFonts w:ascii="Arial Narrow" w:hAnsi="Arial Narrow"/>
              </w:rPr>
            </w:pPr>
            <w:r>
              <w:rPr>
                <w:rFonts w:ascii="Arial Narrow" w:hAnsi="Arial Narrow"/>
              </w:rPr>
              <w:t>102924</w:t>
            </w:r>
          </w:p>
        </w:tc>
        <w:tc>
          <w:tcPr>
            <w:tcW w:w="1112" w:type="dxa"/>
            <w:noWrap w:val="0"/>
            <w:vAlign w:val="center"/>
          </w:tcPr>
          <w:p>
            <w:pPr>
              <w:jc w:val="center"/>
              <w:rPr>
                <w:rFonts w:ascii="Arial Narrow" w:hAnsi="Arial Narrow"/>
              </w:rPr>
            </w:pPr>
            <w:r>
              <w:rPr>
                <w:rFonts w:ascii="Arial Narrow" w:hAnsi="Arial Narrow"/>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5" w:hRule="atLeast"/>
        </w:trPr>
        <w:tc>
          <w:tcPr>
            <w:tcW w:w="1801" w:type="dxa"/>
            <w:noWrap w:val="0"/>
            <w:vAlign w:val="top"/>
          </w:tcPr>
          <w:p>
            <w:pPr>
              <w:pStyle w:val="17"/>
              <w:tabs>
                <w:tab w:val="left" w:pos="360"/>
              </w:tabs>
              <w:ind w:left="0"/>
              <w:jc w:val="both"/>
              <w:rPr>
                <w:rFonts w:ascii="Arial Narrow" w:hAnsi="Arial Narrow"/>
                <w:lang w:eastAsia="ru-RU"/>
              </w:rPr>
            </w:pPr>
            <w:r>
              <w:rPr>
                <w:rFonts w:ascii="Arial Narrow" w:hAnsi="Arial Narrow"/>
                <w:lang w:eastAsia="ru-RU"/>
              </w:rPr>
              <w:t xml:space="preserve">7. Невеликі к-п підприємства </w:t>
            </w:r>
          </w:p>
        </w:tc>
        <w:tc>
          <w:tcPr>
            <w:tcW w:w="6662" w:type="dxa"/>
            <w:gridSpan w:val="5"/>
            <w:tcBorders>
              <w:top w:val="nil"/>
              <w:bottom w:val="nil"/>
            </w:tcBorders>
            <w:noWrap w:val="0"/>
            <w:vAlign w:val="center"/>
          </w:tcPr>
          <w:p>
            <w:pPr>
              <w:jc w:val="center"/>
              <w:rPr>
                <w:rFonts w:ascii="Arial Narrow" w:hAnsi="Arial Narrow"/>
              </w:rPr>
            </w:pPr>
            <w:r>
              <w:rPr>
                <w:rFonts w:ascii="Arial Narrow" w:hAnsi="Arial Narrow"/>
              </w:rPr>
              <w:t>5% від витрати газу житловими будинками</w:t>
            </w:r>
          </w:p>
        </w:tc>
        <w:tc>
          <w:tcPr>
            <w:tcW w:w="1112" w:type="dxa"/>
            <w:noWrap w:val="0"/>
            <w:vAlign w:val="center"/>
          </w:tcPr>
          <w:p>
            <w:pPr>
              <w:jc w:val="center"/>
              <w:rPr>
                <w:rFonts w:ascii="Arial Narrow" w:hAnsi="Arial Narrow"/>
              </w:rPr>
            </w:pPr>
            <w:r>
              <w:rPr>
                <w:rFonts w:ascii="Arial Narrow" w:hAnsi="Arial Narrow"/>
              </w:rPr>
              <w:t>0,013</w:t>
            </w:r>
          </w:p>
          <w:p>
            <w:pPr>
              <w:jc w:val="center"/>
              <w:rPr>
                <w:rFonts w:ascii="Arial Narrow" w:hAnsi="Arial Narrow"/>
              </w:rPr>
            </w:pPr>
            <w:r>
              <w:rPr>
                <w:rFonts w:ascii="Arial Narrow" w:hAnsi="Arial Narrow"/>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68" w:hRule="atLeast"/>
        </w:trPr>
        <w:tc>
          <w:tcPr>
            <w:tcW w:w="1801" w:type="dxa"/>
            <w:tcBorders>
              <w:bottom w:val="single" w:color="auto" w:sz="4" w:space="0"/>
            </w:tcBorders>
            <w:noWrap w:val="0"/>
            <w:vAlign w:val="top"/>
          </w:tcPr>
          <w:p>
            <w:pPr>
              <w:pStyle w:val="17"/>
              <w:tabs>
                <w:tab w:val="left" w:pos="360"/>
              </w:tabs>
              <w:ind w:left="0"/>
              <w:jc w:val="both"/>
              <w:rPr>
                <w:rFonts w:ascii="Arial Narrow" w:hAnsi="Arial Narrow"/>
                <w:lang w:eastAsia="ru-RU"/>
              </w:rPr>
            </w:pPr>
            <w:r>
              <w:rPr>
                <w:rFonts w:ascii="Arial Narrow" w:hAnsi="Arial Narrow"/>
                <w:lang w:eastAsia="ru-RU"/>
              </w:rPr>
              <w:t>ВСЬОГО</w:t>
            </w:r>
          </w:p>
        </w:tc>
        <w:tc>
          <w:tcPr>
            <w:tcW w:w="1287" w:type="dxa"/>
            <w:tcBorders>
              <w:bottom w:val="single" w:color="auto" w:sz="4" w:space="0"/>
            </w:tcBorders>
            <w:noWrap w:val="0"/>
            <w:vAlign w:val="center"/>
          </w:tcPr>
          <w:p>
            <w:pPr>
              <w:pStyle w:val="17"/>
              <w:jc w:val="center"/>
              <w:rPr>
                <w:rFonts w:ascii="Arial Narrow" w:hAnsi="Arial Narrow"/>
                <w:lang w:eastAsia="ru-RU"/>
              </w:rPr>
            </w:pPr>
          </w:p>
        </w:tc>
        <w:tc>
          <w:tcPr>
            <w:tcW w:w="1338" w:type="dxa"/>
            <w:tcBorders>
              <w:top w:val="single" w:color="auto" w:sz="4" w:space="0"/>
              <w:bottom w:val="single" w:color="auto" w:sz="4" w:space="0"/>
            </w:tcBorders>
            <w:noWrap w:val="0"/>
            <w:vAlign w:val="center"/>
          </w:tcPr>
          <w:p>
            <w:pPr>
              <w:pStyle w:val="17"/>
              <w:ind w:left="2"/>
              <w:jc w:val="center"/>
              <w:rPr>
                <w:rFonts w:ascii="Arial Narrow" w:hAnsi="Arial Narrow"/>
                <w:lang w:eastAsia="ru-RU"/>
              </w:rPr>
            </w:pPr>
          </w:p>
        </w:tc>
        <w:tc>
          <w:tcPr>
            <w:tcW w:w="1213" w:type="dxa"/>
            <w:tcBorders>
              <w:bottom w:val="single" w:color="auto" w:sz="4" w:space="0"/>
            </w:tcBorders>
            <w:noWrap w:val="0"/>
            <w:vAlign w:val="center"/>
          </w:tcPr>
          <w:p>
            <w:pPr>
              <w:pStyle w:val="17"/>
              <w:ind w:left="0"/>
              <w:jc w:val="center"/>
              <w:rPr>
                <w:rFonts w:ascii="Arial Narrow" w:hAnsi="Arial Narrow"/>
                <w:lang w:eastAsia="ru-RU"/>
              </w:rPr>
            </w:pPr>
          </w:p>
        </w:tc>
        <w:tc>
          <w:tcPr>
            <w:tcW w:w="1300" w:type="dxa"/>
            <w:tcBorders>
              <w:bottom w:val="single" w:color="auto" w:sz="4" w:space="0"/>
            </w:tcBorders>
            <w:noWrap w:val="0"/>
            <w:vAlign w:val="center"/>
          </w:tcPr>
          <w:p>
            <w:pPr>
              <w:pStyle w:val="17"/>
              <w:ind w:left="-29"/>
              <w:jc w:val="center"/>
              <w:rPr>
                <w:rFonts w:ascii="Arial Narrow" w:hAnsi="Arial Narrow"/>
                <w:lang w:eastAsia="ru-RU"/>
              </w:rPr>
            </w:pPr>
          </w:p>
        </w:tc>
        <w:tc>
          <w:tcPr>
            <w:tcW w:w="1524" w:type="dxa"/>
            <w:tcBorders>
              <w:bottom w:val="single" w:color="auto" w:sz="4" w:space="0"/>
            </w:tcBorders>
            <w:noWrap w:val="0"/>
            <w:vAlign w:val="center"/>
          </w:tcPr>
          <w:p>
            <w:pPr>
              <w:jc w:val="center"/>
              <w:rPr>
                <w:rFonts w:ascii="Arial Narrow" w:hAnsi="Arial Narrow"/>
              </w:rPr>
            </w:pPr>
          </w:p>
        </w:tc>
        <w:tc>
          <w:tcPr>
            <w:tcW w:w="1112" w:type="dxa"/>
            <w:tcBorders>
              <w:bottom w:val="single" w:color="auto" w:sz="4" w:space="0"/>
            </w:tcBorders>
            <w:noWrap w:val="0"/>
            <w:vAlign w:val="center"/>
          </w:tcPr>
          <w:p>
            <w:pPr>
              <w:jc w:val="center"/>
              <w:rPr>
                <w:rFonts w:ascii="Arial Narrow" w:hAnsi="Arial Narrow"/>
              </w:rPr>
            </w:pPr>
            <w:r>
              <w:rPr>
                <w:rFonts w:ascii="Arial Narrow" w:hAnsi="Arial Narrow"/>
              </w:rPr>
              <w:t>0,632</w:t>
            </w:r>
          </w:p>
        </w:tc>
      </w:tr>
    </w:tbl>
    <w:p>
      <w:pPr>
        <w:ind w:firstLine="709"/>
        <w:jc w:val="both"/>
        <w:rPr>
          <w:sz w:val="22"/>
        </w:rPr>
      </w:pPr>
    </w:p>
    <w:p>
      <w:pPr>
        <w:ind w:firstLine="709"/>
        <w:jc w:val="both"/>
        <w:rPr>
          <w:sz w:val="28"/>
        </w:rPr>
      </w:pPr>
      <w:r>
        <w:rPr>
          <w:sz w:val="28"/>
        </w:rPr>
        <w:t xml:space="preserve">Сумарні річні витрати газу на комунально-побутові потреби населеного пункту складають </w:t>
      </w:r>
      <w:r>
        <w:rPr>
          <w:sz w:val="28"/>
          <w:lang w:val="en-US"/>
        </w:rPr>
        <w:t>V</w:t>
      </w:r>
      <w:r>
        <w:rPr>
          <w:sz w:val="28"/>
          <w:vertAlign w:val="subscript"/>
        </w:rPr>
        <w:t xml:space="preserve">р </w:t>
      </w:r>
      <w:r>
        <w:rPr>
          <w:sz w:val="28"/>
          <w:vertAlign w:val="superscript"/>
        </w:rPr>
        <w:t xml:space="preserve">к-п  </w:t>
      </w:r>
      <w:r>
        <w:rPr>
          <w:sz w:val="28"/>
        </w:rPr>
        <w:t xml:space="preserve">=0,632 млн. м³/рік .     </w:t>
      </w:r>
    </w:p>
    <w:p>
      <w:pPr>
        <w:pStyle w:val="19"/>
        <w:spacing w:line="240" w:lineRule="auto"/>
        <w:ind w:left="0"/>
        <w:jc w:val="both"/>
        <w:rPr>
          <w:sz w:val="28"/>
          <w:szCs w:val="28"/>
        </w:rPr>
      </w:pPr>
      <w:r>
        <w:tab/>
      </w:r>
      <w:r>
        <w:rPr>
          <w:sz w:val="28"/>
          <w:szCs w:val="28"/>
        </w:rPr>
        <w:t xml:space="preserve">Максимальну годинну витрату газу </w:t>
      </w:r>
      <w:r>
        <w:rPr>
          <w:sz w:val="28"/>
          <w:szCs w:val="28"/>
          <w:lang w:val="en-US"/>
        </w:rPr>
        <w:t>V</w:t>
      </w:r>
      <w:r>
        <w:rPr>
          <w:sz w:val="28"/>
          <w:szCs w:val="28"/>
          <w:vertAlign w:val="subscript"/>
        </w:rPr>
        <w:t>год</w:t>
      </w:r>
      <w:r>
        <w:rPr>
          <w:sz w:val="28"/>
          <w:szCs w:val="28"/>
          <w:vertAlign w:val="superscript"/>
        </w:rPr>
        <w:t>к-п</w:t>
      </w:r>
      <w:r>
        <w:rPr>
          <w:sz w:val="28"/>
          <w:szCs w:val="28"/>
        </w:rPr>
        <w:t>, м³/год, визначаю як частку річної витрати за формулою</w:t>
      </w:r>
    </w:p>
    <w:p>
      <w:pPr>
        <w:jc w:val="center"/>
        <w:rPr>
          <w:b/>
          <w:bCs/>
          <w:sz w:val="16"/>
        </w:rPr>
      </w:pPr>
    </w:p>
    <w:p>
      <w:pPr>
        <w:jc w:val="both"/>
        <w:rPr>
          <w:sz w:val="28"/>
        </w:rPr>
      </w:pPr>
      <w:r>
        <w:rPr>
          <w:b/>
          <w:bCs/>
          <w:sz w:val="28"/>
        </w:rPr>
        <w:t xml:space="preserve">                                                   </w:t>
      </w:r>
      <w:r>
        <w:rPr>
          <w:bCs/>
          <w:sz w:val="28"/>
          <w:lang w:val="en-US"/>
        </w:rPr>
        <w:t>V</w:t>
      </w:r>
      <w:r>
        <w:rPr>
          <w:bCs/>
          <w:sz w:val="28"/>
          <w:vertAlign w:val="subscript"/>
        </w:rPr>
        <w:t>год</w:t>
      </w:r>
      <w:r>
        <w:rPr>
          <w:bCs/>
          <w:sz w:val="28"/>
          <w:vertAlign w:val="superscript"/>
        </w:rPr>
        <w:t xml:space="preserve">к-п </w:t>
      </w:r>
      <w:r>
        <w:rPr>
          <w:bCs/>
          <w:sz w:val="28"/>
        </w:rPr>
        <w:t>=</w:t>
      </w:r>
      <w:r>
        <w:rPr>
          <w:bCs/>
          <w:sz w:val="28"/>
          <w:lang w:val="en-US"/>
        </w:rPr>
        <w:t>V</w:t>
      </w:r>
      <w:r>
        <w:rPr>
          <w:bCs/>
          <w:sz w:val="28"/>
          <w:vertAlign w:val="subscript"/>
        </w:rPr>
        <w:t>р</w:t>
      </w:r>
      <w:r>
        <w:rPr>
          <w:bCs/>
          <w:sz w:val="28"/>
          <w:vertAlign w:val="superscript"/>
        </w:rPr>
        <w:t xml:space="preserve">к-п </w:t>
      </w:r>
      <w:r>
        <w:rPr>
          <w:bCs/>
          <w:sz w:val="28"/>
        </w:rPr>
        <w:t xml:space="preserve">∙ </w:t>
      </w:r>
      <w:r>
        <w:rPr>
          <w:bCs/>
          <w:sz w:val="28"/>
          <w:lang w:val="en-US"/>
        </w:rPr>
        <w:t>K</w:t>
      </w:r>
      <w:r>
        <w:rPr>
          <w:bCs/>
          <w:sz w:val="28"/>
          <w:vertAlign w:val="subscript"/>
          <w:lang w:val="en-US"/>
        </w:rPr>
        <w:t>max</w:t>
      </w:r>
      <w:r>
        <w:rPr>
          <w:bCs/>
          <w:sz w:val="28"/>
          <w:vertAlign w:val="subscript"/>
        </w:rPr>
        <w:t xml:space="preserve"> </w:t>
      </w:r>
      <w:r>
        <w:rPr>
          <w:bCs/>
          <w:sz w:val="28"/>
        </w:rPr>
        <w:t xml:space="preserve">∙ 10 </w:t>
      </w:r>
      <w:r>
        <w:rPr>
          <w:bCs/>
          <w:sz w:val="28"/>
          <w:vertAlign w:val="superscript"/>
        </w:rPr>
        <w:t>6</w:t>
      </w:r>
      <w:r>
        <w:rPr>
          <w:bCs/>
          <w:sz w:val="28"/>
        </w:rPr>
        <w:t xml:space="preserve"> ,</w:t>
      </w:r>
      <w:r>
        <w:rPr>
          <w:b/>
          <w:bCs/>
          <w:sz w:val="28"/>
        </w:rPr>
        <w:t xml:space="preserve">                       </w:t>
      </w:r>
      <w:r>
        <w:rPr>
          <w:sz w:val="28"/>
        </w:rPr>
        <w:t>(2.4)</w:t>
      </w:r>
    </w:p>
    <w:p>
      <w:pPr>
        <w:jc w:val="center"/>
        <w:rPr>
          <w:b/>
          <w:bCs/>
          <w:sz w:val="28"/>
          <w:szCs w:val="16"/>
        </w:rPr>
      </w:pPr>
    </w:p>
    <w:p>
      <w:pPr>
        <w:rPr>
          <w:sz w:val="28"/>
        </w:rPr>
      </w:pPr>
    </w:p>
    <w:p>
      <w:pPr>
        <w:jc w:val="center"/>
        <w:rPr>
          <w:sz w:val="28"/>
        </w:rPr>
      </w:pPr>
      <w:r>
        <w:rPr>
          <w:b/>
          <w:bCs/>
          <w:sz w:val="28"/>
        </w:rPr>
        <w:t xml:space="preserve">                              </w:t>
      </w:r>
      <w:r>
        <w:rPr>
          <w:sz w:val="28"/>
        </w:rPr>
        <w:t>V</w:t>
      </w:r>
      <w:r>
        <w:rPr>
          <w:sz w:val="28"/>
          <w:vertAlign w:val="subscript"/>
        </w:rPr>
        <w:t>год</w:t>
      </w:r>
      <w:r>
        <w:rPr>
          <w:sz w:val="28"/>
          <w:vertAlign w:val="superscript"/>
        </w:rPr>
        <w:t xml:space="preserve">к-п  </w:t>
      </w:r>
      <w:r>
        <w:rPr>
          <w:sz w:val="28"/>
        </w:rPr>
        <w:t xml:space="preserve"> = 0,351 </w:t>
      </w:r>
      <w:r>
        <w:rPr>
          <w:rFonts w:ascii="Arial" w:hAnsi="Arial" w:cs="Arial"/>
          <w:sz w:val="28"/>
        </w:rPr>
        <w:t>·</w:t>
      </w:r>
      <w:r>
        <w:rPr>
          <w:sz w:val="28"/>
        </w:rPr>
        <w:t xml:space="preserve"> (1/2000) </w:t>
      </w:r>
      <w:r>
        <w:rPr>
          <w:rFonts w:ascii="Arial" w:hAnsi="Arial" w:cs="Arial"/>
          <w:sz w:val="28"/>
        </w:rPr>
        <w:t>·</w:t>
      </w:r>
      <w:r>
        <w:rPr>
          <w:sz w:val="28"/>
        </w:rPr>
        <w:t xml:space="preserve"> 10</w:t>
      </w:r>
      <w:r>
        <w:rPr>
          <w:sz w:val="28"/>
          <w:vertAlign w:val="superscript"/>
        </w:rPr>
        <w:t>6</w:t>
      </w:r>
      <w:r>
        <w:rPr>
          <w:sz w:val="28"/>
        </w:rPr>
        <w:t xml:space="preserve"> = 175,5 м</w:t>
      </w:r>
      <w:r>
        <w:rPr>
          <w:sz w:val="28"/>
          <w:vertAlign w:val="superscript"/>
        </w:rPr>
        <w:t>3</w:t>
      </w:r>
      <w:r>
        <w:rPr>
          <w:sz w:val="28"/>
        </w:rPr>
        <w:t>/год</w:t>
      </w:r>
    </w:p>
    <w:p>
      <w:pPr>
        <w:jc w:val="center"/>
        <w:rPr>
          <w:sz w:val="28"/>
        </w:rPr>
      </w:pPr>
    </w:p>
    <w:p>
      <w:pPr>
        <w:rPr>
          <w:sz w:val="28"/>
        </w:rPr>
      </w:pPr>
      <w:r>
        <w:rPr>
          <w:sz w:val="28"/>
        </w:rPr>
        <w:tab/>
      </w:r>
      <w:r>
        <w:rPr>
          <w:sz w:val="28"/>
        </w:rPr>
        <w:t>Розрахунок веду у формі таблиці (дивись таблицю 2.3)</w:t>
      </w:r>
    </w:p>
    <w:p>
      <w:pPr>
        <w:rPr>
          <w:rFonts w:ascii="Arial Narrow" w:hAnsi="Arial Narrow"/>
          <w:b/>
          <w:sz w:val="28"/>
          <w:szCs w:val="28"/>
        </w:rPr>
      </w:pPr>
    </w:p>
    <w:p>
      <w:pPr>
        <w:rPr>
          <w:rFonts w:ascii="Arial Narrow" w:hAnsi="Arial Narrow"/>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b/>
          <w:sz w:val="28"/>
          <w:szCs w:val="28"/>
        </w:rPr>
        <w:t>Таблиця 2.3 – Годинні витрати газу на  комунально-побутові потреби</w:t>
      </w:r>
    </w:p>
    <w:p>
      <w:pPr>
        <w:jc w:val="center"/>
        <w:rPr>
          <w:rFonts w:ascii="Arial Narrow" w:hAnsi="Arial Narrow"/>
          <w:b/>
          <w:sz w:val="28"/>
          <w:szCs w:val="28"/>
        </w:rPr>
      </w:pPr>
    </w:p>
    <w:tbl>
      <w:tblPr>
        <w:tblStyle w:val="12"/>
        <w:tblW w:w="9463"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528"/>
        <w:gridCol w:w="1762"/>
        <w:gridCol w:w="1428"/>
        <w:gridCol w:w="1665"/>
      </w:tblGrid>
      <w:tr>
        <w:trPr>
          <w:wBefore w:w="0" w:type="dxa"/>
          <w:wAfter w:w="0" w:type="dxa"/>
          <w:trHeight w:val="757" w:hRule="atLeast"/>
        </w:trPr>
        <w:tc>
          <w:tcPr>
            <w:tcW w:w="3080" w:type="dxa"/>
            <w:noWrap w:val="0"/>
            <w:vAlign w:val="center"/>
          </w:tcPr>
          <w:p>
            <w:pPr>
              <w:pStyle w:val="17"/>
              <w:spacing w:after="0"/>
              <w:ind w:left="0"/>
              <w:jc w:val="center"/>
              <w:rPr>
                <w:rFonts w:ascii="Arial Narrow" w:hAnsi="Arial Narrow"/>
                <w:lang w:eastAsia="ru-RU"/>
              </w:rPr>
            </w:pPr>
            <w:r>
              <w:rPr>
                <w:rFonts w:ascii="Arial Narrow" w:hAnsi="Arial Narrow"/>
                <w:lang w:eastAsia="ru-RU"/>
              </w:rPr>
              <w:t>Споживач послуг</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Річна витрата газу, </w:t>
            </w:r>
            <w:r>
              <w:rPr>
                <w:rFonts w:ascii="Arial Narrow" w:hAnsi="Arial Narrow"/>
                <w:position w:val="-14"/>
                <w:lang w:eastAsia="ru-RU"/>
              </w:rPr>
              <w:object>
                <v:shape id="_x0000_i1030" o:spt="75" type="#_x0000_t75" style="height:20pt;width:29pt;" o:ole="t" fillcolor="#FF6D6D" filled="f" stroked="f" coordsize="21600,21600">
                  <v:path/>
                  <v:fill on="f" alignshape="1" focussize="0,0"/>
                  <v:stroke on="f"/>
                  <v:imagedata r:id="rId21" o:title=""/>
                  <o:lock v:ext="edit" aspectratio="t"/>
                  <w10:wrap type="none"/>
                  <w10:anchorlock/>
                </v:shape>
                <o:OLEObject Type="Embed" ProgID="Equation.3" ShapeID="_x0000_i1030" DrawAspect="Content" ObjectID="_1468075730" r:id="rId20">
                  <o:LockedField>false</o:LockedField>
                </o:OLEObject>
              </w:object>
            </w:r>
            <w:r>
              <w:rPr>
                <w:rFonts w:ascii="Arial Narrow" w:hAnsi="Arial Narrow"/>
                <w:lang w:eastAsia="ru-RU"/>
              </w:rPr>
              <w:t>, млн. м</w:t>
            </w:r>
            <w:r>
              <w:rPr>
                <w:rFonts w:ascii="Arial Narrow" w:hAnsi="Arial Narrow"/>
                <w:vertAlign w:val="superscript"/>
                <w:lang w:eastAsia="ru-RU"/>
              </w:rPr>
              <w:t>3</w:t>
            </w:r>
            <w:r>
              <w:rPr>
                <w:rFonts w:ascii="Arial Narrow" w:hAnsi="Arial Narrow"/>
                <w:lang w:eastAsia="ru-RU"/>
              </w:rPr>
              <w:t>/рік</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Коефіцієнт годинного максимуму, К</w:t>
            </w:r>
            <w:r>
              <w:rPr>
                <w:rFonts w:ascii="Arial Narrow" w:hAnsi="Arial Narrow"/>
                <w:vertAlign w:val="subscript"/>
                <w:lang w:val="en-US" w:eastAsia="ru-RU"/>
              </w:rPr>
              <w:t>max</w:t>
            </w:r>
            <w:r>
              <w:rPr>
                <w:rFonts w:ascii="Arial Narrow" w:hAnsi="Arial Narrow"/>
                <w:lang w:eastAsia="ru-RU"/>
              </w:rPr>
              <w:t>, рік/год.</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Кількість споживачів, </w:t>
            </w:r>
            <w:r>
              <w:rPr>
                <w:rFonts w:ascii="Arial Narrow" w:hAnsi="Arial Narrow"/>
                <w:lang w:val="en-US" w:eastAsia="ru-RU"/>
              </w:rPr>
              <w:t>N</w:t>
            </w:r>
            <w:r>
              <w:rPr>
                <w:rFonts w:ascii="Arial Narrow" w:hAnsi="Arial Narrow"/>
                <w:lang w:eastAsia="ru-RU"/>
              </w:rPr>
              <w:t>, осіб</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Годинна витрата газу, </w:t>
            </w:r>
            <w:r>
              <w:rPr>
                <w:rFonts w:ascii="Arial Narrow" w:hAnsi="Arial Narrow"/>
                <w:position w:val="-14"/>
                <w:lang w:eastAsia="ru-RU"/>
              </w:rPr>
              <w:object>
                <v:shape id="_x0000_i1031" o:spt="75" type="#_x0000_t75" style="height:20pt;width:29pt;" o:ole="t" fillcolor="#FF6D6D" filled="f" stroked="f" coordsize="21600,21600">
                  <v:path/>
                  <v:fill on="f" alignshape="1" focussize="0,0"/>
                  <v:stroke on="f"/>
                  <v:imagedata r:id="rId21" o:title=""/>
                  <o:lock v:ext="edit" aspectratio="t"/>
                  <w10:wrap type="none"/>
                  <w10:anchorlock/>
                </v:shape>
                <o:OLEObject Type="Embed" ProgID="Equation.3" ShapeID="_x0000_i1031" DrawAspect="Content" ObjectID="_1468075731" r:id="rId22">
                  <o:LockedField>false</o:LockedField>
                </o:OLEObject>
              </w:object>
            </w:r>
            <w:r>
              <w:rPr>
                <w:rFonts w:ascii="Arial Narrow" w:hAnsi="Arial Narrow"/>
                <w:lang w:eastAsia="ru-RU"/>
              </w:rPr>
              <w:t>, млн. м</w:t>
            </w:r>
            <w:r>
              <w:rPr>
                <w:rFonts w:ascii="Arial Narrow" w:hAnsi="Arial Narrow"/>
                <w:vertAlign w:val="superscript"/>
                <w:lang w:eastAsia="ru-RU"/>
              </w:rPr>
              <w:t>3</w:t>
            </w:r>
            <w:r>
              <w:rPr>
                <w:rFonts w:ascii="Arial Narrow" w:hAnsi="Arial Narrow"/>
                <w:lang w:eastAsia="ru-RU"/>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1</w:t>
            </w:r>
          </w:p>
        </w:tc>
        <w:tc>
          <w:tcPr>
            <w:tcW w:w="1528"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2</w:t>
            </w:r>
          </w:p>
        </w:tc>
        <w:tc>
          <w:tcPr>
            <w:tcW w:w="1762"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3</w:t>
            </w:r>
          </w:p>
        </w:tc>
        <w:tc>
          <w:tcPr>
            <w:tcW w:w="1428"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4</w:t>
            </w:r>
          </w:p>
        </w:tc>
        <w:tc>
          <w:tcPr>
            <w:tcW w:w="1665"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І та ІІ житлові мікрорайони і невеликі к-п підприємства</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0,351</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1/2000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1906</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Індивідуальне тваринництво</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0,176</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1/1800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1278</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Лазня</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0,073</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1/2700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Хлібозавод</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0,016</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1/6000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 xml:space="preserve">Лікарня </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0,002</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1/2000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1906</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Підприємства громадського харчування</w:t>
            </w:r>
          </w:p>
        </w:tc>
        <w:tc>
          <w:tcPr>
            <w:tcW w:w="15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0,011</w:t>
            </w:r>
          </w:p>
        </w:tc>
        <w:tc>
          <w:tcPr>
            <w:tcW w:w="1762" w:type="dxa"/>
            <w:noWrap w:val="0"/>
            <w:vAlign w:val="center"/>
          </w:tcPr>
          <w:p>
            <w:pPr>
              <w:pStyle w:val="17"/>
              <w:spacing w:after="0"/>
              <w:ind w:left="0"/>
              <w:jc w:val="center"/>
              <w:rPr>
                <w:rFonts w:ascii="Arial Narrow" w:hAnsi="Arial Narrow"/>
                <w:lang w:eastAsia="ru-RU"/>
              </w:rPr>
            </w:pPr>
            <w:r>
              <w:rPr>
                <w:rFonts w:ascii="Arial Narrow" w:hAnsi="Arial Narrow"/>
                <w:lang w:eastAsia="ru-RU"/>
              </w:rPr>
              <w:t>1/2000</w:t>
            </w:r>
          </w:p>
        </w:tc>
        <w:tc>
          <w:tcPr>
            <w:tcW w:w="1428" w:type="dxa"/>
            <w:noWrap w:val="0"/>
            <w:vAlign w:val="center"/>
          </w:tcPr>
          <w:p>
            <w:pPr>
              <w:pStyle w:val="17"/>
              <w:spacing w:after="0"/>
              <w:ind w:left="0"/>
              <w:jc w:val="center"/>
              <w:rPr>
                <w:rFonts w:ascii="Arial Narrow" w:hAnsi="Arial Narrow"/>
                <w:lang w:eastAsia="ru-RU"/>
              </w:rPr>
            </w:pPr>
            <w:r>
              <w:rPr>
                <w:rFonts w:ascii="Arial Narrow" w:hAnsi="Arial Narrow"/>
                <w:lang w:eastAsia="ru-RU"/>
              </w:rPr>
              <w:t>-</w:t>
            </w: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6" w:hRule="atLeast"/>
        </w:trPr>
        <w:tc>
          <w:tcPr>
            <w:tcW w:w="3080" w:type="dxa"/>
            <w:noWrap w:val="0"/>
            <w:vAlign w:val="top"/>
          </w:tcPr>
          <w:p>
            <w:pPr>
              <w:pStyle w:val="17"/>
              <w:spacing w:after="0"/>
              <w:ind w:left="0"/>
              <w:rPr>
                <w:rFonts w:ascii="Arial Narrow" w:hAnsi="Arial Narrow"/>
                <w:lang w:eastAsia="ru-RU"/>
              </w:rPr>
            </w:pPr>
            <w:r>
              <w:rPr>
                <w:rFonts w:ascii="Arial Narrow" w:hAnsi="Arial Narrow"/>
                <w:lang w:eastAsia="ru-RU"/>
              </w:rPr>
              <w:t>Всього</w:t>
            </w:r>
          </w:p>
        </w:tc>
        <w:tc>
          <w:tcPr>
            <w:tcW w:w="1528" w:type="dxa"/>
            <w:noWrap w:val="0"/>
            <w:vAlign w:val="center"/>
          </w:tcPr>
          <w:p>
            <w:pPr>
              <w:pStyle w:val="17"/>
              <w:spacing w:after="0"/>
              <w:ind w:left="0"/>
              <w:jc w:val="center"/>
              <w:rPr>
                <w:rFonts w:ascii="Arial Narrow" w:hAnsi="Arial Narrow"/>
                <w:lang w:eastAsia="ru-RU"/>
              </w:rPr>
            </w:pPr>
          </w:p>
        </w:tc>
        <w:tc>
          <w:tcPr>
            <w:tcW w:w="1762" w:type="dxa"/>
            <w:noWrap w:val="0"/>
            <w:vAlign w:val="center"/>
          </w:tcPr>
          <w:p>
            <w:pPr>
              <w:pStyle w:val="17"/>
              <w:spacing w:after="0"/>
              <w:ind w:left="0"/>
              <w:jc w:val="center"/>
              <w:rPr>
                <w:rFonts w:ascii="Arial Narrow" w:hAnsi="Arial Narrow"/>
                <w:lang w:eastAsia="ru-RU"/>
              </w:rPr>
            </w:pPr>
          </w:p>
        </w:tc>
        <w:tc>
          <w:tcPr>
            <w:tcW w:w="1428" w:type="dxa"/>
            <w:noWrap w:val="0"/>
            <w:vAlign w:val="center"/>
          </w:tcPr>
          <w:p>
            <w:pPr>
              <w:pStyle w:val="17"/>
              <w:spacing w:after="0"/>
              <w:ind w:left="0"/>
              <w:jc w:val="center"/>
              <w:rPr>
                <w:rFonts w:ascii="Arial Narrow" w:hAnsi="Arial Narrow"/>
                <w:lang w:eastAsia="ru-RU"/>
              </w:rPr>
            </w:pPr>
          </w:p>
        </w:tc>
        <w:tc>
          <w:tcPr>
            <w:tcW w:w="1665" w:type="dxa"/>
            <w:noWrap w:val="0"/>
            <w:vAlign w:val="center"/>
          </w:tcPr>
          <w:p>
            <w:pPr>
              <w:pStyle w:val="17"/>
              <w:spacing w:after="0"/>
              <w:ind w:left="0"/>
              <w:jc w:val="center"/>
              <w:rPr>
                <w:rFonts w:ascii="Arial Narrow" w:hAnsi="Arial Narrow"/>
                <w:lang w:eastAsia="ru-RU"/>
              </w:rPr>
            </w:pPr>
            <w:r>
              <w:rPr>
                <w:rFonts w:ascii="Arial Narrow" w:hAnsi="Arial Narrow"/>
                <w:lang w:eastAsia="ru-RU"/>
              </w:rPr>
              <w:t>309,49</w:t>
            </w:r>
          </w:p>
        </w:tc>
      </w:tr>
    </w:tbl>
    <w:p>
      <w:pPr>
        <w:rPr>
          <w:b/>
          <w:bCs/>
        </w:rPr>
      </w:pPr>
    </w:p>
    <w:p>
      <w:pPr>
        <w:ind w:firstLine="709"/>
        <w:jc w:val="both"/>
        <w:rPr>
          <w:sz w:val="28"/>
        </w:rPr>
      </w:pPr>
      <w:r>
        <w:rPr>
          <w:sz w:val="28"/>
        </w:rPr>
        <w:t xml:space="preserve">Сумарні годинні витрати газу на комунально-побутові потреби населеного пункту становлять </w:t>
      </w:r>
      <w:r>
        <w:rPr>
          <w:sz w:val="28"/>
          <w:lang w:val="en-US"/>
        </w:rPr>
        <w:t>V</w:t>
      </w:r>
      <w:r>
        <w:rPr>
          <w:sz w:val="28"/>
          <w:vertAlign w:val="subscript"/>
        </w:rPr>
        <w:t>год</w:t>
      </w:r>
      <w:r>
        <w:rPr>
          <w:sz w:val="28"/>
          <w:vertAlign w:val="superscript"/>
        </w:rPr>
        <w:t xml:space="preserve">к-п  </w:t>
      </w:r>
      <w:r>
        <w:rPr>
          <w:sz w:val="28"/>
        </w:rPr>
        <w:t>=309,49 м³/год.</w:t>
      </w:r>
    </w:p>
    <w:p>
      <w:pPr>
        <w:ind w:firstLine="709"/>
        <w:jc w:val="both"/>
        <w:rPr>
          <w:sz w:val="28"/>
        </w:rPr>
      </w:pPr>
    </w:p>
    <w:p>
      <w:pPr>
        <w:numPr>
          <w:ilvl w:val="2"/>
          <w:numId w:val="5"/>
        </w:numPr>
        <w:rPr>
          <w:b/>
          <w:sz w:val="28"/>
        </w:rPr>
      </w:pPr>
      <w:r>
        <w:rPr>
          <w:b/>
          <w:sz w:val="28"/>
        </w:rPr>
        <w:t>Витрати газу на потреби теплопостачання</w:t>
      </w:r>
    </w:p>
    <w:p>
      <w:pPr>
        <w:pStyle w:val="19"/>
        <w:spacing w:line="240" w:lineRule="auto"/>
        <w:ind w:left="0" w:firstLine="708"/>
        <w:jc w:val="both"/>
        <w:rPr>
          <w:sz w:val="28"/>
          <w:szCs w:val="28"/>
        </w:rPr>
      </w:pPr>
      <w:r>
        <w:rPr>
          <w:sz w:val="28"/>
          <w:szCs w:val="28"/>
        </w:rPr>
        <w:t xml:space="preserve">Для забезпечення теплопостачання індивідуальних житлових будинків та дрібних комунально-побутових споживачів пропоную використовувати малогабаритні опалювальні котли. По причині відсутності теплотехнічних характеристик житлової забудови та дрібних комунально-побутових споживачів, розрахункові годинні витрати газу визначаю по укрупненим показникам за формулою  </w:t>
      </w:r>
    </w:p>
    <w:p>
      <w:pPr>
        <w:pStyle w:val="19"/>
        <w:spacing w:line="360" w:lineRule="auto"/>
        <w:ind w:left="1418" w:firstLine="709"/>
        <w:rPr>
          <w:sz w:val="28"/>
          <w:szCs w:val="28"/>
        </w:rPr>
      </w:pPr>
      <w:r>
        <w:rPr>
          <w:position w:val="-12"/>
          <w:sz w:val="28"/>
          <w:szCs w:val="28"/>
        </w:rPr>
        <w:object>
          <v:shape id="_x0000_i1032" o:spt="75" type="#_x0000_t75" style="height:19pt;width:23pt;" o:ole="t" filled="f" o:preferrelative="t" stroked="f" coordsize="21600,21600">
            <v:path/>
            <v:fill on="f" alignshape="1" focussize="0,0"/>
            <v:stroke on="f"/>
            <v:imagedata r:id="rId24" o:title=""/>
            <o:lock v:ext="edit" aspectratio="t"/>
            <w10:wrap type="none"/>
            <w10:anchorlock/>
          </v:shape>
          <o:OLEObject Type="Embed" ProgID="Equation.3" ShapeID="_x0000_i1032" DrawAspect="Content" ObjectID="_1468075732" r:id="rId23">
            <o:LockedField>false</o:LockedField>
          </o:OLEObject>
        </w:object>
      </w:r>
      <w:r>
        <w:rPr>
          <w:sz w:val="28"/>
          <w:szCs w:val="28"/>
        </w:rPr>
        <w:t>=</w:t>
      </w:r>
      <w:r>
        <w:rPr>
          <w:sz w:val="28"/>
          <w:szCs w:val="28"/>
          <w:vertAlign w:val="superscript"/>
        </w:rPr>
        <w:t xml:space="preserve"> </w:t>
      </w:r>
      <w:r>
        <w:rPr>
          <w:sz w:val="28"/>
          <w:szCs w:val="28"/>
        </w:rPr>
        <w:t>3600 ∙ [1 + К ∙ (1 + К</w:t>
      </w:r>
      <w:r>
        <w:rPr>
          <w:sz w:val="28"/>
          <w:szCs w:val="28"/>
          <w:vertAlign w:val="subscript"/>
        </w:rPr>
        <w:t>1</w:t>
      </w:r>
      <w:r>
        <w:rPr>
          <w:sz w:val="28"/>
          <w:szCs w:val="28"/>
        </w:rPr>
        <w:t xml:space="preserve">)] ∙ </w:t>
      </w:r>
      <w:r>
        <w:rPr>
          <w:position w:val="-30"/>
          <w:sz w:val="28"/>
          <w:szCs w:val="28"/>
        </w:rPr>
        <w:object>
          <v:shape id="_x0000_i1033" o:spt="75" type="#_x0000_t75" style="height:36pt;width:65pt;" o:ole="t" fillcolor="#FF6D6D" filled="f" o:preferrelative="t" stroked="f" coordsize="21600,21600">
            <v:path/>
            <v:fill on="f" alignshape="1" focussize="0,0"/>
            <v:stroke on="f"/>
            <v:imagedata r:id="rId26" o:title=""/>
            <o:lock v:ext="edit" aspectratio="t"/>
            <w10:wrap type="none"/>
            <w10:anchorlock/>
          </v:shape>
          <o:OLEObject Type="Embed" ProgID="Equation.3" ShapeID="_x0000_i1033" DrawAspect="Content" ObjectID="_1468075733" r:id="rId25">
            <o:LockedField>false</o:LockedField>
          </o:OLEObject>
        </w:object>
      </w:r>
      <w:r>
        <w:rPr>
          <w:sz w:val="28"/>
          <w:szCs w:val="28"/>
        </w:rPr>
        <w:t xml:space="preserve">, </w:t>
      </w:r>
      <w:r>
        <w:rPr>
          <w:b/>
          <w:sz w:val="28"/>
          <w:szCs w:val="28"/>
        </w:rPr>
        <w:tab/>
      </w:r>
      <w:r>
        <w:rPr>
          <w:b/>
          <w:sz w:val="28"/>
          <w:szCs w:val="28"/>
        </w:rPr>
        <w:tab/>
      </w:r>
      <w:r>
        <w:rPr>
          <w:sz w:val="28"/>
          <w:szCs w:val="28"/>
        </w:rPr>
        <w:t>(2.5)</w:t>
      </w:r>
    </w:p>
    <w:p>
      <w:pPr>
        <w:pStyle w:val="19"/>
        <w:spacing w:after="0" w:line="240" w:lineRule="auto"/>
        <w:ind w:left="0" w:firstLine="709"/>
        <w:jc w:val="center"/>
        <w:rPr>
          <w:sz w:val="28"/>
          <w:szCs w:val="28"/>
        </w:rPr>
      </w:pPr>
      <w:r>
        <w:rPr>
          <w:position w:val="-12"/>
          <w:sz w:val="28"/>
          <w:szCs w:val="28"/>
        </w:rPr>
        <w:object>
          <v:shape id="_x0000_i1034" o:spt="75" type="#_x0000_t75" style="height:19pt;width:23pt;" o:ole="t" filled="f" o:preferrelative="t" stroked="f" coordsize="21600,21600">
            <v:path/>
            <v:fill on="f" alignshape="1" focussize="0,0"/>
            <v:stroke on="f"/>
            <v:imagedata r:id="rId24" o:title=""/>
            <o:lock v:ext="edit" aspectratio="t"/>
            <w10:wrap type="none"/>
            <w10:anchorlock/>
          </v:shape>
          <o:OLEObject Type="Embed" ProgID="Equation.3" ShapeID="_x0000_i1034" DrawAspect="Content" ObjectID="_1468075734" r:id="rId27">
            <o:LockedField>false</o:LockedField>
          </o:OLEObject>
        </w:object>
      </w:r>
      <w:r>
        <w:rPr>
          <w:sz w:val="28"/>
          <w:szCs w:val="28"/>
        </w:rPr>
        <w:t>=</w:t>
      </w:r>
      <w:r>
        <w:rPr>
          <w:sz w:val="28"/>
          <w:szCs w:val="28"/>
          <w:vertAlign w:val="superscript"/>
        </w:rPr>
        <w:t xml:space="preserve"> </w:t>
      </w:r>
      <w:r>
        <w:rPr>
          <w:sz w:val="28"/>
          <w:szCs w:val="28"/>
        </w:rPr>
        <w:t xml:space="preserve">3600 </w:t>
      </w:r>
      <w:r>
        <w:rPr>
          <w:sz w:val="28"/>
          <w:szCs w:val="28"/>
        </w:rPr>
        <w:sym w:font="Symbol" w:char="F0D7"/>
      </w:r>
      <w:r>
        <w:rPr>
          <w:sz w:val="28"/>
          <w:szCs w:val="28"/>
        </w:rPr>
        <w:t xml:space="preserve"> [1 + 0,25 </w:t>
      </w:r>
      <w:r>
        <w:rPr>
          <w:sz w:val="28"/>
          <w:szCs w:val="28"/>
        </w:rPr>
        <w:sym w:font="Symbol" w:char="F0D7"/>
      </w:r>
      <w:r>
        <w:rPr>
          <w:sz w:val="28"/>
          <w:szCs w:val="28"/>
        </w:rPr>
        <w:t xml:space="preserve"> (1 + 0,4)] </w:t>
      </w:r>
      <w:r>
        <w:rPr>
          <w:sz w:val="28"/>
          <w:szCs w:val="28"/>
        </w:rPr>
        <w:sym w:font="Symbol" w:char="F0D7"/>
      </w:r>
      <w:r>
        <w:rPr>
          <w:sz w:val="28"/>
          <w:szCs w:val="28"/>
        </w:rPr>
        <w:t xml:space="preserve"> </w:t>
      </w:r>
      <w:r>
        <w:rPr>
          <w:position w:val="-10"/>
          <w:sz w:val="28"/>
          <w:szCs w:val="28"/>
        </w:rPr>
        <w:object>
          <v:shape id="_x0000_i1035" o:spt="75" type="#_x0000_t75" style="height:17pt;width:9pt;" o:ole="t" filled="f" stroked="f" coordsize="21600,21600">
            <v:path/>
            <v:fill on="f" alignshape="1" focussize="0,0"/>
            <v:stroke on="f"/>
            <v:imagedata r:id="rId29" o:title=""/>
            <o:lock v:ext="edit" aspectratio="t"/>
            <w10:wrap type="none"/>
            <w10:anchorlock/>
          </v:shape>
          <o:OLEObject Type="Embed" ProgID="Equation.3" ShapeID="_x0000_i1035" DrawAspect="Content" ObjectID="_1468075735" r:id="rId28">
            <o:LockedField>false</o:LockedField>
          </o:OLEObject>
        </w:object>
      </w:r>
      <w:r>
        <w:rPr>
          <w:position w:val="-28"/>
          <w:sz w:val="28"/>
          <w:szCs w:val="28"/>
        </w:rPr>
        <w:object>
          <v:shape id="_x0000_i1036" o:spt="75" type="#_x0000_t75" style="height:35pt;width:88pt;" o:ole="t" fillcolor="#FF6D6D" filled="f" o:preferrelative="t" stroked="f" coordsize="21600,21600">
            <v:path/>
            <v:fill on="f" alignshape="1" focussize="0,0"/>
            <v:stroke on="f"/>
            <v:imagedata r:id="rId31" o:title=""/>
            <o:lock v:ext="edit" aspectratio="t"/>
            <w10:wrap type="none"/>
            <w10:anchorlock/>
          </v:shape>
          <o:OLEObject Type="Embed" ProgID="Equation.3" ShapeID="_x0000_i1036" DrawAspect="Content" ObjectID="_1468075736" r:id="rId30">
            <o:LockedField>false</o:LockedField>
          </o:OLEObject>
        </w:object>
      </w:r>
      <w:r>
        <w:rPr>
          <w:sz w:val="28"/>
          <w:szCs w:val="28"/>
        </w:rPr>
        <w:t>= 729 м</w:t>
      </w:r>
      <w:r>
        <w:rPr>
          <w:sz w:val="28"/>
          <w:szCs w:val="28"/>
          <w:vertAlign w:val="superscript"/>
        </w:rPr>
        <w:t>3</w:t>
      </w:r>
      <w:r>
        <w:rPr>
          <w:sz w:val="28"/>
          <w:szCs w:val="28"/>
        </w:rPr>
        <w:t>/год</w:t>
      </w:r>
    </w:p>
    <w:p>
      <w:pPr>
        <w:pStyle w:val="19"/>
        <w:spacing w:after="0" w:line="240" w:lineRule="auto"/>
        <w:ind w:left="0"/>
        <w:rPr>
          <w:sz w:val="28"/>
          <w:szCs w:val="28"/>
        </w:rPr>
      </w:pPr>
    </w:p>
    <w:p>
      <w:pPr>
        <w:pStyle w:val="19"/>
        <w:spacing w:line="240" w:lineRule="auto"/>
        <w:ind w:left="0" w:firstLine="708"/>
        <w:jc w:val="both"/>
        <w:rPr>
          <w:sz w:val="28"/>
          <w:szCs w:val="28"/>
        </w:rPr>
      </w:pPr>
      <w:r>
        <w:rPr>
          <w:sz w:val="28"/>
          <w:szCs w:val="28"/>
        </w:rPr>
        <w:t xml:space="preserve">Річну витрату газу на потреби теплопостачання, </w:t>
      </w:r>
      <w:r>
        <w:rPr>
          <w:b/>
          <w:position w:val="-14"/>
          <w:sz w:val="28"/>
          <w:szCs w:val="28"/>
        </w:rPr>
        <w:object>
          <v:shape id="_x0000_i1037" o:spt="75" type="#_x0000_t75" style="height:20pt;width:20pt;" o:ole="t" filled="f" o:preferrelative="t" stroked="f" coordsize="21600,21600">
            <v:path/>
            <v:fill on="f" alignshape="1" focussize="0,0"/>
            <v:stroke on="f"/>
            <v:imagedata r:id="rId33" o:title=""/>
            <o:lock v:ext="edit" aspectratio="t"/>
            <w10:wrap type="none"/>
            <w10:anchorlock/>
          </v:shape>
          <o:OLEObject Type="Embed" ProgID="Equation.3" ShapeID="_x0000_i1037" DrawAspect="Content" ObjectID="_1468075737" r:id="rId32">
            <o:LockedField>false</o:LockedField>
          </o:OLEObject>
        </w:object>
      </w:r>
      <w:r>
        <w:rPr>
          <w:sz w:val="28"/>
          <w:szCs w:val="28"/>
        </w:rPr>
        <w:t>, млн. м ³/рік, визначаю за формулою</w:t>
      </w:r>
    </w:p>
    <w:p>
      <w:pPr>
        <w:pStyle w:val="19"/>
        <w:spacing w:line="240" w:lineRule="auto"/>
        <w:ind w:left="2836" w:firstLine="709"/>
        <w:rPr>
          <w:sz w:val="28"/>
          <w:szCs w:val="28"/>
        </w:rPr>
      </w:pPr>
      <w:r>
        <w:rPr>
          <w:b/>
          <w:position w:val="-14"/>
          <w:sz w:val="28"/>
          <w:szCs w:val="28"/>
        </w:rPr>
        <w:object>
          <v:shape id="_x0000_i1038" o:spt="75" type="#_x0000_t75" style="height:20pt;width:20pt;" o:ole="t" filled="f" o:preferrelative="t" stroked="f" coordsize="21600,21600">
            <v:path/>
            <v:fill on="f" alignshape="1" focussize="0,0"/>
            <v:stroke on="f"/>
            <v:imagedata r:id="rId35" o:title=""/>
            <o:lock v:ext="edit" aspectratio="t"/>
            <w10:wrap type="none"/>
            <w10:anchorlock/>
          </v:shape>
          <o:OLEObject Type="Embed" ProgID="Equation.3" ShapeID="_x0000_i1038" DrawAspect="Content" ObjectID="_1468075738" r:id="rId34">
            <o:LockedField>false</o:LockedField>
          </o:OLEObject>
        </w:object>
      </w:r>
      <w:r>
        <w:rPr>
          <w:b/>
          <w:sz w:val="28"/>
          <w:szCs w:val="28"/>
          <w:vertAlign w:val="superscript"/>
        </w:rPr>
        <w:t xml:space="preserve"> </w:t>
      </w:r>
      <w:r>
        <w:rPr>
          <w:b/>
          <w:sz w:val="28"/>
          <w:szCs w:val="28"/>
        </w:rPr>
        <w:t>=</w:t>
      </w:r>
      <w:r>
        <w:rPr>
          <w:b/>
          <w:sz w:val="28"/>
          <w:szCs w:val="28"/>
          <w:vertAlign w:val="superscript"/>
        </w:rPr>
        <w:t xml:space="preserve"> </w:t>
      </w:r>
      <w:r>
        <w:rPr>
          <w:sz w:val="28"/>
          <w:szCs w:val="28"/>
        </w:rPr>
        <w:t>m</w:t>
      </w:r>
      <w:r>
        <w:rPr>
          <w:sz w:val="28"/>
          <w:szCs w:val="28"/>
          <w:vertAlign w:val="subscript"/>
        </w:rPr>
        <w:t>ов</w:t>
      </w:r>
      <w:r>
        <w:rPr>
          <w:sz w:val="28"/>
          <w:szCs w:val="28"/>
        </w:rPr>
        <w:t>∙</w:t>
      </w:r>
      <w:r>
        <w:rPr>
          <w:position w:val="-12"/>
          <w:sz w:val="28"/>
          <w:szCs w:val="28"/>
        </w:rPr>
        <w:object>
          <v:shape id="_x0000_i1039" o:spt="75" type="#_x0000_t75" style="height:19pt;width:22pt;" o:ole="t" filled="f" o:preferrelative="t" stroked="f" coordsize="21600,21600">
            <v:path/>
            <v:fill on="f" alignshape="1" focussize="0,0"/>
            <v:stroke on="f"/>
            <v:imagedata r:id="rId37" o:title=""/>
            <o:lock v:ext="edit" aspectratio="t"/>
            <w10:wrap type="none"/>
            <w10:anchorlock/>
          </v:shape>
          <o:OLEObject Type="Embed" ProgID="Equation.3" ShapeID="_x0000_i1039" DrawAspect="Content" ObjectID="_1468075739" r:id="rId36">
            <o:LockedField>false</o:LockedField>
          </o:OLEObject>
        </w:object>
      </w:r>
      <w:r>
        <w:rPr>
          <w:sz w:val="28"/>
          <w:szCs w:val="28"/>
          <w:vertAlign w:val="superscript"/>
        </w:rPr>
        <w:t xml:space="preserve"> </w:t>
      </w:r>
      <w:r>
        <w:rPr>
          <w:sz w:val="28"/>
          <w:szCs w:val="28"/>
        </w:rPr>
        <w:t>∙10</w:t>
      </w:r>
      <w:r>
        <w:rPr>
          <w:sz w:val="28"/>
          <w:szCs w:val="28"/>
          <w:vertAlign w:val="superscript"/>
        </w:rPr>
        <w:t>-6</w:t>
      </w:r>
      <w:r>
        <w:rPr>
          <w:sz w:val="28"/>
          <w:szCs w:val="28"/>
        </w:rPr>
        <w:t>,</w:t>
      </w:r>
      <w:r>
        <w:rPr>
          <w:b/>
          <w:sz w:val="28"/>
          <w:szCs w:val="28"/>
          <w:vertAlign w:val="superscript"/>
        </w:rPr>
        <w:t xml:space="preserve">                                      </w:t>
      </w:r>
      <w:r>
        <w:rPr>
          <w:b/>
          <w:sz w:val="28"/>
          <w:szCs w:val="28"/>
        </w:rPr>
        <w:t xml:space="preserve"> </w:t>
      </w:r>
      <w:r>
        <w:rPr>
          <w:b/>
          <w:sz w:val="28"/>
          <w:szCs w:val="28"/>
        </w:rPr>
        <w:tab/>
      </w:r>
      <w:r>
        <w:rPr>
          <w:b/>
          <w:sz w:val="28"/>
          <w:szCs w:val="28"/>
        </w:rPr>
        <w:tab/>
      </w:r>
      <w:r>
        <w:rPr>
          <w:sz w:val="28"/>
          <w:szCs w:val="28"/>
        </w:rPr>
        <w:t>(2.6)</w:t>
      </w:r>
    </w:p>
    <w:p>
      <w:pPr>
        <w:pStyle w:val="19"/>
        <w:spacing w:line="240" w:lineRule="auto"/>
        <w:ind w:left="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Значення m</w:t>
      </w:r>
      <w:r>
        <w:rPr>
          <w:sz w:val="28"/>
          <w:szCs w:val="28"/>
          <w:vertAlign w:val="subscript"/>
        </w:rPr>
        <w:t>ов</w:t>
      </w:r>
      <w:r>
        <w:rPr>
          <w:sz w:val="28"/>
          <w:szCs w:val="28"/>
        </w:rPr>
        <w:t xml:space="preserve"> знаходжу по формулі</w:t>
      </w:r>
    </w:p>
    <w:p>
      <w:pPr>
        <w:pStyle w:val="19"/>
        <w:spacing w:line="240" w:lineRule="auto"/>
        <w:ind w:left="0"/>
        <w:jc w:val="center"/>
        <w:rPr>
          <w:sz w:val="16"/>
          <w:szCs w:val="16"/>
        </w:rPr>
      </w:pPr>
    </w:p>
    <w:p>
      <w:pPr>
        <w:jc w:val="center"/>
        <w:rPr>
          <w:b/>
          <w:bCs/>
          <w:sz w:val="28"/>
          <w:szCs w:val="28"/>
        </w:rPr>
      </w:pPr>
      <w:r>
        <w:rPr>
          <w:bCs/>
          <w:sz w:val="28"/>
          <w:szCs w:val="28"/>
        </w:rPr>
        <w:t>m</w:t>
      </w:r>
      <w:r>
        <w:rPr>
          <w:bCs/>
          <w:sz w:val="28"/>
          <w:szCs w:val="28"/>
          <w:vertAlign w:val="subscript"/>
        </w:rPr>
        <w:t xml:space="preserve">ов </w:t>
      </w:r>
      <w:r>
        <w:rPr>
          <w:bCs/>
          <w:sz w:val="28"/>
          <w:szCs w:val="28"/>
        </w:rPr>
        <w:t>=</w:t>
      </w:r>
      <w:r>
        <w:rPr>
          <w:bCs/>
          <w:sz w:val="28"/>
          <w:szCs w:val="28"/>
          <w:vertAlign w:val="subscript"/>
        </w:rPr>
        <w:t xml:space="preserve"> </w:t>
      </w:r>
      <w:r>
        <w:rPr>
          <w:bCs/>
          <w:sz w:val="28"/>
          <w:szCs w:val="28"/>
        </w:rPr>
        <w:t>n</w:t>
      </w:r>
      <w:r>
        <w:rPr>
          <w:bCs/>
          <w:sz w:val="28"/>
          <w:szCs w:val="28"/>
          <w:vertAlign w:val="subscript"/>
        </w:rPr>
        <w:t>0</w:t>
      </w:r>
      <w:r>
        <w:rPr>
          <w:bCs/>
          <w:sz w:val="28"/>
          <w:szCs w:val="28"/>
        </w:rPr>
        <w:t>[24</w:t>
      </w:r>
      <w:r>
        <w:rPr>
          <w:b/>
          <w:bCs/>
          <w:position w:val="-30"/>
          <w:sz w:val="28"/>
          <w:szCs w:val="28"/>
        </w:rPr>
        <w:object>
          <v:shape id="_x0000_i1040" o:spt="75" type="#_x0000_t75" style="height:34.15pt;width:265.7pt;" o:ole="t" fillcolor="#FF6D6D" filled="f" o:preferrelative="t" stroked="f" coordsize="21600,21600">
            <v:path/>
            <v:fill on="f" alignshape="1" focussize="0,0"/>
            <v:stroke on="f"/>
            <v:imagedata r:id="rId39" o:title=""/>
            <o:lock v:ext="edit" aspectratio="t"/>
            <w10:wrap type="none"/>
            <w10:anchorlock/>
          </v:shape>
          <o:OLEObject Type="Embed" ProgID="Equation.3" ShapeID="_x0000_i1040" DrawAspect="Content" ObjectID="_1468075740" r:id="rId38">
            <o:LockedField>false</o:LockedField>
          </o:OLEObject>
        </w:object>
      </w:r>
      <w:r>
        <w:rPr>
          <w:b/>
          <w:bCs/>
          <w:sz w:val="28"/>
          <w:szCs w:val="28"/>
        </w:rPr>
        <w:t xml:space="preserve">],               </w:t>
      </w:r>
      <w:r>
        <w:rPr>
          <w:sz w:val="28"/>
          <w:szCs w:val="28"/>
        </w:rPr>
        <w:t>(2.7)</w:t>
      </w:r>
    </w:p>
    <w:p>
      <w:pPr>
        <w:pStyle w:val="19"/>
        <w:spacing w:line="240" w:lineRule="auto"/>
        <w:ind w:left="708"/>
        <w:jc w:val="both"/>
        <w:rPr>
          <w:sz w:val="16"/>
          <w:szCs w:val="16"/>
        </w:rPr>
      </w:pPr>
    </w:p>
    <w:p>
      <w:pPr>
        <w:pStyle w:val="19"/>
        <w:spacing w:after="0" w:line="240" w:lineRule="auto"/>
        <w:ind w:left="709" w:hanging="528"/>
        <w:jc w:val="both"/>
        <w:rPr>
          <w:sz w:val="28"/>
          <w:szCs w:val="28"/>
        </w:rPr>
      </w:pPr>
      <w:r>
        <w:rPr>
          <w:sz w:val="28"/>
          <w:szCs w:val="28"/>
        </w:rPr>
        <w:t xml:space="preserve">       </w:t>
      </w:r>
    </w:p>
    <w:p>
      <w:pPr>
        <w:pStyle w:val="19"/>
        <w:spacing w:after="0" w:line="240" w:lineRule="auto"/>
        <w:ind w:left="709" w:hanging="528"/>
        <w:jc w:val="both"/>
        <w:rPr>
          <w:sz w:val="28"/>
          <w:szCs w:val="28"/>
        </w:rPr>
      </w:pPr>
    </w:p>
    <w:p>
      <w:pPr>
        <w:pStyle w:val="19"/>
        <w:spacing w:after="0" w:line="240" w:lineRule="auto"/>
        <w:ind w:left="709"/>
        <w:jc w:val="both"/>
        <w:rPr>
          <w:sz w:val="28"/>
          <w:szCs w:val="28"/>
        </w:rPr>
      </w:pPr>
      <w:r>
        <w:rPr>
          <w:sz w:val="28"/>
          <w:szCs w:val="28"/>
        </w:rPr>
        <w:t xml:space="preserve">      Z – кількість годин роботи систем вентиляції (приймаю 8год/добу), </w:t>
      </w:r>
    </w:p>
    <w:p>
      <w:pPr>
        <w:pStyle w:val="19"/>
        <w:spacing w:after="0" w:line="240" w:lineRule="auto"/>
        <w:ind w:left="-140"/>
        <w:jc w:val="center"/>
        <w:rPr>
          <w:b/>
          <w:bCs/>
          <w:sz w:val="28"/>
          <w:szCs w:val="28"/>
        </w:rPr>
      </w:pPr>
      <w:r>
        <w:rPr>
          <w:bCs/>
          <w:sz w:val="28"/>
          <w:szCs w:val="28"/>
        </w:rPr>
        <w:t>m</w:t>
      </w:r>
      <w:r>
        <w:rPr>
          <w:bCs/>
          <w:sz w:val="28"/>
          <w:szCs w:val="28"/>
          <w:vertAlign w:val="subscript"/>
        </w:rPr>
        <w:t xml:space="preserve">ов </w:t>
      </w:r>
      <w:r>
        <w:rPr>
          <w:bCs/>
          <w:sz w:val="28"/>
          <w:szCs w:val="28"/>
        </w:rPr>
        <w:t>=</w:t>
      </w:r>
      <w:r>
        <w:rPr>
          <w:bCs/>
          <w:sz w:val="28"/>
          <w:szCs w:val="28"/>
          <w:vertAlign w:val="subscript"/>
        </w:rPr>
        <w:t xml:space="preserve"> </w:t>
      </w:r>
      <w:r>
        <w:rPr>
          <w:bCs/>
          <w:sz w:val="28"/>
          <w:szCs w:val="28"/>
        </w:rPr>
        <w:t>195</w:t>
      </w:r>
      <w:r>
        <w:rPr>
          <w:bCs/>
          <w:sz w:val="28"/>
          <w:szCs w:val="28"/>
        </w:rPr>
        <w:sym w:font="Symbol" w:char="F0D7"/>
      </w:r>
      <w:r>
        <w:rPr>
          <w:bCs/>
          <w:sz w:val="28"/>
          <w:szCs w:val="28"/>
        </w:rPr>
        <w:t>[24</w:t>
      </w:r>
      <w:r>
        <w:rPr>
          <w:b/>
          <w:bCs/>
          <w:position w:val="-32"/>
          <w:sz w:val="28"/>
          <w:szCs w:val="28"/>
        </w:rPr>
        <w:object>
          <v:shape id="_x0000_i1041" o:spt="75" type="#_x0000_t75" style="height:37.15pt;width:377.6pt;" o:ole="t" fillcolor="#FF6D6D" filled="f" o:preferrelative="t" stroked="f" coordsize="21600,21600">
            <v:path/>
            <v:fill on="f" alignshape="1" focussize="0,0"/>
            <v:stroke on="f"/>
            <v:imagedata r:id="rId41" o:title=""/>
            <o:lock v:ext="edit" aspectratio="t"/>
            <w10:wrap type="none"/>
            <w10:anchorlock/>
          </v:shape>
          <o:OLEObject Type="Embed" ProgID="Equation.3" ShapeID="_x0000_i1041" DrawAspect="Content" ObjectID="_1468075741" r:id="rId40">
            <o:LockedField>false</o:LockedField>
          </o:OLEObject>
        </w:object>
      </w:r>
      <w:r>
        <w:rPr>
          <w:b/>
          <w:bCs/>
          <w:sz w:val="28"/>
          <w:szCs w:val="28"/>
        </w:rPr>
        <w:t>]=</w:t>
      </w:r>
    </w:p>
    <w:p>
      <w:pPr>
        <w:pStyle w:val="19"/>
        <w:spacing w:after="0" w:line="240" w:lineRule="auto"/>
        <w:ind w:left="-140"/>
        <w:jc w:val="center"/>
        <w:rPr>
          <w:b/>
          <w:bCs/>
          <w:sz w:val="28"/>
          <w:szCs w:val="28"/>
        </w:rPr>
      </w:pPr>
    </w:p>
    <w:p>
      <w:pPr>
        <w:pStyle w:val="19"/>
        <w:spacing w:after="0" w:line="240" w:lineRule="auto"/>
        <w:ind w:left="-140"/>
        <w:rPr>
          <w:sz w:val="28"/>
          <w:szCs w:val="28"/>
        </w:rPr>
      </w:pPr>
      <w:r>
        <w:rPr>
          <w:b/>
          <w:bCs/>
          <w:sz w:val="28"/>
          <w:szCs w:val="28"/>
        </w:rPr>
        <w:t>=</w:t>
      </w:r>
      <w:r>
        <w:rPr>
          <w:bCs/>
          <w:sz w:val="28"/>
          <w:szCs w:val="28"/>
        </w:rPr>
        <w:t>2501,85</w:t>
      </w:r>
      <w:r>
        <w:rPr>
          <w:b/>
          <w:bCs/>
          <w:sz w:val="28"/>
          <w:szCs w:val="28"/>
        </w:rPr>
        <w:t xml:space="preserve"> </w:t>
      </w:r>
      <w:r>
        <w:rPr>
          <w:bCs/>
          <w:sz w:val="28"/>
          <w:szCs w:val="28"/>
        </w:rPr>
        <w:t>діб/рік</w:t>
      </w:r>
    </w:p>
    <w:p>
      <w:pPr>
        <w:pStyle w:val="19"/>
        <w:spacing w:after="0" w:line="240" w:lineRule="auto"/>
        <w:ind w:left="0" w:firstLine="720"/>
        <w:jc w:val="center"/>
        <w:rPr>
          <w:sz w:val="28"/>
          <w:szCs w:val="28"/>
        </w:rPr>
      </w:pPr>
    </w:p>
    <w:p>
      <w:pPr>
        <w:pStyle w:val="19"/>
        <w:spacing w:after="0" w:line="240" w:lineRule="auto"/>
        <w:ind w:left="0" w:firstLine="720"/>
        <w:jc w:val="center"/>
        <w:rPr>
          <w:sz w:val="28"/>
          <w:szCs w:val="28"/>
        </w:rPr>
      </w:pPr>
      <w:r>
        <w:rPr>
          <w:position w:val="-14"/>
          <w:sz w:val="28"/>
          <w:szCs w:val="28"/>
        </w:rPr>
        <w:object>
          <v:shape id="_x0000_i1042" o:spt="75" type="#_x0000_t75" style="height:20pt;width:21pt;" o:ole="t" filled="f" o:preferrelative="t" stroked="f" coordsize="21600,21600">
            <v:path/>
            <v:fill on="f" alignshape="1" focussize="0,0"/>
            <v:stroke on="f"/>
            <v:imagedata r:id="rId43" o:title=""/>
            <o:lock v:ext="edit" aspectratio="t"/>
            <w10:wrap type="none"/>
            <w10:anchorlock/>
          </v:shape>
          <o:OLEObject Type="Embed" ProgID="Equation.3" ShapeID="_x0000_i1042" DrawAspect="Content" ObjectID="_1468075742" r:id="rId42">
            <o:LockedField>false</o:LockedField>
          </o:OLEObject>
        </w:object>
      </w:r>
      <w:r>
        <w:rPr>
          <w:sz w:val="28"/>
          <w:szCs w:val="28"/>
        </w:rPr>
        <w:t>= 2501,85 ∙729∙10</w:t>
      </w:r>
      <w:r>
        <w:rPr>
          <w:sz w:val="28"/>
          <w:szCs w:val="28"/>
          <w:vertAlign w:val="superscript"/>
        </w:rPr>
        <w:t>-6</w:t>
      </w:r>
      <w:r>
        <w:rPr>
          <w:sz w:val="28"/>
          <w:szCs w:val="28"/>
        </w:rPr>
        <w:t xml:space="preserve"> = 1,82 млн. м</w:t>
      </w:r>
      <w:r>
        <w:rPr>
          <w:sz w:val="28"/>
          <w:szCs w:val="28"/>
          <w:vertAlign w:val="superscript"/>
        </w:rPr>
        <w:t>3</w:t>
      </w:r>
      <w:r>
        <w:rPr>
          <w:sz w:val="28"/>
          <w:szCs w:val="28"/>
        </w:rPr>
        <w:t>/рік</w:t>
      </w:r>
    </w:p>
    <w:p>
      <w:pPr>
        <w:pStyle w:val="19"/>
        <w:spacing w:after="0" w:line="240" w:lineRule="auto"/>
        <w:ind w:left="0" w:firstLine="720"/>
        <w:jc w:val="both"/>
        <w:rPr>
          <w:sz w:val="28"/>
          <w:szCs w:val="28"/>
        </w:rPr>
      </w:pPr>
      <w:r>
        <w:rPr>
          <w:sz w:val="28"/>
          <w:szCs w:val="28"/>
        </w:rPr>
        <w:t>Розрахунок веду в формі таблиці (дивись таблицю 2.4).</w:t>
      </w:r>
    </w:p>
    <w:p>
      <w:pPr>
        <w:ind w:firstLine="708"/>
        <w:rPr>
          <w:b/>
          <w:sz w:val="28"/>
          <w:szCs w:val="28"/>
        </w:rPr>
      </w:pPr>
    </w:p>
    <w:p>
      <w:pPr>
        <w:ind w:firstLine="708"/>
        <w:rPr>
          <w:b/>
          <w:sz w:val="28"/>
          <w:szCs w:val="28"/>
        </w:rPr>
      </w:pPr>
      <w:r>
        <w:rPr>
          <w:b/>
          <w:sz w:val="28"/>
          <w:szCs w:val="28"/>
        </w:rPr>
        <w:t>Таблиця 2.4 - Витрати газу на потреби теплопостачання</w:t>
      </w:r>
    </w:p>
    <w:p>
      <w:pPr>
        <w:ind w:firstLine="708"/>
        <w:rPr>
          <w:b/>
          <w:sz w:val="16"/>
          <w:szCs w:val="16"/>
        </w:rPr>
      </w:pPr>
    </w:p>
    <w:tbl>
      <w:tblPr>
        <w:tblStyle w:val="12"/>
        <w:tblW w:w="9477"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60"/>
        <w:gridCol w:w="1260"/>
        <w:gridCol w:w="1820"/>
        <w:gridCol w:w="1381"/>
        <w:gridCol w:w="117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360" w:hRule="atLeast"/>
        </w:trPr>
        <w:tc>
          <w:tcPr>
            <w:tcW w:w="1120" w:type="dxa"/>
            <w:vMerge w:val="restart"/>
            <w:noWrap w:val="0"/>
            <w:vAlign w:val="center"/>
          </w:tcPr>
          <w:p>
            <w:pPr>
              <w:pStyle w:val="17"/>
              <w:spacing w:after="0"/>
              <w:ind w:left="0"/>
              <w:jc w:val="center"/>
              <w:rPr>
                <w:rFonts w:ascii="Arial Narrow" w:hAnsi="Arial Narrow"/>
                <w:lang w:eastAsia="ru-RU"/>
              </w:rPr>
            </w:pPr>
            <w:r>
              <w:rPr>
                <w:rFonts w:ascii="Arial Narrow" w:hAnsi="Arial Narrow"/>
                <w:lang w:eastAsia="ru-RU"/>
              </w:rPr>
              <w:t>Район</w:t>
            </w:r>
          </w:p>
        </w:tc>
        <w:tc>
          <w:tcPr>
            <w:tcW w:w="1460" w:type="dxa"/>
            <w:vMerge w:val="restart"/>
            <w:noWrap w:val="0"/>
            <w:vAlign w:val="center"/>
          </w:tcPr>
          <w:p>
            <w:pPr>
              <w:pStyle w:val="17"/>
              <w:spacing w:after="0"/>
              <w:ind w:left="0"/>
              <w:jc w:val="center"/>
              <w:rPr>
                <w:rFonts w:ascii="Arial Narrow" w:hAnsi="Arial Narrow"/>
                <w:vertAlign w:val="superscript"/>
                <w:lang w:eastAsia="ru-RU"/>
              </w:rPr>
            </w:pPr>
            <w:r>
              <w:rPr>
                <w:rFonts w:ascii="Arial Narrow" w:hAnsi="Arial Narrow"/>
                <w:lang w:eastAsia="ru-RU"/>
              </w:rPr>
              <w:t xml:space="preserve">Загальна площа, </w:t>
            </w:r>
            <w:r>
              <w:rPr>
                <w:rFonts w:ascii="Arial Narrow" w:hAnsi="Arial Narrow"/>
                <w:lang w:val="en-US" w:eastAsia="ru-RU"/>
              </w:rPr>
              <w:t>F</w:t>
            </w:r>
            <w:r>
              <w:rPr>
                <w:rFonts w:ascii="Arial Narrow" w:hAnsi="Arial Narrow"/>
                <w:vertAlign w:val="subscript"/>
                <w:lang w:eastAsia="ru-RU"/>
              </w:rPr>
              <w:t>ж</w:t>
            </w:r>
            <w:r>
              <w:rPr>
                <w:rFonts w:ascii="Arial Narrow" w:hAnsi="Arial Narrow"/>
                <w:lang w:eastAsia="ru-RU"/>
              </w:rPr>
              <w:t>, м</w:t>
            </w:r>
            <w:r>
              <w:rPr>
                <w:rFonts w:ascii="Arial Narrow" w:hAnsi="Arial Narrow"/>
                <w:vertAlign w:val="superscript"/>
                <w:lang w:eastAsia="ru-RU"/>
              </w:rPr>
              <w:t>2</w:t>
            </w:r>
          </w:p>
        </w:tc>
        <w:tc>
          <w:tcPr>
            <w:tcW w:w="1260" w:type="dxa"/>
            <w:vMerge w:val="restart"/>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К-сть жителів, </w:t>
            </w:r>
            <w:r>
              <w:rPr>
                <w:rFonts w:ascii="Arial Narrow" w:hAnsi="Arial Narrow"/>
                <w:lang w:val="en-US" w:eastAsia="ru-RU"/>
              </w:rPr>
              <w:t>N</w:t>
            </w:r>
            <w:r>
              <w:rPr>
                <w:rFonts w:ascii="Arial Narrow" w:hAnsi="Arial Narrow"/>
                <w:lang w:eastAsia="ru-RU"/>
              </w:rPr>
              <w:t>,чол.</w:t>
            </w:r>
          </w:p>
        </w:tc>
        <w:tc>
          <w:tcPr>
            <w:tcW w:w="1820" w:type="dxa"/>
            <w:vMerge w:val="restart"/>
            <w:noWrap w:val="0"/>
            <w:vAlign w:val="center"/>
          </w:tcPr>
          <w:p>
            <w:pPr>
              <w:pStyle w:val="17"/>
              <w:spacing w:after="0"/>
              <w:ind w:left="0"/>
              <w:jc w:val="center"/>
              <w:rPr>
                <w:rFonts w:ascii="Arial Narrow" w:hAnsi="Arial Narrow"/>
                <w:vertAlign w:val="superscript"/>
                <w:lang w:eastAsia="ru-RU"/>
              </w:rPr>
            </w:pPr>
            <w:r>
              <w:rPr>
                <w:rFonts w:ascii="Arial Narrow" w:hAnsi="Arial Narrow"/>
                <w:lang w:eastAsia="ru-RU"/>
              </w:rPr>
              <w:t xml:space="preserve">Тепловий потік на опалення, </w:t>
            </w:r>
            <w:r>
              <w:rPr>
                <w:rFonts w:ascii="Arial Narrow" w:hAnsi="Arial Narrow"/>
                <w:lang w:val="en-US" w:eastAsia="ru-RU"/>
              </w:rPr>
              <w:t>q</w:t>
            </w:r>
            <w:r>
              <w:rPr>
                <w:rFonts w:ascii="Arial Narrow" w:hAnsi="Arial Narrow"/>
                <w:vertAlign w:val="subscript"/>
                <w:lang w:eastAsia="ru-RU"/>
              </w:rPr>
              <w:t>о</w:t>
            </w:r>
            <w:r>
              <w:rPr>
                <w:rFonts w:ascii="Arial Narrow" w:hAnsi="Arial Narrow"/>
                <w:lang w:eastAsia="ru-RU"/>
              </w:rPr>
              <w:t>, Вт/м</w:t>
            </w:r>
            <w:r>
              <w:rPr>
                <w:rFonts w:ascii="Arial Narrow" w:hAnsi="Arial Narrow"/>
                <w:vertAlign w:val="superscript"/>
                <w:lang w:eastAsia="ru-RU"/>
              </w:rPr>
              <w:t>2</w:t>
            </w:r>
          </w:p>
        </w:tc>
        <w:tc>
          <w:tcPr>
            <w:tcW w:w="1381" w:type="dxa"/>
            <w:vMerge w:val="restart"/>
            <w:noWrap w:val="0"/>
            <w:vAlign w:val="center"/>
          </w:tcPr>
          <w:p>
            <w:pPr>
              <w:pStyle w:val="17"/>
              <w:spacing w:after="0"/>
              <w:ind w:left="0"/>
              <w:jc w:val="center"/>
              <w:rPr>
                <w:rFonts w:ascii="Arial Narrow" w:hAnsi="Arial Narrow"/>
                <w:vertAlign w:val="subscript"/>
                <w:lang w:eastAsia="ru-RU"/>
              </w:rPr>
            </w:pPr>
            <w:r>
              <w:rPr>
                <w:rFonts w:ascii="Arial Narrow" w:hAnsi="Arial Narrow"/>
                <w:lang w:eastAsia="ru-RU"/>
              </w:rPr>
              <w:t xml:space="preserve">Коефіцієнт, </w:t>
            </w:r>
            <w:r>
              <w:rPr>
                <w:rFonts w:ascii="Arial Narrow" w:hAnsi="Arial Narrow"/>
                <w:lang w:val="en-US" w:eastAsia="ru-RU"/>
              </w:rPr>
              <w:t>m</w:t>
            </w:r>
            <w:r>
              <w:rPr>
                <w:rFonts w:ascii="Arial Narrow" w:hAnsi="Arial Narrow"/>
                <w:vertAlign w:val="subscript"/>
                <w:lang w:eastAsia="ru-RU"/>
              </w:rPr>
              <w:t>ов</w:t>
            </w:r>
          </w:p>
        </w:tc>
        <w:tc>
          <w:tcPr>
            <w:tcW w:w="2436" w:type="dxa"/>
            <w:gridSpan w:val="2"/>
            <w:noWrap w:val="0"/>
            <w:vAlign w:val="center"/>
          </w:tcPr>
          <w:p>
            <w:pPr>
              <w:pStyle w:val="17"/>
              <w:spacing w:after="0"/>
              <w:ind w:left="0"/>
              <w:jc w:val="center"/>
              <w:rPr>
                <w:rFonts w:ascii="Arial Narrow" w:hAnsi="Arial Narrow"/>
                <w:lang w:eastAsia="ru-RU"/>
              </w:rPr>
            </w:pPr>
            <w:r>
              <w:rPr>
                <w:rFonts w:ascii="Arial Narrow" w:hAnsi="Arial Narrow"/>
                <w:lang w:eastAsia="ru-RU"/>
              </w:rPr>
              <w:t>Витрати газу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400" w:hRule="atLeast"/>
        </w:trPr>
        <w:tc>
          <w:tcPr>
            <w:tcW w:w="1120" w:type="dxa"/>
            <w:vMerge w:val="continue"/>
            <w:noWrap w:val="0"/>
            <w:vAlign w:val="center"/>
          </w:tcPr>
          <w:p>
            <w:pPr>
              <w:pStyle w:val="17"/>
              <w:spacing w:after="0"/>
              <w:ind w:left="0"/>
              <w:jc w:val="center"/>
              <w:rPr>
                <w:rFonts w:ascii="Arial Narrow" w:hAnsi="Arial Narrow"/>
                <w:lang w:eastAsia="ru-RU"/>
              </w:rPr>
            </w:pPr>
          </w:p>
        </w:tc>
        <w:tc>
          <w:tcPr>
            <w:tcW w:w="1460" w:type="dxa"/>
            <w:vMerge w:val="continue"/>
            <w:noWrap w:val="0"/>
            <w:vAlign w:val="center"/>
          </w:tcPr>
          <w:p>
            <w:pPr>
              <w:pStyle w:val="17"/>
              <w:spacing w:after="0"/>
              <w:ind w:left="0"/>
              <w:jc w:val="center"/>
              <w:rPr>
                <w:rFonts w:ascii="Arial Narrow" w:hAnsi="Arial Narrow"/>
                <w:lang w:eastAsia="ru-RU"/>
              </w:rPr>
            </w:pPr>
          </w:p>
        </w:tc>
        <w:tc>
          <w:tcPr>
            <w:tcW w:w="1260" w:type="dxa"/>
            <w:vMerge w:val="continue"/>
            <w:noWrap w:val="0"/>
            <w:vAlign w:val="center"/>
          </w:tcPr>
          <w:p>
            <w:pPr>
              <w:pStyle w:val="17"/>
              <w:spacing w:after="0"/>
              <w:ind w:left="0"/>
              <w:jc w:val="center"/>
              <w:rPr>
                <w:rFonts w:ascii="Arial Narrow" w:hAnsi="Arial Narrow"/>
                <w:lang w:eastAsia="ru-RU"/>
              </w:rPr>
            </w:pPr>
          </w:p>
        </w:tc>
        <w:tc>
          <w:tcPr>
            <w:tcW w:w="1820" w:type="dxa"/>
            <w:vMerge w:val="continue"/>
            <w:noWrap w:val="0"/>
            <w:vAlign w:val="center"/>
          </w:tcPr>
          <w:p>
            <w:pPr>
              <w:pStyle w:val="17"/>
              <w:spacing w:after="0"/>
              <w:ind w:left="0"/>
              <w:jc w:val="center"/>
              <w:rPr>
                <w:rFonts w:ascii="Arial Narrow" w:hAnsi="Arial Narrow"/>
                <w:lang w:eastAsia="ru-RU"/>
              </w:rPr>
            </w:pPr>
          </w:p>
        </w:tc>
        <w:tc>
          <w:tcPr>
            <w:tcW w:w="1381" w:type="dxa"/>
            <w:vMerge w:val="continue"/>
            <w:noWrap w:val="0"/>
            <w:vAlign w:val="center"/>
          </w:tcPr>
          <w:p>
            <w:pPr>
              <w:pStyle w:val="17"/>
              <w:spacing w:after="0"/>
              <w:ind w:left="0"/>
              <w:jc w:val="center"/>
              <w:rPr>
                <w:rFonts w:ascii="Arial Narrow" w:hAnsi="Arial Narrow"/>
                <w:lang w:eastAsia="ru-RU"/>
              </w:rPr>
            </w:pPr>
          </w:p>
        </w:tc>
        <w:tc>
          <w:tcPr>
            <w:tcW w:w="1170" w:type="dxa"/>
            <w:noWrap w:val="0"/>
            <w:vAlign w:val="center"/>
          </w:tcPr>
          <w:p>
            <w:pPr>
              <w:pStyle w:val="17"/>
              <w:spacing w:after="0"/>
              <w:ind w:left="0"/>
              <w:jc w:val="center"/>
              <w:rPr>
                <w:rFonts w:ascii="Arial Narrow" w:hAnsi="Arial Narrow"/>
                <w:lang w:eastAsia="ru-RU"/>
              </w:rPr>
            </w:pPr>
            <w:r>
              <w:rPr>
                <w:rFonts w:ascii="Arial Narrow" w:hAnsi="Arial Narrow"/>
                <w:lang w:eastAsia="ru-RU"/>
              </w:rPr>
              <w:t>Годинна, м</w:t>
            </w:r>
            <w:r>
              <w:rPr>
                <w:rFonts w:ascii="Arial Narrow" w:hAnsi="Arial Narrow"/>
                <w:vertAlign w:val="superscript"/>
                <w:lang w:eastAsia="ru-RU"/>
              </w:rPr>
              <w:t>3</w:t>
            </w:r>
            <w:r>
              <w:rPr>
                <w:rFonts w:ascii="Arial Narrow" w:hAnsi="Arial Narrow"/>
                <w:lang w:eastAsia="ru-RU"/>
              </w:rPr>
              <w:t>/год.</w:t>
            </w:r>
          </w:p>
        </w:tc>
        <w:tc>
          <w:tcPr>
            <w:tcW w:w="1266" w:type="dxa"/>
            <w:noWrap w:val="0"/>
            <w:vAlign w:val="center"/>
          </w:tcPr>
          <w:p>
            <w:pPr>
              <w:pStyle w:val="17"/>
              <w:spacing w:after="0"/>
              <w:ind w:left="0"/>
              <w:jc w:val="center"/>
              <w:rPr>
                <w:rFonts w:ascii="Arial Narrow" w:hAnsi="Arial Narrow"/>
                <w:lang w:eastAsia="ru-RU"/>
              </w:rPr>
            </w:pPr>
            <w:r>
              <w:rPr>
                <w:rFonts w:ascii="Arial Narrow" w:hAnsi="Arial Narrow"/>
                <w:lang w:eastAsia="ru-RU"/>
              </w:rPr>
              <w:t>Річна, млн. м</w:t>
            </w:r>
            <w:r>
              <w:rPr>
                <w:rFonts w:ascii="Arial Narrow" w:hAnsi="Arial Narrow"/>
                <w:vertAlign w:val="superscript"/>
                <w:lang w:eastAsia="ru-RU"/>
              </w:rPr>
              <w:t>3</w:t>
            </w:r>
            <w:r>
              <w:rPr>
                <w:rFonts w:ascii="Arial Narrow" w:hAnsi="Arial Narrow"/>
                <w:lang w:eastAsia="ru-RU"/>
              </w:rPr>
              <w:t>/рік.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8" w:hRule="atLeast"/>
        </w:trPr>
        <w:tc>
          <w:tcPr>
            <w:tcW w:w="1120"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1</w:t>
            </w:r>
          </w:p>
        </w:tc>
        <w:tc>
          <w:tcPr>
            <w:tcW w:w="1460"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2</w:t>
            </w:r>
          </w:p>
        </w:tc>
        <w:tc>
          <w:tcPr>
            <w:tcW w:w="1260"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3</w:t>
            </w:r>
          </w:p>
        </w:tc>
        <w:tc>
          <w:tcPr>
            <w:tcW w:w="1820"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4</w:t>
            </w:r>
          </w:p>
        </w:tc>
        <w:tc>
          <w:tcPr>
            <w:tcW w:w="1381"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5</w:t>
            </w:r>
          </w:p>
        </w:tc>
        <w:tc>
          <w:tcPr>
            <w:tcW w:w="1170"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6</w:t>
            </w:r>
          </w:p>
        </w:tc>
        <w:tc>
          <w:tcPr>
            <w:tcW w:w="1266" w:type="dxa"/>
            <w:noWrap w:val="0"/>
            <w:vAlign w:val="center"/>
          </w:tcPr>
          <w:p>
            <w:pPr>
              <w:pStyle w:val="17"/>
              <w:spacing w:after="0"/>
              <w:ind w:left="0"/>
              <w:jc w:val="center"/>
              <w:rPr>
                <w:rFonts w:ascii="Arial Narrow" w:hAnsi="Arial Narrow"/>
                <w:i/>
                <w:lang w:val="en-US" w:eastAsia="ru-RU"/>
              </w:rPr>
            </w:pPr>
            <w:r>
              <w:rPr>
                <w:rFonts w:ascii="Arial Narrow" w:hAnsi="Arial Narrow"/>
                <w:i/>
                <w:lang w:val="en-US"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8" w:hRule="atLeast"/>
        </w:trPr>
        <w:tc>
          <w:tcPr>
            <w:tcW w:w="1120" w:type="dxa"/>
            <w:noWrap w:val="0"/>
            <w:vAlign w:val="center"/>
          </w:tcPr>
          <w:p>
            <w:pPr>
              <w:pStyle w:val="17"/>
              <w:spacing w:after="0"/>
              <w:ind w:left="0"/>
              <w:jc w:val="center"/>
              <w:rPr>
                <w:rFonts w:ascii="Arial Narrow" w:hAnsi="Arial Narrow"/>
                <w:lang w:eastAsia="ru-RU"/>
              </w:rPr>
            </w:pPr>
            <w:r>
              <w:rPr>
                <w:rFonts w:ascii="Arial Narrow" w:hAnsi="Arial Narrow"/>
                <w:lang w:eastAsia="ru-RU"/>
              </w:rPr>
              <w:t>1</w:t>
            </w:r>
          </w:p>
        </w:tc>
        <w:tc>
          <w:tcPr>
            <w:tcW w:w="1460" w:type="dxa"/>
            <w:noWrap w:val="0"/>
            <w:vAlign w:val="center"/>
          </w:tcPr>
          <w:p>
            <w:pPr>
              <w:pStyle w:val="17"/>
              <w:spacing w:after="0"/>
              <w:ind w:left="0"/>
              <w:jc w:val="center"/>
              <w:rPr>
                <w:rFonts w:ascii="Arial Narrow" w:hAnsi="Arial Narrow"/>
                <w:lang w:val="en-US" w:eastAsia="ru-RU"/>
              </w:rPr>
            </w:pPr>
            <w:r>
              <w:rPr>
                <w:rFonts w:ascii="Arial Narrow" w:hAnsi="Arial Narrow"/>
                <w:lang w:val="en-US" w:eastAsia="ru-RU"/>
              </w:rPr>
              <w:t>26400</w:t>
            </w:r>
          </w:p>
        </w:tc>
        <w:tc>
          <w:tcPr>
            <w:tcW w:w="1260" w:type="dxa"/>
            <w:noWrap w:val="0"/>
            <w:vAlign w:val="center"/>
          </w:tcPr>
          <w:p>
            <w:pPr>
              <w:pStyle w:val="17"/>
              <w:spacing w:after="0"/>
              <w:ind w:left="0"/>
              <w:jc w:val="center"/>
              <w:rPr>
                <w:rFonts w:ascii="Arial Narrow" w:hAnsi="Arial Narrow"/>
                <w:lang w:val="en-US" w:eastAsia="ru-RU"/>
              </w:rPr>
            </w:pPr>
            <w:r>
              <w:rPr>
                <w:rFonts w:ascii="Arial Narrow" w:hAnsi="Arial Narrow"/>
                <w:lang w:val="en-US" w:eastAsia="ru-RU"/>
              </w:rPr>
              <w:t>1257</w:t>
            </w:r>
          </w:p>
        </w:tc>
        <w:tc>
          <w:tcPr>
            <w:tcW w:w="1820" w:type="dxa"/>
            <w:noWrap w:val="0"/>
            <w:vAlign w:val="center"/>
          </w:tcPr>
          <w:p>
            <w:pPr>
              <w:pStyle w:val="17"/>
              <w:spacing w:after="0"/>
              <w:ind w:left="0"/>
              <w:jc w:val="center"/>
              <w:rPr>
                <w:rFonts w:ascii="Arial Narrow" w:hAnsi="Arial Narrow"/>
                <w:lang w:val="en-US" w:eastAsia="ru-RU"/>
              </w:rPr>
            </w:pPr>
            <w:r>
              <w:rPr>
                <w:rFonts w:ascii="Arial Narrow" w:hAnsi="Arial Narrow"/>
                <w:lang w:eastAsia="ru-RU"/>
              </w:rPr>
              <w:t>17</w:t>
            </w:r>
            <w:r>
              <w:rPr>
                <w:rFonts w:ascii="Arial Narrow" w:hAnsi="Arial Narrow"/>
                <w:lang w:val="en-US" w:eastAsia="ru-RU"/>
              </w:rPr>
              <w:t>3</w:t>
            </w:r>
          </w:p>
        </w:tc>
        <w:tc>
          <w:tcPr>
            <w:tcW w:w="1381" w:type="dxa"/>
            <w:noWrap w:val="0"/>
            <w:vAlign w:val="center"/>
          </w:tcPr>
          <w:p>
            <w:pPr>
              <w:pStyle w:val="17"/>
              <w:spacing w:after="0"/>
              <w:ind w:left="0"/>
              <w:jc w:val="center"/>
              <w:rPr>
                <w:rFonts w:ascii="Arial Narrow" w:hAnsi="Arial Narrow"/>
                <w:lang w:val="en-US" w:eastAsia="ru-RU"/>
              </w:rPr>
            </w:pPr>
            <w:r>
              <w:rPr>
                <w:rFonts w:ascii="Arial Narrow" w:hAnsi="Arial Narrow"/>
                <w:lang w:val="ru-RU" w:eastAsia="ru-RU"/>
              </w:rPr>
              <w:t>2501,8</w:t>
            </w:r>
            <w:r>
              <w:rPr>
                <w:rFonts w:ascii="Arial Narrow" w:hAnsi="Arial Narrow"/>
                <w:lang w:val="en-US" w:eastAsia="ru-RU"/>
              </w:rPr>
              <w:t>5</w:t>
            </w:r>
          </w:p>
        </w:tc>
        <w:tc>
          <w:tcPr>
            <w:tcW w:w="1170" w:type="dxa"/>
            <w:noWrap w:val="0"/>
            <w:vAlign w:val="center"/>
          </w:tcPr>
          <w:p>
            <w:pPr>
              <w:pStyle w:val="17"/>
              <w:spacing w:after="0"/>
              <w:ind w:left="0"/>
              <w:jc w:val="center"/>
              <w:rPr>
                <w:rFonts w:ascii="Arial Narrow" w:hAnsi="Arial Narrow"/>
                <w:lang w:eastAsia="ru-RU"/>
              </w:rPr>
            </w:pPr>
            <w:r>
              <w:rPr>
                <w:rFonts w:ascii="Arial Narrow" w:hAnsi="Arial Narrow"/>
                <w:lang w:eastAsia="ru-RU"/>
              </w:rPr>
              <w:t>729</w:t>
            </w:r>
          </w:p>
        </w:tc>
        <w:tc>
          <w:tcPr>
            <w:tcW w:w="1266" w:type="dxa"/>
            <w:noWrap w:val="0"/>
            <w:vAlign w:val="center"/>
          </w:tcPr>
          <w:p>
            <w:pPr>
              <w:pStyle w:val="17"/>
              <w:spacing w:after="0"/>
              <w:ind w:left="0"/>
              <w:jc w:val="center"/>
              <w:rPr>
                <w:rFonts w:ascii="Arial Narrow" w:hAnsi="Arial Narrow"/>
                <w:lang w:eastAsia="ru-RU"/>
              </w:rPr>
            </w:pPr>
            <w:r>
              <w:rPr>
                <w:rFonts w:ascii="Arial Narrow" w:hAnsi="Arial Narrow"/>
                <w:lang w:eastAsia="ru-RU"/>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6" w:hRule="atLeast"/>
        </w:trPr>
        <w:tc>
          <w:tcPr>
            <w:tcW w:w="1120" w:type="dxa"/>
            <w:noWrap w:val="0"/>
            <w:vAlign w:val="center"/>
          </w:tcPr>
          <w:p>
            <w:pPr>
              <w:pStyle w:val="17"/>
              <w:spacing w:after="0"/>
              <w:ind w:left="0"/>
              <w:jc w:val="center"/>
              <w:rPr>
                <w:rFonts w:ascii="Arial Narrow" w:hAnsi="Arial Narrow"/>
                <w:lang w:eastAsia="ru-RU"/>
              </w:rPr>
            </w:pPr>
            <w:r>
              <w:rPr>
                <w:rFonts w:ascii="Arial Narrow" w:hAnsi="Arial Narrow"/>
                <w:lang w:eastAsia="ru-RU"/>
              </w:rPr>
              <w:t>2</w:t>
            </w:r>
          </w:p>
        </w:tc>
        <w:tc>
          <w:tcPr>
            <w:tcW w:w="1460" w:type="dxa"/>
            <w:noWrap w:val="0"/>
            <w:vAlign w:val="center"/>
          </w:tcPr>
          <w:p>
            <w:pPr>
              <w:pStyle w:val="17"/>
              <w:spacing w:after="0"/>
              <w:ind w:left="0"/>
              <w:jc w:val="center"/>
              <w:rPr>
                <w:rFonts w:ascii="Arial Narrow" w:hAnsi="Arial Narrow"/>
                <w:lang w:val="ru-RU" w:eastAsia="ru-RU"/>
              </w:rPr>
            </w:pPr>
            <w:r>
              <w:rPr>
                <w:rFonts w:ascii="Arial Narrow" w:hAnsi="Arial Narrow"/>
                <w:lang w:val="ru-RU" w:eastAsia="ru-RU"/>
              </w:rPr>
              <w:t>12500</w:t>
            </w:r>
          </w:p>
        </w:tc>
        <w:tc>
          <w:tcPr>
            <w:tcW w:w="1260" w:type="dxa"/>
            <w:noWrap w:val="0"/>
            <w:vAlign w:val="center"/>
          </w:tcPr>
          <w:p>
            <w:pPr>
              <w:pStyle w:val="17"/>
              <w:spacing w:after="0"/>
              <w:ind w:left="0"/>
              <w:jc w:val="center"/>
              <w:rPr>
                <w:rFonts w:ascii="Arial Narrow" w:hAnsi="Arial Narrow"/>
                <w:lang w:val="ru-RU" w:eastAsia="ru-RU"/>
              </w:rPr>
            </w:pPr>
            <w:r>
              <w:rPr>
                <w:rFonts w:ascii="Arial Narrow" w:hAnsi="Arial Narrow"/>
                <w:lang w:val="ru-RU" w:eastAsia="ru-RU"/>
              </w:rPr>
              <w:t>694</w:t>
            </w:r>
          </w:p>
        </w:tc>
        <w:tc>
          <w:tcPr>
            <w:tcW w:w="1820" w:type="dxa"/>
            <w:noWrap w:val="0"/>
            <w:vAlign w:val="center"/>
          </w:tcPr>
          <w:p>
            <w:pPr>
              <w:pStyle w:val="17"/>
              <w:spacing w:after="0"/>
              <w:ind w:left="0"/>
              <w:jc w:val="center"/>
              <w:rPr>
                <w:rFonts w:ascii="Arial Narrow" w:hAnsi="Arial Narrow"/>
                <w:lang w:val="ru-RU" w:eastAsia="ru-RU"/>
              </w:rPr>
            </w:pPr>
            <w:r>
              <w:rPr>
                <w:rFonts w:ascii="Arial Narrow" w:hAnsi="Arial Narrow"/>
                <w:lang w:val="ru-RU" w:eastAsia="ru-RU"/>
              </w:rPr>
              <w:t>173</w:t>
            </w:r>
          </w:p>
        </w:tc>
        <w:tc>
          <w:tcPr>
            <w:tcW w:w="1381" w:type="dxa"/>
            <w:noWrap w:val="0"/>
            <w:vAlign w:val="center"/>
          </w:tcPr>
          <w:p>
            <w:pPr>
              <w:pStyle w:val="17"/>
              <w:spacing w:after="0"/>
              <w:ind w:left="0"/>
              <w:jc w:val="center"/>
              <w:rPr>
                <w:rFonts w:ascii="Arial Narrow" w:hAnsi="Arial Narrow"/>
                <w:lang w:eastAsia="ru-RU"/>
              </w:rPr>
            </w:pPr>
            <w:r>
              <w:rPr>
                <w:rFonts w:ascii="Arial Narrow" w:hAnsi="Arial Narrow"/>
                <w:lang w:eastAsia="ru-RU"/>
              </w:rPr>
              <w:t>2501,85</w:t>
            </w:r>
          </w:p>
        </w:tc>
        <w:tc>
          <w:tcPr>
            <w:tcW w:w="1170" w:type="dxa"/>
            <w:noWrap w:val="0"/>
            <w:vAlign w:val="center"/>
          </w:tcPr>
          <w:p>
            <w:pPr>
              <w:pStyle w:val="17"/>
              <w:spacing w:after="0"/>
              <w:ind w:left="0"/>
              <w:jc w:val="center"/>
              <w:rPr>
                <w:rFonts w:ascii="Arial Narrow" w:hAnsi="Arial Narrow"/>
                <w:lang w:eastAsia="ru-RU"/>
              </w:rPr>
            </w:pPr>
            <w:r>
              <w:rPr>
                <w:rFonts w:ascii="Arial Narrow" w:hAnsi="Arial Narrow"/>
                <w:lang w:eastAsia="ru-RU"/>
              </w:rPr>
              <w:t>335,3</w:t>
            </w:r>
          </w:p>
        </w:tc>
        <w:tc>
          <w:tcPr>
            <w:tcW w:w="1266" w:type="dxa"/>
            <w:noWrap w:val="0"/>
            <w:vAlign w:val="center"/>
          </w:tcPr>
          <w:p>
            <w:pPr>
              <w:pStyle w:val="17"/>
              <w:spacing w:after="0"/>
              <w:ind w:left="0"/>
              <w:jc w:val="center"/>
              <w:rPr>
                <w:rFonts w:ascii="Arial Narrow" w:hAnsi="Arial Narrow"/>
                <w:lang w:eastAsia="ru-RU"/>
              </w:rPr>
            </w:pPr>
            <w:r>
              <w:rPr>
                <w:rFonts w:ascii="Arial Narrow" w:hAnsi="Arial Narrow"/>
                <w:lang w:eastAsia="ru-RU"/>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6" w:hRule="atLeast"/>
        </w:trPr>
        <w:tc>
          <w:tcPr>
            <w:tcW w:w="1120" w:type="dxa"/>
            <w:noWrap w:val="0"/>
            <w:vAlign w:val="center"/>
          </w:tcPr>
          <w:p>
            <w:pPr>
              <w:pStyle w:val="17"/>
              <w:spacing w:after="0"/>
              <w:ind w:left="0"/>
              <w:jc w:val="center"/>
              <w:rPr>
                <w:rFonts w:ascii="Arial Narrow" w:hAnsi="Arial Narrow"/>
                <w:lang w:eastAsia="ru-RU"/>
              </w:rPr>
            </w:pPr>
          </w:p>
        </w:tc>
        <w:tc>
          <w:tcPr>
            <w:tcW w:w="1460" w:type="dxa"/>
            <w:noWrap w:val="0"/>
            <w:vAlign w:val="center"/>
          </w:tcPr>
          <w:p>
            <w:pPr>
              <w:pStyle w:val="17"/>
              <w:spacing w:after="0"/>
              <w:ind w:left="0"/>
              <w:jc w:val="center"/>
              <w:rPr>
                <w:rFonts w:ascii="Arial Narrow" w:hAnsi="Arial Narrow"/>
                <w:lang w:eastAsia="ru-RU"/>
              </w:rPr>
            </w:pPr>
          </w:p>
        </w:tc>
        <w:tc>
          <w:tcPr>
            <w:tcW w:w="1260" w:type="dxa"/>
            <w:noWrap w:val="0"/>
            <w:vAlign w:val="center"/>
          </w:tcPr>
          <w:p>
            <w:pPr>
              <w:pStyle w:val="17"/>
              <w:spacing w:after="0"/>
              <w:ind w:left="0"/>
              <w:jc w:val="center"/>
              <w:rPr>
                <w:rFonts w:ascii="Arial Narrow" w:hAnsi="Arial Narrow"/>
                <w:lang w:eastAsia="ru-RU"/>
              </w:rPr>
            </w:pPr>
          </w:p>
        </w:tc>
        <w:tc>
          <w:tcPr>
            <w:tcW w:w="1820" w:type="dxa"/>
            <w:noWrap w:val="0"/>
            <w:vAlign w:val="center"/>
          </w:tcPr>
          <w:p>
            <w:pPr>
              <w:pStyle w:val="17"/>
              <w:spacing w:after="0"/>
              <w:ind w:left="0"/>
              <w:jc w:val="center"/>
              <w:rPr>
                <w:rFonts w:ascii="Arial Narrow" w:hAnsi="Arial Narrow"/>
                <w:lang w:eastAsia="ru-RU"/>
              </w:rPr>
            </w:pPr>
          </w:p>
        </w:tc>
        <w:tc>
          <w:tcPr>
            <w:tcW w:w="1381" w:type="dxa"/>
            <w:noWrap w:val="0"/>
            <w:vAlign w:val="center"/>
          </w:tcPr>
          <w:p>
            <w:pPr>
              <w:pStyle w:val="17"/>
              <w:spacing w:after="0"/>
              <w:ind w:left="0"/>
              <w:jc w:val="center"/>
              <w:rPr>
                <w:rFonts w:ascii="Arial Narrow" w:hAnsi="Arial Narrow"/>
                <w:lang w:eastAsia="ru-RU"/>
              </w:rPr>
            </w:pPr>
          </w:p>
        </w:tc>
        <w:tc>
          <w:tcPr>
            <w:tcW w:w="1170" w:type="dxa"/>
            <w:noWrap w:val="0"/>
            <w:vAlign w:val="center"/>
          </w:tcPr>
          <w:p>
            <w:pPr>
              <w:pStyle w:val="17"/>
              <w:spacing w:after="0"/>
              <w:ind w:left="0"/>
              <w:jc w:val="center"/>
              <w:rPr>
                <w:rFonts w:ascii="Arial Narrow" w:hAnsi="Arial Narrow"/>
                <w:lang w:eastAsia="ru-RU"/>
              </w:rPr>
            </w:pPr>
            <w:r>
              <w:rPr>
                <w:rFonts w:ascii="Arial Narrow" w:hAnsi="Arial Narrow"/>
                <w:lang w:eastAsia="ru-RU"/>
              </w:rPr>
              <w:t>Σ=1064,3</w:t>
            </w:r>
          </w:p>
        </w:tc>
        <w:tc>
          <w:tcPr>
            <w:tcW w:w="1266" w:type="dxa"/>
            <w:noWrap w:val="0"/>
            <w:vAlign w:val="center"/>
          </w:tcPr>
          <w:p>
            <w:pPr>
              <w:pStyle w:val="17"/>
              <w:spacing w:after="0"/>
              <w:ind w:left="0"/>
              <w:jc w:val="center"/>
              <w:rPr>
                <w:rFonts w:ascii="Arial Narrow" w:hAnsi="Arial Narrow"/>
                <w:lang w:eastAsia="ru-RU"/>
              </w:rPr>
            </w:pPr>
            <w:r>
              <w:rPr>
                <w:rFonts w:ascii="Arial Narrow" w:hAnsi="Arial Narrow"/>
                <w:lang w:eastAsia="ru-RU"/>
              </w:rPr>
              <w:t>Σ=2,66</w:t>
            </w:r>
          </w:p>
        </w:tc>
      </w:tr>
    </w:tbl>
    <w:p>
      <w:pPr>
        <w:pStyle w:val="19"/>
        <w:spacing w:line="240" w:lineRule="auto"/>
        <w:ind w:left="0"/>
        <w:jc w:val="both"/>
        <w:rPr>
          <w:sz w:val="28"/>
          <w:szCs w:val="28"/>
        </w:rPr>
      </w:pPr>
    </w:p>
    <w:p>
      <w:pPr>
        <w:pStyle w:val="19"/>
        <w:spacing w:line="240" w:lineRule="auto"/>
        <w:ind w:left="0"/>
        <w:jc w:val="both"/>
        <w:rPr>
          <w:sz w:val="28"/>
          <w:szCs w:val="28"/>
        </w:rPr>
      </w:pPr>
      <w:r>
        <w:rPr>
          <w:sz w:val="28"/>
          <w:szCs w:val="28"/>
        </w:rPr>
        <w:t>Витрати газу на місцеве теплопостачання складуть: годинні -1064,3 м</w:t>
      </w:r>
      <w:r>
        <w:rPr>
          <w:sz w:val="28"/>
          <w:szCs w:val="28"/>
          <w:vertAlign w:val="superscript"/>
        </w:rPr>
        <w:t>3</w:t>
      </w:r>
      <w:r>
        <w:rPr>
          <w:sz w:val="28"/>
          <w:szCs w:val="28"/>
        </w:rPr>
        <w:t>/год., річні - 2,66</w:t>
      </w:r>
      <w:r>
        <w:rPr>
          <w:rFonts w:ascii="Arial Narrow" w:hAnsi="Arial Narrow"/>
        </w:rPr>
        <w:t xml:space="preserve"> </w:t>
      </w:r>
      <w:r>
        <w:rPr>
          <w:sz w:val="28"/>
          <w:szCs w:val="28"/>
        </w:rPr>
        <w:t>млн. м</w:t>
      </w:r>
      <w:r>
        <w:rPr>
          <w:sz w:val="28"/>
          <w:szCs w:val="28"/>
          <w:vertAlign w:val="superscript"/>
        </w:rPr>
        <w:t>3</w:t>
      </w:r>
      <w:r>
        <w:rPr>
          <w:sz w:val="28"/>
          <w:szCs w:val="28"/>
        </w:rPr>
        <w:t>/рік</w:t>
      </w:r>
    </w:p>
    <w:p>
      <w:pPr>
        <w:pStyle w:val="19"/>
        <w:spacing w:line="240" w:lineRule="auto"/>
        <w:ind w:left="0"/>
        <w:jc w:val="both"/>
        <w:rPr>
          <w:b/>
          <w:sz w:val="28"/>
          <w:szCs w:val="28"/>
        </w:rPr>
      </w:pPr>
    </w:p>
    <w:p>
      <w:pPr>
        <w:pStyle w:val="19"/>
        <w:spacing w:line="240" w:lineRule="auto"/>
        <w:ind w:left="0" w:firstLine="708"/>
        <w:jc w:val="both"/>
        <w:rPr>
          <w:b/>
          <w:sz w:val="28"/>
          <w:szCs w:val="28"/>
        </w:rPr>
      </w:pPr>
      <w:r>
        <w:rPr>
          <w:b/>
          <w:sz w:val="28"/>
          <w:szCs w:val="28"/>
        </w:rPr>
        <w:t xml:space="preserve">2.2.4 Витрати газу на потреби промислових і сільськогосподарських </w:t>
      </w:r>
      <w:r>
        <w:rPr>
          <w:b/>
          <w:sz w:val="28"/>
          <w:szCs w:val="28"/>
          <w:lang w:val="ru-RU"/>
        </w:rPr>
        <w:tab/>
      </w:r>
      <w:r>
        <w:rPr>
          <w:b/>
          <w:sz w:val="28"/>
          <w:szCs w:val="28"/>
          <w:lang w:val="ru-RU"/>
        </w:rPr>
        <w:tab/>
      </w:r>
      <w:r>
        <w:rPr>
          <w:b/>
          <w:sz w:val="28"/>
          <w:szCs w:val="28"/>
        </w:rPr>
        <w:t>підприємств</w:t>
      </w:r>
    </w:p>
    <w:p>
      <w:pPr>
        <w:pStyle w:val="19"/>
        <w:spacing w:line="240" w:lineRule="auto"/>
        <w:ind w:left="0" w:firstLine="708"/>
        <w:jc w:val="both"/>
        <w:rPr>
          <w:b/>
          <w:sz w:val="28"/>
          <w:szCs w:val="28"/>
        </w:rPr>
      </w:pPr>
      <w:r>
        <w:rPr>
          <w:sz w:val="28"/>
          <w:szCs w:val="28"/>
        </w:rPr>
        <w:t>Кількість газу, спожитого промисловими підприємствами, знаходяться на основі теплотехнічних характеристик встановленого обладнання, яке забезпечує технологічні процеси і опалювально-вентиляційні потреби.</w:t>
      </w:r>
      <w:r>
        <w:rPr>
          <w:sz w:val="28"/>
          <w:szCs w:val="28"/>
        </w:rPr>
        <w:tab/>
      </w:r>
      <w:r>
        <w:rPr>
          <w:sz w:val="28"/>
          <w:szCs w:val="28"/>
        </w:rPr>
        <w:tab/>
      </w:r>
      <w:r>
        <w:rPr>
          <w:sz w:val="28"/>
          <w:szCs w:val="28"/>
        </w:rPr>
        <w:tab/>
      </w:r>
      <w:r>
        <w:rPr>
          <w:sz w:val="28"/>
          <w:szCs w:val="28"/>
        </w:rPr>
        <w:t>Годинну витрату газу визначаю окремо V</w:t>
      </w:r>
      <w:r>
        <w:rPr>
          <w:sz w:val="28"/>
          <w:szCs w:val="28"/>
          <w:vertAlign w:val="subscript"/>
        </w:rPr>
        <w:t xml:space="preserve">год </w:t>
      </w:r>
      <w:r>
        <w:rPr>
          <w:sz w:val="28"/>
          <w:szCs w:val="28"/>
        </w:rPr>
        <w:t>, м³/год, для кожного із промислових підприємств по формулі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pStyle w:val="19"/>
        <w:spacing w:line="240" w:lineRule="auto"/>
        <w:ind w:left="0" w:firstLine="709"/>
        <w:jc w:val="both"/>
        <w:rPr>
          <w:sz w:val="28"/>
          <w:szCs w:val="28"/>
        </w:rPr>
      </w:pPr>
      <w:r>
        <w:tab/>
      </w:r>
      <w:r>
        <w:tab/>
      </w:r>
      <w:r>
        <w:t xml:space="preserve">                            </w:t>
      </w:r>
      <w:r>
        <w:rPr>
          <w:b/>
          <w:position w:val="-32"/>
          <w:sz w:val="28"/>
          <w:szCs w:val="28"/>
        </w:rPr>
        <w:object>
          <v:shape id="_x0000_i1043" o:spt="75" type="#_x0000_t75" style="height:35pt;width:82pt;" o:ole="t" filled="f" o:preferrelative="t" stroked="f" coordsize="21600,21600">
            <v:path/>
            <v:fill on="f" alignshape="1" focussize="0,0"/>
            <v:stroke on="f"/>
            <v:imagedata r:id="rId45" o:title=""/>
            <o:lock v:ext="edit" aspectratio="t"/>
            <w10:wrap type="none"/>
            <w10:anchorlock/>
          </v:shape>
          <o:OLEObject Type="Embed" ProgID="Equation.3" ShapeID="_x0000_i1043" DrawAspect="Content" ObjectID="_1468075743" r:id="rId44">
            <o:LockedField>false</o:LockedField>
          </o:OLEObject>
        </w:object>
      </w:r>
      <w:r>
        <w:rPr>
          <w:b/>
          <w:sz w:val="28"/>
          <w:szCs w:val="28"/>
        </w:rPr>
        <w:t xml:space="preserve">,                     </w:t>
      </w:r>
      <w:r>
        <w:rPr>
          <w:b/>
          <w:sz w:val="28"/>
          <w:szCs w:val="28"/>
        </w:rPr>
        <w:tab/>
      </w:r>
      <w:r>
        <w:rPr>
          <w:b/>
          <w:sz w:val="28"/>
          <w:szCs w:val="28"/>
        </w:rPr>
        <w:tab/>
      </w:r>
      <w:r>
        <w:rPr>
          <w:b/>
          <w:sz w:val="28"/>
          <w:szCs w:val="28"/>
        </w:rPr>
        <w:t xml:space="preserve">  </w:t>
      </w:r>
      <w:r>
        <w:rPr>
          <w:sz w:val="28"/>
          <w:szCs w:val="28"/>
        </w:rPr>
        <w:t>(2.8)</w:t>
      </w:r>
      <w:r>
        <w:rPr>
          <w:sz w:val="28"/>
          <w:szCs w:val="28"/>
        </w:rPr>
        <w:tab/>
      </w:r>
      <w:r>
        <w:rPr>
          <w:sz w:val="28"/>
          <w:szCs w:val="28"/>
        </w:rPr>
        <w:tab/>
      </w:r>
    </w:p>
    <w:p>
      <w:pPr>
        <w:pStyle w:val="19"/>
        <w:spacing w:after="0" w:line="240" w:lineRule="auto"/>
        <w:ind w:left="0" w:firstLine="720"/>
        <w:jc w:val="center"/>
        <w:rPr>
          <w:b/>
          <w:sz w:val="28"/>
          <w:szCs w:val="28"/>
        </w:rPr>
      </w:pPr>
    </w:p>
    <w:p>
      <w:pPr>
        <w:pStyle w:val="19"/>
        <w:spacing w:after="0" w:line="240" w:lineRule="auto"/>
        <w:ind w:left="0" w:firstLine="720"/>
        <w:jc w:val="center"/>
        <w:rPr>
          <w:sz w:val="28"/>
          <w:szCs w:val="28"/>
        </w:rPr>
      </w:pPr>
      <w:r>
        <w:rPr>
          <w:b/>
          <w:position w:val="-28"/>
          <w:sz w:val="28"/>
          <w:szCs w:val="28"/>
        </w:rPr>
        <w:object>
          <v:shape id="_x0000_i1044" o:spt="75" type="#_x0000_t75" style="height:33pt;width:159pt;" o:ole="t" filled="f" o:preferrelative="t" stroked="f" coordsize="21600,21600">
            <v:path/>
            <v:fill on="f" alignshape="1" focussize="0,0"/>
            <v:stroke on="f"/>
            <v:imagedata r:id="rId47" o:title=""/>
            <o:lock v:ext="edit" aspectratio="t"/>
            <w10:wrap type="none"/>
            <w10:anchorlock/>
          </v:shape>
          <o:OLEObject Type="Embed" ProgID="Equation.3" ShapeID="_x0000_i1044" DrawAspect="Content" ObjectID="_1468075744" r:id="rId46">
            <o:LockedField>false</o:LockedField>
          </o:OLEObject>
        </w:object>
      </w:r>
    </w:p>
    <w:p>
      <w:pPr>
        <w:pStyle w:val="19"/>
        <w:spacing w:line="240" w:lineRule="auto"/>
        <w:ind w:left="0" w:firstLine="720"/>
        <w:jc w:val="both"/>
        <w:rPr>
          <w:sz w:val="22"/>
          <w:szCs w:val="28"/>
        </w:rPr>
      </w:pPr>
    </w:p>
    <w:p>
      <w:pPr>
        <w:pStyle w:val="19"/>
        <w:spacing w:line="240" w:lineRule="auto"/>
        <w:ind w:left="0" w:firstLine="720"/>
        <w:jc w:val="both"/>
        <w:rPr>
          <w:sz w:val="28"/>
          <w:szCs w:val="28"/>
        </w:rPr>
      </w:pPr>
      <w:r>
        <w:rPr>
          <w:sz w:val="28"/>
          <w:szCs w:val="28"/>
        </w:rPr>
        <w:t>Річні витрати газу на потреби промислових підприємств,</w:t>
      </w:r>
      <w:r>
        <w:t xml:space="preserve"> </w:t>
      </w:r>
      <w:r>
        <w:rPr>
          <w:position w:val="-14"/>
        </w:rPr>
        <w:object>
          <v:shape id="_x0000_i1045" o:spt="75" type="#_x0000_t75" style="height:20pt;width:22pt;" o:ole="t" filled="f" stroked="f" coordsize="21600,21600">
            <v:path/>
            <v:fill on="f" focussize="0,0"/>
            <v:stroke on="f"/>
            <v:imagedata r:id="rId49" o:title=""/>
            <o:lock v:ext="edit" aspectratio="t"/>
            <w10:wrap type="none"/>
            <w10:anchorlock/>
          </v:shape>
          <o:OLEObject Type="Embed" ProgID="Equation.3" ShapeID="_x0000_i1045" DrawAspect="Content" ObjectID="_1468075745" r:id="rId48">
            <o:LockedField>false</o:LockedField>
          </o:OLEObject>
        </w:object>
      </w:r>
      <w:r>
        <w:rPr>
          <w:sz w:val="28"/>
          <w:szCs w:val="28"/>
        </w:rPr>
        <w:t>, млн. м³/рік, визначаю по формулі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position w:val="-30"/>
          <w:sz w:val="28"/>
          <w:szCs w:val="28"/>
        </w:rPr>
        <w:object>
          <v:shape id="_x0000_i1046" o:spt="75" type="#_x0000_t75" style="height:37pt;width:84pt;" o:ole="t" filled="f" o:preferrelative="t" stroked="f" coordsize="21600,21600">
            <v:path/>
            <v:fill on="f" alignshape="1" focussize="0,0"/>
            <v:stroke on="f"/>
            <v:imagedata r:id="rId51" o:title=""/>
            <o:lock v:ext="edit" aspectratio="t"/>
            <w10:wrap type="none"/>
            <w10:anchorlock/>
          </v:shape>
          <o:OLEObject Type="Embed" ProgID="Equation.3" ShapeID="_x0000_i1046" DrawAspect="Content" ObjectID="_1468075746" r:id="rId50">
            <o:LockedField>false</o:LockedField>
          </o:OLEObject>
        </w:object>
      </w:r>
      <w:r>
        <w:rPr>
          <w:b/>
          <w:sz w:val="28"/>
          <w:szCs w:val="28"/>
        </w:rPr>
        <w:t xml:space="preserve">,           </w:t>
      </w:r>
      <w:r>
        <w:rPr>
          <w:b/>
          <w:sz w:val="28"/>
          <w:szCs w:val="28"/>
        </w:rPr>
        <w:tab/>
      </w:r>
      <w:r>
        <w:rPr>
          <w:b/>
          <w:sz w:val="28"/>
          <w:szCs w:val="28"/>
        </w:rPr>
        <w:tab/>
      </w:r>
      <w:r>
        <w:rPr>
          <w:b/>
          <w:sz w:val="28"/>
          <w:szCs w:val="28"/>
        </w:rPr>
        <w:t xml:space="preserve">             </w:t>
      </w:r>
      <w:r>
        <w:rPr>
          <w:sz w:val="28"/>
          <w:szCs w:val="28"/>
        </w:rPr>
        <w:t>(2.9)</w:t>
      </w:r>
    </w:p>
    <w:p>
      <w:pPr>
        <w:ind w:firstLine="720"/>
        <w:rPr>
          <w:sz w:val="28"/>
          <w:szCs w:val="28"/>
        </w:rPr>
      </w:pPr>
    </w:p>
    <w:p>
      <w:pPr>
        <w:ind w:firstLine="720"/>
        <w:jc w:val="both"/>
        <w:rPr>
          <w:sz w:val="28"/>
          <w:szCs w:val="28"/>
        </w:rPr>
      </w:pPr>
    </w:p>
    <w:p>
      <w:pPr>
        <w:ind w:firstLine="720"/>
        <w:jc w:val="center"/>
        <w:rPr>
          <w:b/>
          <w:sz w:val="28"/>
          <w:szCs w:val="28"/>
        </w:rPr>
      </w:pPr>
      <w:r>
        <w:rPr>
          <w:b/>
          <w:position w:val="-24"/>
          <w:sz w:val="28"/>
          <w:szCs w:val="28"/>
        </w:rPr>
        <w:object>
          <v:shape id="_x0000_i1047" o:spt="75" type="#_x0000_t75" style="height:31pt;width:171pt;" o:ole="t" filled="f" o:preferrelative="t" stroked="f" coordsize="21600,21600">
            <v:path/>
            <v:fill on="f" alignshape="1" focussize="0,0"/>
            <v:stroke on="f"/>
            <v:imagedata r:id="rId53" o:title=""/>
            <o:lock v:ext="edit" aspectratio="t"/>
            <w10:wrap type="none"/>
            <w10:anchorlock/>
          </v:shape>
          <o:OLEObject Type="Embed" ProgID="Equation.3" ShapeID="_x0000_i1047" DrawAspect="Content" ObjectID="_1468075747" r:id="rId52">
            <o:LockedField>false</o:LockedField>
          </o:OLEObject>
        </w:object>
      </w:r>
    </w:p>
    <w:p>
      <w:pPr>
        <w:ind w:firstLine="720"/>
        <w:jc w:val="center"/>
        <w:rPr>
          <w:sz w:val="28"/>
          <w:szCs w:val="28"/>
        </w:rPr>
      </w:pPr>
    </w:p>
    <w:p>
      <w:pPr>
        <w:ind w:firstLine="720"/>
        <w:jc w:val="both"/>
        <w:rPr>
          <w:sz w:val="28"/>
          <w:szCs w:val="28"/>
        </w:rPr>
      </w:pPr>
      <w:r>
        <w:rPr>
          <w:sz w:val="28"/>
          <w:szCs w:val="28"/>
        </w:rPr>
        <w:t xml:space="preserve">Результати розрахунку годинної та річної витрати газу зводжу в таблицю (дивись таблицю 2.5) </w:t>
      </w:r>
    </w:p>
    <w:p>
      <w:pPr>
        <w:ind w:firstLine="720"/>
        <w:jc w:val="both"/>
        <w:rPr>
          <w:sz w:val="18"/>
          <w:szCs w:val="28"/>
        </w:rPr>
      </w:pPr>
    </w:p>
    <w:p>
      <w:pPr>
        <w:jc w:val="both"/>
        <w:rPr>
          <w:b/>
          <w:sz w:val="28"/>
          <w:szCs w:val="28"/>
        </w:rPr>
      </w:pPr>
      <w:r>
        <w:rPr>
          <w:b/>
          <w:sz w:val="28"/>
          <w:szCs w:val="28"/>
        </w:rPr>
        <w:t>Таблиця 2.5 - Витрата газу на</w:t>
      </w:r>
      <w:r>
        <w:rPr>
          <w:b/>
          <w:sz w:val="28"/>
          <w:szCs w:val="28"/>
          <w:lang w:val="ru-RU"/>
        </w:rPr>
        <w:t xml:space="preserve"> потреби </w:t>
      </w:r>
      <w:r>
        <w:rPr>
          <w:b/>
          <w:sz w:val="28"/>
          <w:szCs w:val="28"/>
        </w:rPr>
        <w:t xml:space="preserve"> промислови</w:t>
      </w:r>
      <w:r>
        <w:rPr>
          <w:b/>
          <w:sz w:val="28"/>
          <w:szCs w:val="28"/>
          <w:lang w:val="ru-RU"/>
        </w:rPr>
        <w:t xml:space="preserve">х </w:t>
      </w:r>
      <w:r>
        <w:rPr>
          <w:b/>
          <w:sz w:val="28"/>
          <w:szCs w:val="28"/>
        </w:rPr>
        <w:t xml:space="preserve"> і сільськогосподарських підприємств</w:t>
      </w:r>
    </w:p>
    <w:p>
      <w:pPr>
        <w:jc w:val="both"/>
        <w:rPr>
          <w:rFonts w:ascii="Arial Narrow" w:hAnsi="Arial Narrow"/>
          <w:b/>
        </w:rPr>
      </w:pPr>
    </w:p>
    <w:tbl>
      <w:tblPr>
        <w:tblStyle w:val="12"/>
        <w:tblW w:w="9432"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906"/>
        <w:gridCol w:w="1664"/>
        <w:gridCol w:w="154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25" w:hRule="atLeast"/>
        </w:trPr>
        <w:tc>
          <w:tcPr>
            <w:tcW w:w="2957" w:type="dxa"/>
            <w:vMerge w:val="restart"/>
            <w:noWrap w:val="0"/>
            <w:vAlign w:val="center"/>
          </w:tcPr>
          <w:p>
            <w:pPr>
              <w:pStyle w:val="17"/>
              <w:spacing w:after="0"/>
              <w:ind w:left="28"/>
              <w:rPr>
                <w:rFonts w:ascii="Arial Narrow" w:hAnsi="Arial Narrow"/>
                <w:lang w:eastAsia="ru-RU"/>
              </w:rPr>
            </w:pPr>
            <w:r>
              <w:rPr>
                <w:rFonts w:ascii="Arial Narrow" w:hAnsi="Arial Narrow"/>
                <w:lang w:eastAsia="ru-RU"/>
              </w:rPr>
              <w:t>Назва підприємства</w:t>
            </w:r>
          </w:p>
        </w:tc>
        <w:tc>
          <w:tcPr>
            <w:tcW w:w="1906" w:type="dxa"/>
            <w:vMerge w:val="restart"/>
            <w:noWrap w:val="0"/>
            <w:vAlign w:val="center"/>
          </w:tcPr>
          <w:p>
            <w:pPr>
              <w:pStyle w:val="17"/>
              <w:spacing w:after="0"/>
              <w:ind w:left="28"/>
              <w:jc w:val="center"/>
              <w:rPr>
                <w:rFonts w:ascii="Arial Narrow" w:hAnsi="Arial Narrow"/>
                <w:lang w:eastAsia="ru-RU"/>
              </w:rPr>
            </w:pPr>
            <w:r>
              <w:rPr>
                <w:rFonts w:ascii="Arial Narrow" w:hAnsi="Arial Narrow"/>
                <w:lang w:eastAsia="ru-RU"/>
              </w:rPr>
              <w:t xml:space="preserve">Потужність встановленого обладнання, </w:t>
            </w:r>
            <w:r>
              <w:rPr>
                <w:rFonts w:ascii="Arial Narrow" w:hAnsi="Arial Narrow"/>
                <w:lang w:val="en-US" w:eastAsia="ru-RU"/>
              </w:rPr>
              <w:t>Q</w:t>
            </w:r>
            <w:r>
              <w:rPr>
                <w:rFonts w:ascii="Arial Narrow" w:hAnsi="Arial Narrow"/>
                <w:vertAlign w:val="subscript"/>
                <w:lang w:eastAsia="ru-RU"/>
              </w:rPr>
              <w:t>Σ</w:t>
            </w:r>
            <w:r>
              <w:rPr>
                <w:rFonts w:ascii="Arial Narrow" w:hAnsi="Arial Narrow"/>
                <w:lang w:eastAsia="ru-RU"/>
              </w:rPr>
              <w:t>, мВт</w:t>
            </w:r>
          </w:p>
        </w:tc>
        <w:tc>
          <w:tcPr>
            <w:tcW w:w="1664" w:type="dxa"/>
            <w:vMerge w:val="restart"/>
            <w:noWrap w:val="0"/>
            <w:vAlign w:val="center"/>
          </w:tcPr>
          <w:p>
            <w:pPr>
              <w:pStyle w:val="17"/>
              <w:spacing w:after="0"/>
              <w:ind w:left="28"/>
              <w:jc w:val="center"/>
              <w:rPr>
                <w:rFonts w:ascii="Arial Narrow" w:hAnsi="Arial Narrow"/>
                <w:vertAlign w:val="subscript"/>
                <w:lang w:val="en-US" w:eastAsia="ru-RU"/>
              </w:rPr>
            </w:pPr>
            <w:r>
              <w:rPr>
                <w:rFonts w:ascii="Arial Narrow" w:hAnsi="Arial Narrow"/>
                <w:lang w:eastAsia="ru-RU"/>
              </w:rPr>
              <w:t>Коефіцієнт годинного максимуму, К</w:t>
            </w:r>
            <w:r>
              <w:rPr>
                <w:rFonts w:ascii="Arial Narrow" w:hAnsi="Arial Narrow"/>
                <w:vertAlign w:val="subscript"/>
                <w:lang w:val="en-US" w:eastAsia="ru-RU"/>
              </w:rPr>
              <w:t>max</w:t>
            </w:r>
          </w:p>
        </w:tc>
        <w:tc>
          <w:tcPr>
            <w:tcW w:w="2904" w:type="dxa"/>
            <w:gridSpan w:val="2"/>
            <w:noWrap w:val="0"/>
            <w:vAlign w:val="center"/>
          </w:tcPr>
          <w:p>
            <w:pPr>
              <w:pStyle w:val="17"/>
              <w:spacing w:after="0"/>
              <w:ind w:left="28"/>
              <w:jc w:val="center"/>
              <w:rPr>
                <w:rFonts w:ascii="Arial Narrow" w:hAnsi="Arial Narrow"/>
                <w:lang w:eastAsia="ru-RU"/>
              </w:rPr>
            </w:pPr>
            <w:r>
              <w:rPr>
                <w:rFonts w:ascii="Arial Narrow" w:hAnsi="Arial Narrow"/>
                <w:lang w:eastAsia="ru-RU"/>
              </w:rPr>
              <w:t>Витрати газу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446" w:hRule="atLeast"/>
        </w:trPr>
        <w:tc>
          <w:tcPr>
            <w:tcW w:w="2957" w:type="dxa"/>
            <w:vMerge w:val="continue"/>
            <w:noWrap w:val="0"/>
            <w:vAlign w:val="center"/>
          </w:tcPr>
          <w:p>
            <w:pPr>
              <w:pStyle w:val="17"/>
              <w:spacing w:after="0"/>
              <w:ind w:left="28"/>
              <w:rPr>
                <w:rFonts w:ascii="Arial Narrow" w:hAnsi="Arial Narrow"/>
                <w:lang w:eastAsia="ru-RU"/>
              </w:rPr>
            </w:pPr>
          </w:p>
        </w:tc>
        <w:tc>
          <w:tcPr>
            <w:tcW w:w="1906" w:type="dxa"/>
            <w:vMerge w:val="continue"/>
            <w:noWrap w:val="0"/>
            <w:vAlign w:val="center"/>
          </w:tcPr>
          <w:p>
            <w:pPr>
              <w:pStyle w:val="17"/>
              <w:spacing w:after="0"/>
              <w:ind w:left="28"/>
              <w:rPr>
                <w:rFonts w:ascii="Arial Narrow" w:hAnsi="Arial Narrow"/>
                <w:lang w:eastAsia="ru-RU"/>
              </w:rPr>
            </w:pPr>
          </w:p>
        </w:tc>
        <w:tc>
          <w:tcPr>
            <w:tcW w:w="1664" w:type="dxa"/>
            <w:vMerge w:val="continue"/>
            <w:noWrap w:val="0"/>
            <w:vAlign w:val="center"/>
          </w:tcPr>
          <w:p>
            <w:pPr>
              <w:pStyle w:val="17"/>
              <w:spacing w:after="0"/>
              <w:ind w:left="28"/>
              <w:rPr>
                <w:rFonts w:ascii="Arial Narrow" w:hAnsi="Arial Narrow"/>
                <w:lang w:eastAsia="ru-RU"/>
              </w:rPr>
            </w:pPr>
          </w:p>
        </w:tc>
        <w:tc>
          <w:tcPr>
            <w:tcW w:w="1545" w:type="dxa"/>
            <w:noWrap w:val="0"/>
            <w:vAlign w:val="center"/>
          </w:tcPr>
          <w:p>
            <w:pPr>
              <w:pStyle w:val="17"/>
              <w:spacing w:after="0"/>
              <w:ind w:left="28"/>
              <w:jc w:val="center"/>
              <w:rPr>
                <w:rFonts w:ascii="Arial Narrow" w:hAnsi="Arial Narrow"/>
                <w:lang w:eastAsia="ru-RU"/>
              </w:rPr>
            </w:pPr>
            <w:r>
              <w:rPr>
                <w:rFonts w:ascii="Arial Narrow" w:hAnsi="Arial Narrow"/>
                <w:lang w:eastAsia="ru-RU"/>
              </w:rPr>
              <w:t>Годинна, м</w:t>
            </w:r>
            <w:r>
              <w:rPr>
                <w:rFonts w:ascii="Arial Narrow" w:hAnsi="Arial Narrow"/>
                <w:vertAlign w:val="superscript"/>
                <w:lang w:eastAsia="ru-RU"/>
              </w:rPr>
              <w:t>3</w:t>
            </w:r>
            <w:r>
              <w:rPr>
                <w:rFonts w:ascii="Arial Narrow" w:hAnsi="Arial Narrow"/>
                <w:lang w:eastAsia="ru-RU"/>
              </w:rPr>
              <w:t>/год.</w:t>
            </w:r>
          </w:p>
        </w:tc>
        <w:tc>
          <w:tcPr>
            <w:tcW w:w="1360" w:type="dxa"/>
            <w:noWrap w:val="0"/>
            <w:vAlign w:val="center"/>
          </w:tcPr>
          <w:p>
            <w:pPr>
              <w:pStyle w:val="17"/>
              <w:spacing w:after="0"/>
              <w:ind w:left="28"/>
              <w:jc w:val="center"/>
              <w:rPr>
                <w:rFonts w:ascii="Arial Narrow" w:hAnsi="Arial Narrow"/>
                <w:lang w:eastAsia="ru-RU"/>
              </w:rPr>
            </w:pPr>
            <w:r>
              <w:rPr>
                <w:rFonts w:ascii="Arial Narrow" w:hAnsi="Arial Narrow"/>
                <w:lang w:eastAsia="ru-RU"/>
              </w:rPr>
              <w:t>Річна, млн. м</w:t>
            </w:r>
            <w:r>
              <w:rPr>
                <w:rFonts w:ascii="Arial Narrow" w:hAnsi="Arial Narrow"/>
                <w:vertAlign w:val="superscript"/>
                <w:lang w:eastAsia="ru-RU"/>
              </w:rPr>
              <w:t>3</w:t>
            </w:r>
            <w:r>
              <w:rPr>
                <w:rFonts w:ascii="Arial Narrow" w:hAnsi="Arial Narrow"/>
                <w:lang w:eastAsia="ru-RU"/>
              </w:rPr>
              <w:t>/рік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6" w:hRule="atLeast"/>
        </w:trPr>
        <w:tc>
          <w:tcPr>
            <w:tcW w:w="2957" w:type="dxa"/>
            <w:noWrap w:val="0"/>
            <w:vAlign w:val="top"/>
          </w:tcPr>
          <w:p>
            <w:pPr>
              <w:pStyle w:val="17"/>
              <w:spacing w:after="0"/>
              <w:ind w:left="28"/>
              <w:jc w:val="center"/>
              <w:rPr>
                <w:rFonts w:ascii="Arial Narrow" w:hAnsi="Arial Narrow"/>
                <w:lang w:val="en-US" w:eastAsia="ru-RU"/>
              </w:rPr>
            </w:pPr>
            <w:r>
              <w:rPr>
                <w:rFonts w:ascii="Arial Narrow" w:hAnsi="Arial Narrow"/>
                <w:lang w:val="en-US" w:eastAsia="ru-RU"/>
              </w:rPr>
              <w:t>1</w:t>
            </w:r>
          </w:p>
        </w:tc>
        <w:tc>
          <w:tcPr>
            <w:tcW w:w="1906"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2</w:t>
            </w:r>
          </w:p>
        </w:tc>
        <w:tc>
          <w:tcPr>
            <w:tcW w:w="1664"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3</w:t>
            </w:r>
          </w:p>
        </w:tc>
        <w:tc>
          <w:tcPr>
            <w:tcW w:w="1545"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4</w:t>
            </w:r>
          </w:p>
        </w:tc>
        <w:tc>
          <w:tcPr>
            <w:tcW w:w="1360"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46" w:hRule="atLeast"/>
        </w:trPr>
        <w:tc>
          <w:tcPr>
            <w:tcW w:w="2957" w:type="dxa"/>
            <w:noWrap w:val="0"/>
            <w:vAlign w:val="top"/>
          </w:tcPr>
          <w:p>
            <w:pPr>
              <w:pStyle w:val="17"/>
              <w:spacing w:after="0"/>
              <w:ind w:left="28"/>
              <w:rPr>
                <w:rFonts w:ascii="Arial Narrow" w:hAnsi="Arial Narrow"/>
                <w:lang w:eastAsia="ru-RU"/>
              </w:rPr>
            </w:pPr>
            <w:r>
              <w:rPr>
                <w:rFonts w:ascii="Arial Narrow" w:hAnsi="Arial Narrow"/>
                <w:lang w:eastAsia="ru-RU"/>
              </w:rPr>
              <w:t>АВБ</w:t>
            </w:r>
          </w:p>
        </w:tc>
        <w:tc>
          <w:tcPr>
            <w:tcW w:w="1906" w:type="dxa"/>
            <w:noWrap w:val="0"/>
            <w:vAlign w:val="center"/>
          </w:tcPr>
          <w:p>
            <w:pPr>
              <w:pStyle w:val="17"/>
              <w:spacing w:after="0"/>
              <w:ind w:left="28"/>
              <w:jc w:val="center"/>
              <w:rPr>
                <w:rFonts w:ascii="Arial Narrow" w:hAnsi="Arial Narrow"/>
                <w:lang w:val="ru-RU" w:eastAsia="ru-RU"/>
              </w:rPr>
            </w:pPr>
            <w:r>
              <w:rPr>
                <w:rFonts w:ascii="Arial Narrow" w:hAnsi="Arial Narrow"/>
                <w:lang w:eastAsia="ru-RU"/>
              </w:rPr>
              <w:t>0,</w:t>
            </w:r>
            <w:r>
              <w:rPr>
                <w:rFonts w:ascii="Arial Narrow" w:hAnsi="Arial Narrow"/>
                <w:lang w:val="ru-RU" w:eastAsia="ru-RU"/>
              </w:rPr>
              <w:t>6</w:t>
            </w:r>
          </w:p>
        </w:tc>
        <w:tc>
          <w:tcPr>
            <w:tcW w:w="1664"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1</w:t>
            </w:r>
            <w:r>
              <w:rPr>
                <w:rFonts w:ascii="Arial Narrow" w:hAnsi="Arial Narrow"/>
                <w:lang w:eastAsia="ru-RU"/>
              </w:rPr>
              <w:t>/</w:t>
            </w:r>
            <w:r>
              <w:rPr>
                <w:rFonts w:ascii="Arial Narrow" w:hAnsi="Arial Narrow"/>
                <w:lang w:val="ru-RU" w:eastAsia="ru-RU"/>
              </w:rPr>
              <w:t>4860</w:t>
            </w:r>
          </w:p>
        </w:tc>
        <w:tc>
          <w:tcPr>
            <w:tcW w:w="1545"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92,31</w:t>
            </w:r>
          </w:p>
        </w:tc>
        <w:tc>
          <w:tcPr>
            <w:tcW w:w="1360" w:type="dxa"/>
            <w:noWrap w:val="0"/>
            <w:vAlign w:val="center"/>
          </w:tcPr>
          <w:p>
            <w:pPr>
              <w:pStyle w:val="17"/>
              <w:spacing w:after="0"/>
              <w:ind w:left="28"/>
              <w:jc w:val="center"/>
              <w:rPr>
                <w:rFonts w:ascii="Arial Narrow" w:hAnsi="Arial Narrow"/>
                <w:lang w:val="ru-RU" w:eastAsia="ru-RU"/>
              </w:rPr>
            </w:pPr>
            <w:r>
              <w:rPr>
                <w:rFonts w:ascii="Arial Narrow" w:hAnsi="Arial Narrow"/>
                <w:lang w:eastAsia="ru-RU"/>
              </w:rPr>
              <w:t>0,</w:t>
            </w:r>
            <w:r>
              <w:rPr>
                <w:rFonts w:ascii="Arial Narrow" w:hAnsi="Arial Narrow"/>
                <w:lang w:val="ru-RU" w:eastAsia="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2" w:hRule="atLeast"/>
        </w:trPr>
        <w:tc>
          <w:tcPr>
            <w:tcW w:w="2957" w:type="dxa"/>
            <w:noWrap w:val="0"/>
            <w:vAlign w:val="top"/>
          </w:tcPr>
          <w:p>
            <w:pPr>
              <w:pStyle w:val="17"/>
              <w:spacing w:after="0"/>
              <w:ind w:left="28"/>
              <w:rPr>
                <w:rFonts w:ascii="Arial Narrow" w:hAnsi="Arial Narrow"/>
                <w:lang w:val="ru-RU" w:eastAsia="ru-RU"/>
              </w:rPr>
            </w:pPr>
            <w:r>
              <w:rPr>
                <w:rFonts w:ascii="Arial Narrow" w:hAnsi="Arial Narrow"/>
                <w:lang w:val="ru-RU" w:eastAsia="ru-RU"/>
              </w:rPr>
              <w:t>Фермерське господарство</w:t>
            </w:r>
          </w:p>
        </w:tc>
        <w:tc>
          <w:tcPr>
            <w:tcW w:w="1906"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0,05</w:t>
            </w:r>
          </w:p>
        </w:tc>
        <w:tc>
          <w:tcPr>
            <w:tcW w:w="1664" w:type="dxa"/>
            <w:noWrap w:val="0"/>
            <w:vAlign w:val="center"/>
          </w:tcPr>
          <w:p>
            <w:pPr>
              <w:pStyle w:val="17"/>
              <w:spacing w:after="0"/>
              <w:ind w:left="28"/>
              <w:jc w:val="center"/>
              <w:rPr>
                <w:rFonts w:ascii="Arial Narrow" w:hAnsi="Arial Narrow"/>
                <w:lang w:val="ru-RU" w:eastAsia="ru-RU"/>
              </w:rPr>
            </w:pPr>
            <w:r>
              <w:rPr>
                <w:rFonts w:ascii="Arial Narrow" w:hAnsi="Arial Narrow"/>
                <w:lang w:eastAsia="ru-RU"/>
              </w:rPr>
              <w:t>1/</w:t>
            </w:r>
            <w:r>
              <w:rPr>
                <w:rFonts w:ascii="Arial Narrow" w:hAnsi="Arial Narrow"/>
                <w:lang w:val="ru-RU" w:eastAsia="ru-RU"/>
              </w:rPr>
              <w:t>4860</w:t>
            </w:r>
          </w:p>
        </w:tc>
        <w:tc>
          <w:tcPr>
            <w:tcW w:w="1545"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7,69</w:t>
            </w:r>
          </w:p>
        </w:tc>
        <w:tc>
          <w:tcPr>
            <w:tcW w:w="1360" w:type="dxa"/>
            <w:noWrap w:val="0"/>
            <w:vAlign w:val="center"/>
          </w:tcPr>
          <w:p>
            <w:pPr>
              <w:pStyle w:val="17"/>
              <w:spacing w:after="0"/>
              <w:ind w:left="28"/>
              <w:jc w:val="center"/>
              <w:rPr>
                <w:rFonts w:ascii="Arial Narrow" w:hAnsi="Arial Narrow"/>
                <w:lang w:val="ru-RU" w:eastAsia="ru-RU"/>
              </w:rPr>
            </w:pPr>
            <w:r>
              <w:rPr>
                <w:rFonts w:ascii="Arial Narrow" w:hAnsi="Arial Narrow"/>
                <w:lang w:eastAsia="ru-RU"/>
              </w:rPr>
              <w:t>0,</w:t>
            </w:r>
            <w:r>
              <w:rPr>
                <w:rFonts w:ascii="Arial Narrow" w:hAnsi="Arial Narrow"/>
                <w:lang w:val="ru-RU" w:eastAsia="ru-RU"/>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2" w:hRule="atLeast"/>
        </w:trPr>
        <w:tc>
          <w:tcPr>
            <w:tcW w:w="2957" w:type="dxa"/>
            <w:tcBorders>
              <w:bottom w:val="nil"/>
            </w:tcBorders>
            <w:noWrap w:val="0"/>
            <w:vAlign w:val="top"/>
          </w:tcPr>
          <w:p>
            <w:pPr>
              <w:pStyle w:val="17"/>
              <w:spacing w:after="0"/>
              <w:ind w:left="28"/>
              <w:rPr>
                <w:rFonts w:ascii="Arial Narrow" w:hAnsi="Arial Narrow"/>
                <w:lang w:val="ru-RU" w:eastAsia="ru-RU"/>
              </w:rPr>
            </w:pPr>
            <w:r>
              <w:rPr>
                <w:rFonts w:ascii="Arial Narrow" w:hAnsi="Arial Narrow"/>
                <w:lang w:val="ru-RU" w:eastAsia="ru-RU"/>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166370</wp:posOffset>
                      </wp:positionV>
                      <wp:extent cx="5991225" cy="14605"/>
                      <wp:effectExtent l="0" t="6350" r="3175" b="17145"/>
                      <wp:wrapNone/>
                      <wp:docPr id="6" name="AutoShape 66"/>
                      <wp:cNvGraphicFramePr/>
                      <a:graphic xmlns:a="http://schemas.openxmlformats.org/drawingml/2006/main">
                        <a:graphicData uri="http://schemas.microsoft.com/office/word/2010/wordprocessingShape">
                          <wps:wsp>
                            <wps:cNvCnPr/>
                            <wps:spPr>
                              <a:xfrm flipV="1">
                                <a:off x="0" y="0"/>
                                <a:ext cx="5991225" cy="14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66" o:spid="_x0000_s1026" o:spt="32" type="#_x0000_t32" style="position:absolute;left:0pt;flip:y;margin-left:-5.25pt;margin-top:13.1pt;height:1.15pt;width:471.75pt;z-index:251664384;mso-width-relative:page;mso-height-relative:page;" filled="f" stroked="t" coordsize="21600,21600" o:gfxdata="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3bCrnXAAAACQEAAA8AAAAAAAAAAQAgAAAAOAAAAGRycy9kb3ducmV2&#10;LnhtbFBLAQIUABQAAAAIAIdO4kBThuOF5wEAAO8DAAAOAAAAAAAAAAEAIAAAADwBAABkcnMvZTJv&#10;RG9jLnhtbFBLBQYAAAAABgAGAFkBAACVBQAAAAA=&#10;">
                      <v:fill on="f" focussize="0,0"/>
                      <v:stroke color="#000000" joinstyle="round"/>
                      <v:imagedata o:title=""/>
                      <o:lock v:ext="edit" aspectratio="f"/>
                    </v:shape>
                  </w:pict>
                </mc:Fallback>
              </mc:AlternateContent>
            </w:r>
            <w:r>
              <w:rPr>
                <w:rFonts w:ascii="Arial Narrow" w:hAnsi="Arial Narrow"/>
                <w:lang w:val="ru-RU" w:eastAsia="ru-RU"/>
              </w:rPr>
              <w:t>Ферма ВРХ</w:t>
            </w:r>
          </w:p>
        </w:tc>
        <w:tc>
          <w:tcPr>
            <w:tcW w:w="1906" w:type="dxa"/>
            <w:tcBorders>
              <w:bottom w:val="nil"/>
            </w:tcBorders>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0,6</w:t>
            </w:r>
          </w:p>
        </w:tc>
        <w:tc>
          <w:tcPr>
            <w:tcW w:w="1664" w:type="dxa"/>
            <w:tcBorders>
              <w:bottom w:val="nil"/>
            </w:tcBorders>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1</w:t>
            </w:r>
            <w:r>
              <w:rPr>
                <w:rFonts w:ascii="Arial Narrow" w:hAnsi="Arial Narrow"/>
                <w:lang w:eastAsia="ru-RU"/>
              </w:rPr>
              <w:t>/</w:t>
            </w:r>
            <w:r>
              <w:rPr>
                <w:rFonts w:ascii="Arial Narrow" w:hAnsi="Arial Narrow"/>
                <w:lang w:val="ru-RU" w:eastAsia="ru-RU"/>
              </w:rPr>
              <w:t>4860</w:t>
            </w:r>
          </w:p>
        </w:tc>
        <w:tc>
          <w:tcPr>
            <w:tcW w:w="1545" w:type="dxa"/>
            <w:tcBorders>
              <w:bottom w:val="nil"/>
            </w:tcBorders>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92,3</w:t>
            </w:r>
          </w:p>
        </w:tc>
        <w:tc>
          <w:tcPr>
            <w:tcW w:w="1360" w:type="dxa"/>
            <w:tcBorders>
              <w:bottom w:val="nil"/>
            </w:tcBorders>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0,45</w:t>
            </w:r>
          </w:p>
        </w:tc>
      </w:tr>
    </w:tbl>
    <w:p>
      <w:pPr>
        <w:rPr>
          <w:rFonts w:ascii="Arial Narrow" w:hAnsi="Arial Narrow"/>
        </w:rPr>
      </w:pPr>
    </w:p>
    <w:p>
      <w:pPr>
        <w:rPr>
          <w:rFonts w:ascii="Arial Narrow" w:hAnsi="Arial Narrow"/>
        </w:rPr>
      </w:pPr>
    </w:p>
    <w:p>
      <w:pPr>
        <w:rPr>
          <w:b/>
          <w:sz w:val="28"/>
          <w:szCs w:val="28"/>
        </w:rPr>
      </w:pPr>
      <w:r>
        <w:rPr>
          <w:b/>
          <w:sz w:val="28"/>
          <w:szCs w:val="28"/>
        </w:rPr>
        <w:t>Продовження таблиці 2.5</w:t>
      </w:r>
    </w:p>
    <w:p>
      <w:pPr>
        <w:jc w:val="center"/>
        <w:rPr>
          <w:rFonts w:ascii="Arial Narrow" w:hAnsi="Arial Narrow"/>
        </w:rPr>
      </w:pPr>
    </w:p>
    <w:tbl>
      <w:tblPr>
        <w:tblStyle w:val="12"/>
        <w:tblW w:w="9547"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890"/>
        <w:gridCol w:w="1680"/>
        <w:gridCol w:w="153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70" w:hRule="atLeast"/>
        </w:trPr>
        <w:tc>
          <w:tcPr>
            <w:tcW w:w="2951" w:type="dxa"/>
            <w:noWrap w:val="0"/>
            <w:vAlign w:val="center"/>
          </w:tcPr>
          <w:p>
            <w:pPr>
              <w:pStyle w:val="17"/>
              <w:spacing w:after="0"/>
              <w:ind w:left="28"/>
              <w:jc w:val="center"/>
              <w:rPr>
                <w:rFonts w:ascii="Arial Narrow" w:hAnsi="Arial Narrow"/>
                <w:lang w:eastAsia="ru-RU"/>
              </w:rPr>
            </w:pPr>
            <w:r>
              <w:rPr>
                <w:rFonts w:ascii="Arial Narrow" w:hAnsi="Arial Narrow"/>
                <w:lang w:eastAsia="ru-RU"/>
              </w:rPr>
              <w:t>1</w:t>
            </w:r>
          </w:p>
        </w:tc>
        <w:tc>
          <w:tcPr>
            <w:tcW w:w="1890" w:type="dxa"/>
            <w:noWrap w:val="0"/>
            <w:vAlign w:val="center"/>
          </w:tcPr>
          <w:p>
            <w:pPr>
              <w:pStyle w:val="17"/>
              <w:spacing w:after="0"/>
              <w:ind w:left="28"/>
              <w:jc w:val="center"/>
              <w:rPr>
                <w:rFonts w:ascii="Arial Narrow" w:hAnsi="Arial Narrow"/>
                <w:lang w:eastAsia="ru-RU"/>
              </w:rPr>
            </w:pPr>
            <w:r>
              <w:rPr>
                <w:rFonts w:ascii="Arial Narrow" w:hAnsi="Arial Narrow"/>
                <w:lang w:eastAsia="ru-RU"/>
              </w:rPr>
              <w:t>2</w:t>
            </w:r>
          </w:p>
        </w:tc>
        <w:tc>
          <w:tcPr>
            <w:tcW w:w="1680" w:type="dxa"/>
            <w:noWrap w:val="0"/>
            <w:vAlign w:val="center"/>
          </w:tcPr>
          <w:p>
            <w:pPr>
              <w:pStyle w:val="17"/>
              <w:spacing w:after="0"/>
              <w:ind w:left="28"/>
              <w:jc w:val="center"/>
              <w:rPr>
                <w:rFonts w:ascii="Arial Narrow" w:hAnsi="Arial Narrow"/>
                <w:lang w:eastAsia="ru-RU"/>
              </w:rPr>
            </w:pPr>
            <w:r>
              <w:rPr>
                <w:rFonts w:ascii="Arial Narrow" w:hAnsi="Arial Narrow"/>
                <w:lang w:eastAsia="ru-RU"/>
              </w:rPr>
              <w:t>3</w:t>
            </w:r>
          </w:p>
        </w:tc>
        <w:tc>
          <w:tcPr>
            <w:tcW w:w="1529"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4</w:t>
            </w:r>
          </w:p>
        </w:tc>
        <w:tc>
          <w:tcPr>
            <w:tcW w:w="1497" w:type="dxa"/>
            <w:noWrap w:val="0"/>
            <w:vAlign w:val="center"/>
          </w:tcPr>
          <w:p>
            <w:pPr>
              <w:pStyle w:val="17"/>
              <w:spacing w:after="0"/>
              <w:ind w:left="28"/>
              <w:jc w:val="center"/>
              <w:rPr>
                <w:rFonts w:ascii="Arial Narrow" w:hAnsi="Arial Narrow"/>
                <w:lang w:val="en-US" w:eastAsia="ru-RU"/>
              </w:rPr>
            </w:pPr>
            <w:r>
              <w:rPr>
                <w:rFonts w:ascii="Arial Narrow" w:hAnsi="Arial Narrow"/>
                <w:lang w:val="en-US"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2951" w:type="dxa"/>
            <w:noWrap w:val="0"/>
            <w:vAlign w:val="center"/>
          </w:tcPr>
          <w:p>
            <w:pPr>
              <w:pStyle w:val="17"/>
              <w:spacing w:after="0"/>
              <w:ind w:left="28"/>
              <w:rPr>
                <w:rFonts w:ascii="Arial Narrow" w:hAnsi="Arial Narrow"/>
                <w:lang w:val="ru-RU" w:eastAsia="ru-RU"/>
              </w:rPr>
            </w:pPr>
            <w:r>
              <w:rPr>
                <w:rFonts w:ascii="Arial Narrow" w:hAnsi="Arial Narrow"/>
                <w:lang w:val="ru-RU" w:eastAsia="ru-RU"/>
              </w:rPr>
              <w:t>Цегельний  завод</w:t>
            </w:r>
          </w:p>
        </w:tc>
        <w:tc>
          <w:tcPr>
            <w:tcW w:w="1890"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0,8</w:t>
            </w:r>
          </w:p>
        </w:tc>
        <w:tc>
          <w:tcPr>
            <w:tcW w:w="1680"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1</w:t>
            </w:r>
            <w:r>
              <w:rPr>
                <w:rFonts w:ascii="Arial Narrow" w:hAnsi="Arial Narrow"/>
                <w:lang w:eastAsia="ru-RU"/>
              </w:rPr>
              <w:t>/</w:t>
            </w:r>
            <w:r>
              <w:rPr>
                <w:rFonts w:ascii="Arial Narrow" w:hAnsi="Arial Narrow"/>
                <w:lang w:val="ru-RU" w:eastAsia="ru-RU"/>
              </w:rPr>
              <w:t>5900</w:t>
            </w:r>
          </w:p>
        </w:tc>
        <w:tc>
          <w:tcPr>
            <w:tcW w:w="1529"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123,08</w:t>
            </w:r>
          </w:p>
        </w:tc>
        <w:tc>
          <w:tcPr>
            <w:tcW w:w="1497"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4" w:hRule="atLeast"/>
        </w:trPr>
        <w:tc>
          <w:tcPr>
            <w:tcW w:w="2951" w:type="dxa"/>
            <w:noWrap w:val="0"/>
            <w:vAlign w:val="top"/>
          </w:tcPr>
          <w:p>
            <w:pPr>
              <w:pStyle w:val="17"/>
              <w:spacing w:after="0"/>
              <w:ind w:left="0"/>
              <w:rPr>
                <w:rFonts w:ascii="Arial Narrow" w:hAnsi="Arial Narrow"/>
                <w:lang w:val="ru-RU" w:eastAsia="ru-RU"/>
              </w:rPr>
            </w:pPr>
            <w:r>
              <w:rPr>
                <w:rFonts w:ascii="Arial Narrow" w:hAnsi="Arial Narrow"/>
                <w:lang w:val="ru-RU" w:eastAsia="ru-RU"/>
              </w:rPr>
              <w:t>Цех по переробці сої</w:t>
            </w:r>
          </w:p>
        </w:tc>
        <w:tc>
          <w:tcPr>
            <w:tcW w:w="1890"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0,3</w:t>
            </w:r>
          </w:p>
        </w:tc>
        <w:tc>
          <w:tcPr>
            <w:tcW w:w="1680" w:type="dxa"/>
            <w:noWrap w:val="0"/>
            <w:vAlign w:val="center"/>
          </w:tcPr>
          <w:p>
            <w:pPr>
              <w:pStyle w:val="17"/>
              <w:spacing w:after="0"/>
              <w:ind w:left="0"/>
              <w:jc w:val="center"/>
              <w:rPr>
                <w:rFonts w:ascii="Arial Narrow" w:hAnsi="Arial Narrow"/>
                <w:lang w:eastAsia="ru-RU"/>
              </w:rPr>
            </w:pPr>
            <w:r>
              <w:rPr>
                <w:rFonts w:ascii="Arial Narrow" w:hAnsi="Arial Narrow"/>
                <w:lang w:val="ru-RU" w:eastAsia="ru-RU"/>
              </w:rPr>
              <w:t>1</w:t>
            </w:r>
            <w:r>
              <w:rPr>
                <w:rFonts w:ascii="Arial Narrow" w:hAnsi="Arial Narrow"/>
                <w:lang w:eastAsia="ru-RU"/>
              </w:rPr>
              <w:t>/5700</w:t>
            </w:r>
          </w:p>
        </w:tc>
        <w:tc>
          <w:tcPr>
            <w:tcW w:w="1529"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46,15</w:t>
            </w:r>
          </w:p>
        </w:tc>
        <w:tc>
          <w:tcPr>
            <w:tcW w:w="1497" w:type="dxa"/>
            <w:noWrap w:val="0"/>
            <w:vAlign w:val="center"/>
          </w:tcPr>
          <w:p>
            <w:pPr>
              <w:pStyle w:val="17"/>
              <w:spacing w:after="0"/>
              <w:ind w:left="28"/>
              <w:jc w:val="center"/>
              <w:rPr>
                <w:rFonts w:ascii="Arial Narrow" w:hAnsi="Arial Narrow"/>
                <w:lang w:eastAsia="ru-RU"/>
              </w:rPr>
            </w:pPr>
            <w:r>
              <w:rPr>
                <w:rFonts w:ascii="Arial Narrow" w:hAnsi="Arial Narrow"/>
                <w:lang w:eastAsia="ru-RU"/>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2951" w:type="dxa"/>
            <w:noWrap w:val="0"/>
            <w:vAlign w:val="top"/>
          </w:tcPr>
          <w:p>
            <w:pPr>
              <w:pStyle w:val="17"/>
              <w:spacing w:after="0"/>
              <w:ind w:left="28"/>
              <w:rPr>
                <w:rFonts w:ascii="Arial Narrow" w:hAnsi="Arial Narrow"/>
                <w:lang w:val="ru-RU" w:eastAsia="ru-RU"/>
              </w:rPr>
            </w:pPr>
            <w:r>
              <w:rPr>
                <w:rFonts w:ascii="Arial Narrow" w:hAnsi="Arial Narrow"/>
                <w:lang w:val="ru-RU" w:eastAsia="ru-RU"/>
              </w:rPr>
              <w:t>Тракторна бригада</w:t>
            </w:r>
          </w:p>
        </w:tc>
        <w:tc>
          <w:tcPr>
            <w:tcW w:w="1890"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0,4</w:t>
            </w:r>
          </w:p>
        </w:tc>
        <w:tc>
          <w:tcPr>
            <w:tcW w:w="1680" w:type="dxa"/>
            <w:noWrap w:val="0"/>
            <w:vAlign w:val="center"/>
          </w:tcPr>
          <w:p>
            <w:pPr>
              <w:pStyle w:val="17"/>
              <w:spacing w:after="0"/>
              <w:ind w:left="28"/>
              <w:jc w:val="center"/>
              <w:rPr>
                <w:rFonts w:ascii="Arial Narrow" w:hAnsi="Arial Narrow"/>
                <w:lang w:eastAsia="ru-RU"/>
              </w:rPr>
            </w:pPr>
            <w:r>
              <w:rPr>
                <w:rFonts w:ascii="Arial Narrow" w:hAnsi="Arial Narrow"/>
                <w:lang w:val="ru-RU" w:eastAsia="ru-RU"/>
              </w:rPr>
              <w:t>1</w:t>
            </w:r>
            <w:r>
              <w:rPr>
                <w:rFonts w:ascii="Arial Narrow" w:hAnsi="Arial Narrow"/>
                <w:lang w:eastAsia="ru-RU"/>
              </w:rPr>
              <w:t>/4860</w:t>
            </w:r>
          </w:p>
        </w:tc>
        <w:tc>
          <w:tcPr>
            <w:tcW w:w="1529"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61,54</w:t>
            </w:r>
          </w:p>
        </w:tc>
        <w:tc>
          <w:tcPr>
            <w:tcW w:w="1497" w:type="dxa"/>
            <w:noWrap w:val="0"/>
            <w:vAlign w:val="center"/>
          </w:tcPr>
          <w:p>
            <w:pPr>
              <w:pStyle w:val="17"/>
              <w:spacing w:after="0"/>
              <w:ind w:left="28"/>
              <w:jc w:val="center"/>
              <w:rPr>
                <w:rFonts w:ascii="Arial Narrow" w:hAnsi="Arial Narrow"/>
                <w:lang w:eastAsia="ru-RU"/>
              </w:rPr>
            </w:pPr>
            <w:r>
              <w:rPr>
                <w:rFonts w:ascii="Arial Narrow" w:hAnsi="Arial Narrow"/>
                <w:lang w:eastAsia="ru-RU"/>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50" w:hRule="atLeast"/>
        </w:trPr>
        <w:tc>
          <w:tcPr>
            <w:tcW w:w="2951" w:type="dxa"/>
            <w:noWrap w:val="0"/>
            <w:vAlign w:val="top"/>
          </w:tcPr>
          <w:p>
            <w:pPr>
              <w:pStyle w:val="17"/>
              <w:spacing w:after="0"/>
              <w:ind w:left="28"/>
              <w:rPr>
                <w:rFonts w:ascii="Arial Narrow" w:hAnsi="Arial Narrow"/>
                <w:lang w:val="ru-RU" w:eastAsia="ru-RU"/>
              </w:rPr>
            </w:pPr>
            <w:r>
              <w:rPr>
                <w:rFonts w:ascii="Arial Narrow" w:hAnsi="Arial Narrow"/>
                <w:lang w:val="ru-RU" w:eastAsia="ru-RU"/>
              </w:rPr>
              <w:t>Авторемонтна майстерня</w:t>
            </w:r>
          </w:p>
        </w:tc>
        <w:tc>
          <w:tcPr>
            <w:tcW w:w="1890"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0,55</w:t>
            </w:r>
          </w:p>
        </w:tc>
        <w:tc>
          <w:tcPr>
            <w:tcW w:w="1680" w:type="dxa"/>
            <w:noWrap w:val="0"/>
            <w:vAlign w:val="center"/>
          </w:tcPr>
          <w:p>
            <w:pPr>
              <w:pStyle w:val="17"/>
              <w:spacing w:after="0"/>
              <w:ind w:left="28"/>
              <w:jc w:val="center"/>
              <w:rPr>
                <w:rFonts w:ascii="Arial Narrow" w:hAnsi="Arial Narrow"/>
                <w:lang w:eastAsia="ru-RU"/>
              </w:rPr>
            </w:pPr>
            <w:r>
              <w:rPr>
                <w:rFonts w:ascii="Arial Narrow" w:hAnsi="Arial Narrow"/>
                <w:lang w:eastAsia="ru-RU"/>
              </w:rPr>
              <w:t>1</w:t>
            </w:r>
            <w:r>
              <w:rPr>
                <w:rFonts w:ascii="Arial Narrow" w:hAnsi="Arial Narrow"/>
                <w:lang w:val="en-US" w:eastAsia="ru-RU"/>
              </w:rPr>
              <w:t>/</w:t>
            </w:r>
            <w:r>
              <w:rPr>
                <w:rFonts w:ascii="Arial Narrow" w:hAnsi="Arial Narrow"/>
                <w:lang w:eastAsia="ru-RU"/>
              </w:rPr>
              <w:t>2700</w:t>
            </w:r>
          </w:p>
        </w:tc>
        <w:tc>
          <w:tcPr>
            <w:tcW w:w="1529"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84,62</w:t>
            </w:r>
          </w:p>
        </w:tc>
        <w:tc>
          <w:tcPr>
            <w:tcW w:w="1497" w:type="dxa"/>
            <w:noWrap w:val="0"/>
            <w:vAlign w:val="center"/>
          </w:tcPr>
          <w:p>
            <w:pPr>
              <w:pStyle w:val="17"/>
              <w:spacing w:after="0"/>
              <w:ind w:left="28"/>
              <w:jc w:val="center"/>
              <w:rPr>
                <w:rFonts w:ascii="Arial Narrow" w:hAnsi="Arial Narrow"/>
                <w:lang w:val="ru-RU" w:eastAsia="ru-RU"/>
              </w:rPr>
            </w:pPr>
            <w:r>
              <w:rPr>
                <w:rFonts w:ascii="Arial Narrow" w:hAnsi="Arial Narrow"/>
                <w:lang w:val="ru-RU" w:eastAsia="ru-RU"/>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60" w:hRule="atLeast"/>
        </w:trPr>
        <w:tc>
          <w:tcPr>
            <w:tcW w:w="2951" w:type="dxa"/>
            <w:noWrap w:val="0"/>
            <w:vAlign w:val="top"/>
          </w:tcPr>
          <w:p>
            <w:pPr>
              <w:rPr>
                <w:rFonts w:ascii="Arial Narrow" w:hAnsi="Arial Narrow"/>
                <w:bCs/>
              </w:rPr>
            </w:pPr>
            <w:r>
              <w:rPr>
                <w:rFonts w:ascii="Arial Narrow" w:hAnsi="Arial Narrow"/>
                <w:bCs/>
              </w:rPr>
              <w:t>Котельня</w:t>
            </w:r>
          </w:p>
        </w:tc>
        <w:tc>
          <w:tcPr>
            <w:tcW w:w="1890" w:type="dxa"/>
            <w:noWrap w:val="0"/>
            <w:vAlign w:val="top"/>
          </w:tcPr>
          <w:p>
            <w:pPr>
              <w:ind w:firstLine="708"/>
              <w:rPr>
                <w:rFonts w:ascii="Arial Narrow" w:hAnsi="Arial Narrow"/>
                <w:bCs/>
              </w:rPr>
            </w:pPr>
            <w:r>
              <w:rPr>
                <w:rFonts w:ascii="Arial Narrow" w:hAnsi="Arial Narrow"/>
                <w:bCs/>
              </w:rPr>
              <w:t>0,4</w:t>
            </w:r>
          </w:p>
        </w:tc>
        <w:tc>
          <w:tcPr>
            <w:tcW w:w="1680" w:type="dxa"/>
            <w:noWrap w:val="0"/>
            <w:vAlign w:val="top"/>
          </w:tcPr>
          <w:p>
            <w:pPr>
              <w:ind w:firstLine="708"/>
              <w:rPr>
                <w:rFonts w:ascii="Arial Narrow" w:hAnsi="Arial Narrow"/>
                <w:bCs/>
              </w:rPr>
            </w:pPr>
            <w:r>
              <w:rPr>
                <w:rFonts w:ascii="Arial Narrow" w:hAnsi="Arial Narrow"/>
                <w:bCs/>
              </w:rPr>
              <w:t>-</w:t>
            </w:r>
          </w:p>
        </w:tc>
        <w:tc>
          <w:tcPr>
            <w:tcW w:w="1529" w:type="dxa"/>
            <w:noWrap w:val="0"/>
            <w:vAlign w:val="top"/>
          </w:tcPr>
          <w:p>
            <w:pPr>
              <w:rPr>
                <w:rFonts w:ascii="Arial Narrow" w:hAnsi="Arial Narrow"/>
                <w:bCs/>
              </w:rPr>
            </w:pPr>
            <w:r>
              <w:rPr>
                <w:rFonts w:ascii="Arial Narrow" w:hAnsi="Arial Narrow"/>
                <w:bCs/>
              </w:rPr>
              <w:t xml:space="preserve">        61,54</w:t>
            </w:r>
          </w:p>
        </w:tc>
        <w:tc>
          <w:tcPr>
            <w:tcW w:w="1497" w:type="dxa"/>
            <w:noWrap w:val="0"/>
            <w:vAlign w:val="top"/>
          </w:tcPr>
          <w:p>
            <w:pPr>
              <w:ind w:firstLine="708"/>
              <w:rPr>
                <w:rFonts w:ascii="Arial Narrow" w:hAnsi="Arial Narrow"/>
                <w:bCs/>
              </w:rPr>
            </w:pPr>
            <w:r>
              <w:rPr>
                <w:rFonts w:ascii="Arial Narrow" w:hAnsi="Arial Narrow"/>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5" w:hRule="atLeast"/>
        </w:trPr>
        <w:tc>
          <w:tcPr>
            <w:tcW w:w="2951" w:type="dxa"/>
            <w:noWrap w:val="0"/>
            <w:vAlign w:val="top"/>
          </w:tcPr>
          <w:p>
            <w:pPr>
              <w:ind w:firstLine="708"/>
              <w:rPr>
                <w:rFonts w:ascii="Arial Narrow" w:hAnsi="Arial Narrow"/>
                <w:bCs/>
              </w:rPr>
            </w:pPr>
            <w:r>
              <w:rPr>
                <w:rFonts w:ascii="Arial Narrow" w:hAnsi="Arial Narrow"/>
                <w:bCs/>
              </w:rPr>
              <w:t>Всього</w:t>
            </w:r>
          </w:p>
        </w:tc>
        <w:tc>
          <w:tcPr>
            <w:tcW w:w="1890" w:type="dxa"/>
            <w:noWrap w:val="0"/>
            <w:vAlign w:val="top"/>
          </w:tcPr>
          <w:p>
            <w:pPr>
              <w:ind w:firstLine="708"/>
              <w:rPr>
                <w:rFonts w:ascii="Arial Narrow" w:hAnsi="Arial Narrow"/>
                <w:bCs/>
              </w:rPr>
            </w:pPr>
          </w:p>
        </w:tc>
        <w:tc>
          <w:tcPr>
            <w:tcW w:w="1680" w:type="dxa"/>
            <w:noWrap w:val="0"/>
            <w:vAlign w:val="top"/>
          </w:tcPr>
          <w:p>
            <w:pPr>
              <w:ind w:firstLine="708"/>
              <w:rPr>
                <w:rFonts w:ascii="Arial Narrow" w:hAnsi="Arial Narrow"/>
                <w:bCs/>
              </w:rPr>
            </w:pPr>
          </w:p>
        </w:tc>
        <w:tc>
          <w:tcPr>
            <w:tcW w:w="1530" w:type="dxa"/>
            <w:noWrap w:val="0"/>
            <w:vAlign w:val="top"/>
          </w:tcPr>
          <w:p>
            <w:pPr>
              <w:rPr>
                <w:rFonts w:ascii="Arial Narrow" w:hAnsi="Arial Narrow"/>
                <w:bCs/>
              </w:rPr>
            </w:pPr>
            <w:r>
              <w:rPr>
                <w:rFonts w:ascii="Arial Narrow" w:hAnsi="Arial Narrow"/>
                <w:bCs/>
              </w:rPr>
              <w:t xml:space="preserve">       569,23</w:t>
            </w:r>
          </w:p>
        </w:tc>
        <w:tc>
          <w:tcPr>
            <w:tcW w:w="1496" w:type="dxa"/>
            <w:noWrap w:val="0"/>
            <w:vAlign w:val="top"/>
          </w:tcPr>
          <w:p>
            <w:pPr>
              <w:rPr>
                <w:rFonts w:ascii="Arial Narrow" w:hAnsi="Arial Narrow"/>
                <w:bCs/>
              </w:rPr>
            </w:pPr>
            <w:r>
              <w:rPr>
                <w:rFonts w:ascii="Arial Narrow" w:hAnsi="Arial Narrow"/>
                <w:bCs/>
              </w:rPr>
              <w:t xml:space="preserve">        2,46</w:t>
            </w:r>
          </w:p>
        </w:tc>
      </w:tr>
    </w:tbl>
    <w:p>
      <w:pPr>
        <w:rPr>
          <w:rFonts w:ascii="Arial Narrow" w:hAnsi="Arial Narrow"/>
          <w:b/>
          <w:bCs/>
        </w:rPr>
      </w:pPr>
    </w:p>
    <w:p>
      <w:pPr>
        <w:ind w:firstLine="708"/>
        <w:jc w:val="both"/>
        <w:rPr>
          <w:sz w:val="28"/>
          <w:szCs w:val="28"/>
        </w:rPr>
      </w:pPr>
      <w:r>
        <w:rPr>
          <w:b/>
          <w:bCs/>
          <w:sz w:val="28"/>
        </w:rPr>
        <w:t>2.2.5 Розрахункові витрати</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sz w:val="28"/>
          <w:szCs w:val="28"/>
        </w:rPr>
        <w:t>За результатами розрахунків витрат газу різними категоріями споживачів</w:t>
      </w:r>
      <w:r>
        <w:rPr>
          <w:sz w:val="28"/>
          <w:szCs w:val="28"/>
          <w:lang w:val="ru-RU"/>
        </w:rPr>
        <w:t>,</w:t>
      </w:r>
      <w:r>
        <w:rPr>
          <w:sz w:val="28"/>
          <w:szCs w:val="28"/>
        </w:rPr>
        <w:t xml:space="preserve"> з урахуванням рекомендацій по підключенню споживачів до газових мереж</w:t>
      </w:r>
      <w:r>
        <w:rPr>
          <w:sz w:val="28"/>
          <w:szCs w:val="28"/>
          <w:lang w:val="ru-RU"/>
        </w:rPr>
        <w:t>,</w:t>
      </w:r>
      <w:r>
        <w:rPr>
          <w:sz w:val="28"/>
          <w:szCs w:val="28"/>
        </w:rPr>
        <w:t xml:space="preserve"> складаю зведену таблицю розрахункових витрат газу. На основі даних визначаю навантаження на мережі низького і середнього тисків, а також ГРП. Розрахунки веду в формі таблиці (дивись таблицю 2.6).</w:t>
      </w: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jc w:val="center"/>
        <w:rPr>
          <w:sz w:val="22"/>
          <w:szCs w:val="22"/>
        </w:rPr>
      </w:pPr>
    </w:p>
    <w:p>
      <w:pPr>
        <w:jc w:val="center"/>
        <w:rPr>
          <w:b/>
          <w:sz w:val="28"/>
          <w:szCs w:val="28"/>
        </w:rPr>
      </w:pPr>
      <w:r>
        <w:rPr>
          <w:b/>
          <w:sz w:val="28"/>
          <w:szCs w:val="28"/>
        </w:rPr>
        <w:t>Таблиця 2.6 – Зведена таблиця розрахункових витрат газу</w:t>
      </w:r>
    </w:p>
    <w:p>
      <w:pPr>
        <w:jc w:val="center"/>
        <w:rPr>
          <w:sz w:val="22"/>
          <w:szCs w:val="22"/>
        </w:rPr>
      </w:pPr>
    </w:p>
    <w:tbl>
      <w:tblPr>
        <w:tblStyle w:val="1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1120"/>
        <w:gridCol w:w="185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80" w:hRule="atLeast"/>
        </w:trPr>
        <w:tc>
          <w:tcPr>
            <w:tcW w:w="4598" w:type="dxa"/>
            <w:vMerge w:val="restart"/>
            <w:noWrap w:val="0"/>
            <w:vAlign w:val="center"/>
          </w:tcPr>
          <w:p>
            <w:pPr>
              <w:pStyle w:val="17"/>
              <w:spacing w:after="0"/>
              <w:ind w:left="0"/>
              <w:jc w:val="center"/>
              <w:rPr>
                <w:lang w:eastAsia="ru-RU"/>
              </w:rPr>
            </w:pPr>
            <w:r>
              <w:rPr>
                <w:lang w:eastAsia="ru-RU"/>
              </w:rPr>
              <w:t>Споживач послуг</w:t>
            </w:r>
          </w:p>
        </w:tc>
        <w:tc>
          <w:tcPr>
            <w:tcW w:w="4678" w:type="dxa"/>
            <w:gridSpan w:val="3"/>
            <w:noWrap w:val="0"/>
            <w:vAlign w:val="center"/>
          </w:tcPr>
          <w:p>
            <w:pPr>
              <w:pStyle w:val="17"/>
              <w:spacing w:after="0"/>
              <w:ind w:left="0"/>
              <w:jc w:val="center"/>
              <w:rPr>
                <w:lang w:eastAsia="ru-RU"/>
              </w:rPr>
            </w:pPr>
            <w:r>
              <w:rPr>
                <w:lang w:eastAsia="ru-RU"/>
              </w:rPr>
              <w:t>Розрахункові витрати газу, м</w:t>
            </w:r>
            <w:r>
              <w:rPr>
                <w:vertAlign w:val="superscript"/>
                <w:lang w:eastAsia="ru-RU"/>
              </w:rPr>
              <w:t>3</w:t>
            </w:r>
            <w:r>
              <w:rPr>
                <w:lang w:eastAsia="ru-RU"/>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80" w:hRule="atLeast"/>
        </w:trPr>
        <w:tc>
          <w:tcPr>
            <w:tcW w:w="4598" w:type="dxa"/>
            <w:vMerge w:val="continue"/>
            <w:noWrap w:val="0"/>
            <w:vAlign w:val="center"/>
          </w:tcPr>
          <w:p>
            <w:pPr>
              <w:pStyle w:val="17"/>
              <w:spacing w:after="0"/>
              <w:ind w:left="0"/>
              <w:jc w:val="center"/>
              <w:rPr>
                <w:lang w:eastAsia="ru-RU"/>
              </w:rPr>
            </w:pPr>
          </w:p>
        </w:tc>
        <w:tc>
          <w:tcPr>
            <w:tcW w:w="1120" w:type="dxa"/>
            <w:noWrap w:val="0"/>
            <w:vAlign w:val="center"/>
          </w:tcPr>
          <w:p>
            <w:pPr>
              <w:pStyle w:val="17"/>
              <w:spacing w:after="0"/>
              <w:ind w:left="0"/>
              <w:jc w:val="center"/>
              <w:rPr>
                <w:lang w:eastAsia="ru-RU"/>
              </w:rPr>
            </w:pPr>
            <w:r>
              <w:rPr>
                <w:lang w:eastAsia="ru-RU"/>
              </w:rPr>
              <w:t>Загальні</w:t>
            </w:r>
          </w:p>
        </w:tc>
        <w:tc>
          <w:tcPr>
            <w:tcW w:w="1857" w:type="dxa"/>
            <w:noWrap w:val="0"/>
            <w:vAlign w:val="center"/>
          </w:tcPr>
          <w:p>
            <w:pPr>
              <w:pStyle w:val="17"/>
              <w:spacing w:after="0"/>
              <w:ind w:left="0"/>
              <w:jc w:val="center"/>
              <w:rPr>
                <w:lang w:eastAsia="ru-RU"/>
              </w:rPr>
            </w:pPr>
            <w:r>
              <w:rPr>
                <w:lang w:eastAsia="ru-RU"/>
              </w:rPr>
              <w:t>Середнього тиску</w:t>
            </w:r>
          </w:p>
        </w:tc>
        <w:tc>
          <w:tcPr>
            <w:tcW w:w="1701" w:type="dxa"/>
            <w:noWrap w:val="0"/>
            <w:vAlign w:val="center"/>
          </w:tcPr>
          <w:p>
            <w:pPr>
              <w:pStyle w:val="17"/>
              <w:spacing w:after="0"/>
              <w:ind w:left="0"/>
              <w:jc w:val="center"/>
              <w:rPr>
                <w:lang w:eastAsia="ru-RU"/>
              </w:rPr>
            </w:pPr>
            <w:r>
              <w:rPr>
                <w:lang w:eastAsia="ru-RU"/>
              </w:rPr>
              <w:t>Низького тиску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186" w:hRule="atLeast"/>
        </w:trPr>
        <w:tc>
          <w:tcPr>
            <w:tcW w:w="4598" w:type="dxa"/>
            <w:noWrap w:val="0"/>
            <w:vAlign w:val="top"/>
          </w:tcPr>
          <w:p>
            <w:pPr>
              <w:pStyle w:val="17"/>
              <w:numPr>
                <w:ilvl w:val="0"/>
                <w:numId w:val="6"/>
              </w:numPr>
              <w:spacing w:after="0"/>
              <w:ind w:left="0"/>
              <w:jc w:val="both"/>
              <w:rPr>
                <w:rFonts w:ascii="Arial Narrow" w:hAnsi="Arial Narrow"/>
                <w:lang w:eastAsia="ru-RU"/>
              </w:rPr>
            </w:pPr>
            <w:r>
              <w:rPr>
                <w:rFonts w:ascii="Arial Narrow" w:hAnsi="Arial Narrow"/>
                <w:lang w:eastAsia="ru-RU"/>
              </w:rPr>
              <w:t>Житлові будинки і невеликі комунально-побутові підприємства та тваринництво</w:t>
            </w:r>
          </w:p>
          <w:p>
            <w:pPr>
              <w:pStyle w:val="17"/>
              <w:numPr>
                <w:ilvl w:val="0"/>
                <w:numId w:val="6"/>
              </w:numPr>
              <w:spacing w:after="0"/>
              <w:ind w:left="0"/>
              <w:jc w:val="both"/>
              <w:rPr>
                <w:rFonts w:ascii="Arial Narrow" w:hAnsi="Arial Narrow"/>
                <w:lang w:eastAsia="ru-RU"/>
              </w:rPr>
            </w:pPr>
            <w:r>
              <w:rPr>
                <w:rFonts w:ascii="Arial Narrow" w:hAnsi="Arial Narrow"/>
                <w:b/>
                <w:sz w:val="22"/>
                <w:lang w:eastAsia="ru-RU"/>
              </w:rPr>
              <w:t>Великі комунально-побутові підприємства</w:t>
            </w:r>
            <w:r>
              <w:rPr>
                <w:rFonts w:ascii="Arial Narrow" w:hAnsi="Arial Narrow"/>
                <w:lang w:eastAsia="ru-RU"/>
              </w:rPr>
              <w:t>:</w:t>
            </w:r>
          </w:p>
          <w:p>
            <w:pPr>
              <w:pStyle w:val="17"/>
              <w:numPr>
                <w:ilvl w:val="0"/>
                <w:numId w:val="7"/>
              </w:numPr>
              <w:spacing w:after="0"/>
              <w:ind w:left="0"/>
              <w:jc w:val="both"/>
              <w:rPr>
                <w:rFonts w:ascii="Arial Narrow" w:hAnsi="Arial Narrow"/>
                <w:lang w:eastAsia="ru-RU"/>
              </w:rPr>
            </w:pPr>
            <w:r>
              <w:rPr>
                <w:rFonts w:ascii="Arial Narrow" w:hAnsi="Arial Narrow"/>
                <w:lang w:eastAsia="ru-RU"/>
              </w:rPr>
              <w:t xml:space="preserve">лазня                                                                                               </w:t>
            </w:r>
          </w:p>
          <w:p>
            <w:pPr>
              <w:pStyle w:val="17"/>
              <w:numPr>
                <w:ilvl w:val="0"/>
                <w:numId w:val="7"/>
              </w:numPr>
              <w:spacing w:after="0"/>
              <w:ind w:left="0"/>
              <w:jc w:val="both"/>
              <w:rPr>
                <w:rFonts w:ascii="Arial Narrow" w:hAnsi="Arial Narrow"/>
                <w:lang w:eastAsia="ru-RU"/>
              </w:rPr>
            </w:pPr>
            <w:r>
              <w:rPr>
                <w:rFonts w:ascii="Arial Narrow" w:hAnsi="Arial Narrow"/>
                <w:lang w:eastAsia="ru-RU"/>
              </w:rPr>
              <w:t xml:space="preserve">хлібозавод </w:t>
            </w:r>
          </w:p>
          <w:p>
            <w:pPr>
              <w:pStyle w:val="17"/>
              <w:numPr>
                <w:ilvl w:val="0"/>
                <w:numId w:val="7"/>
              </w:numPr>
              <w:spacing w:after="0"/>
              <w:ind w:left="0"/>
              <w:jc w:val="both"/>
              <w:rPr>
                <w:rFonts w:ascii="Arial Narrow" w:hAnsi="Arial Narrow"/>
                <w:lang w:eastAsia="ru-RU"/>
              </w:rPr>
            </w:pPr>
            <w:r>
              <w:rPr>
                <w:rFonts w:ascii="Arial Narrow" w:hAnsi="Arial Narrow"/>
                <w:lang w:eastAsia="ru-RU"/>
              </w:rPr>
              <w:t xml:space="preserve">лікарня </w:t>
            </w:r>
          </w:p>
          <w:p>
            <w:pPr>
              <w:pStyle w:val="17"/>
              <w:numPr>
                <w:ilvl w:val="0"/>
                <w:numId w:val="7"/>
              </w:numPr>
              <w:spacing w:after="0"/>
              <w:ind w:left="0"/>
              <w:jc w:val="both"/>
              <w:rPr>
                <w:rFonts w:ascii="Arial Narrow" w:hAnsi="Arial Narrow"/>
                <w:lang w:eastAsia="ru-RU"/>
              </w:rPr>
            </w:pPr>
            <w:r>
              <w:rPr>
                <w:rFonts w:ascii="Arial Narrow" w:hAnsi="Arial Narrow"/>
                <w:lang w:eastAsia="ru-RU"/>
              </w:rPr>
              <w:t>підприємства громадського харчування</w:t>
            </w:r>
          </w:p>
          <w:p>
            <w:pPr>
              <w:pStyle w:val="17"/>
              <w:numPr>
                <w:ilvl w:val="0"/>
                <w:numId w:val="6"/>
              </w:numPr>
              <w:spacing w:after="0"/>
              <w:ind w:left="0"/>
              <w:jc w:val="both"/>
              <w:rPr>
                <w:rFonts w:ascii="Arial Narrow" w:hAnsi="Arial Narrow"/>
                <w:lang w:eastAsia="ru-RU"/>
              </w:rPr>
            </w:pPr>
            <w:r>
              <w:rPr>
                <w:rFonts w:ascii="Arial Narrow" w:hAnsi="Arial Narrow"/>
                <w:b/>
                <w:lang w:eastAsia="ru-RU"/>
              </w:rPr>
              <w:t>Джерела теплопостачання</w:t>
            </w:r>
            <w:r>
              <w:rPr>
                <w:rFonts w:ascii="Arial Narrow" w:hAnsi="Arial Narrow"/>
                <w:lang w:eastAsia="ru-RU"/>
              </w:rPr>
              <w:t xml:space="preserve">: </w:t>
            </w:r>
          </w:p>
          <w:p>
            <w:pPr>
              <w:pStyle w:val="17"/>
              <w:numPr>
                <w:ilvl w:val="0"/>
                <w:numId w:val="7"/>
              </w:numPr>
              <w:spacing w:after="0"/>
              <w:ind w:left="0"/>
              <w:jc w:val="both"/>
              <w:rPr>
                <w:rFonts w:ascii="Arial Narrow" w:hAnsi="Arial Narrow"/>
                <w:lang w:eastAsia="ru-RU"/>
              </w:rPr>
            </w:pPr>
            <w:r>
              <w:rPr>
                <w:rFonts w:ascii="Arial Narrow" w:hAnsi="Arial Narrow"/>
                <w:lang w:eastAsia="ru-RU"/>
              </w:rPr>
              <w:t xml:space="preserve">місцеве </w:t>
            </w:r>
          </w:p>
          <w:p>
            <w:pPr>
              <w:pStyle w:val="17"/>
              <w:numPr>
                <w:ilvl w:val="0"/>
                <w:numId w:val="6"/>
              </w:numPr>
              <w:spacing w:after="0"/>
              <w:ind w:left="0"/>
              <w:jc w:val="both"/>
              <w:rPr>
                <w:rFonts w:ascii="Arial Narrow" w:hAnsi="Arial Narrow"/>
                <w:lang w:eastAsia="ru-RU"/>
              </w:rPr>
            </w:pPr>
            <w:r>
              <w:rPr>
                <w:rFonts w:ascii="Arial Narrow" w:hAnsi="Arial Narrow"/>
                <w:b/>
                <w:lang w:eastAsia="ru-RU"/>
              </w:rPr>
              <w:t>Промислові підприємства</w:t>
            </w:r>
            <w:r>
              <w:rPr>
                <w:rFonts w:ascii="Arial Narrow" w:hAnsi="Arial Narrow"/>
                <w:lang w:eastAsia="ru-RU"/>
              </w:rPr>
              <w:t>:</w:t>
            </w:r>
          </w:p>
          <w:p>
            <w:pPr>
              <w:pStyle w:val="17"/>
              <w:numPr>
                <w:ilvl w:val="0"/>
                <w:numId w:val="7"/>
              </w:numPr>
              <w:spacing w:after="0"/>
              <w:ind w:left="0"/>
              <w:jc w:val="both"/>
              <w:rPr>
                <w:rFonts w:ascii="Arial Narrow" w:hAnsi="Arial Narrow"/>
                <w:lang w:eastAsia="ru-RU"/>
              </w:rPr>
            </w:pPr>
            <w:r>
              <w:rPr>
                <w:rFonts w:ascii="Arial Narrow" w:hAnsi="Arial Narrow"/>
                <w:lang w:eastAsia="ru-RU"/>
              </w:rPr>
              <w:t>Цегельний завод</w:t>
            </w:r>
          </w:p>
          <w:p>
            <w:pPr>
              <w:pStyle w:val="17"/>
              <w:numPr>
                <w:ilvl w:val="0"/>
                <w:numId w:val="7"/>
              </w:numPr>
              <w:spacing w:after="0"/>
              <w:ind w:left="0"/>
              <w:jc w:val="both"/>
              <w:rPr>
                <w:rFonts w:ascii="Arial Narrow" w:hAnsi="Arial Narrow"/>
                <w:lang w:eastAsia="ru-RU"/>
              </w:rPr>
            </w:pPr>
            <w:r>
              <w:rPr>
                <w:rFonts w:ascii="Arial Narrow" w:hAnsi="Arial Narrow"/>
                <w:lang w:eastAsia="ru-RU"/>
              </w:rPr>
              <w:t>Ферма ВРХ</w:t>
            </w:r>
          </w:p>
          <w:p>
            <w:pPr>
              <w:pStyle w:val="17"/>
              <w:numPr>
                <w:ilvl w:val="0"/>
                <w:numId w:val="7"/>
              </w:numPr>
              <w:spacing w:after="0"/>
              <w:ind w:left="0"/>
              <w:jc w:val="both"/>
              <w:rPr>
                <w:rFonts w:ascii="Arial Narrow" w:hAnsi="Arial Narrow"/>
                <w:lang w:eastAsia="ru-RU"/>
              </w:rPr>
            </w:pPr>
            <w:r>
              <w:rPr>
                <w:rFonts w:ascii="Arial Narrow" w:hAnsi="Arial Narrow"/>
                <w:lang w:eastAsia="ru-RU"/>
              </w:rPr>
              <w:t>Авторемонтна майстерня</w:t>
            </w:r>
          </w:p>
          <w:p>
            <w:pPr>
              <w:pStyle w:val="17"/>
              <w:numPr>
                <w:ilvl w:val="0"/>
                <w:numId w:val="7"/>
              </w:numPr>
              <w:spacing w:after="0"/>
              <w:ind w:left="0"/>
              <w:jc w:val="both"/>
              <w:rPr>
                <w:rFonts w:ascii="Arial Narrow" w:hAnsi="Arial Narrow"/>
                <w:lang w:eastAsia="ru-RU"/>
              </w:rPr>
            </w:pPr>
            <w:r>
              <w:rPr>
                <w:rFonts w:ascii="Arial Narrow" w:hAnsi="Arial Narrow"/>
                <w:lang w:eastAsia="ru-RU"/>
              </w:rPr>
              <w:t>АВБ</w:t>
            </w:r>
          </w:p>
          <w:p>
            <w:pPr>
              <w:pStyle w:val="17"/>
              <w:numPr>
                <w:ilvl w:val="0"/>
                <w:numId w:val="7"/>
              </w:numPr>
              <w:spacing w:after="0"/>
              <w:ind w:left="0"/>
              <w:jc w:val="both"/>
              <w:rPr>
                <w:rFonts w:ascii="Arial Narrow" w:hAnsi="Arial Narrow"/>
                <w:lang w:eastAsia="ru-RU"/>
              </w:rPr>
            </w:pPr>
            <w:r>
              <w:rPr>
                <w:rFonts w:ascii="Arial Narrow" w:hAnsi="Arial Narrow"/>
                <w:lang w:val="ru-RU" w:eastAsia="ru-RU"/>
              </w:rPr>
              <w:t>Тракторна бригада</w:t>
            </w:r>
          </w:p>
          <w:p>
            <w:pPr>
              <w:pStyle w:val="17"/>
              <w:numPr>
                <w:ilvl w:val="0"/>
                <w:numId w:val="7"/>
              </w:numPr>
              <w:spacing w:after="0"/>
              <w:ind w:left="0"/>
              <w:jc w:val="both"/>
              <w:rPr>
                <w:rFonts w:ascii="Arial Narrow" w:hAnsi="Arial Narrow"/>
                <w:lang w:eastAsia="ru-RU"/>
              </w:rPr>
            </w:pPr>
            <w:r>
              <w:rPr>
                <w:rFonts w:ascii="Arial Narrow" w:hAnsi="Arial Narrow"/>
                <w:lang w:eastAsia="ru-RU"/>
              </w:rPr>
              <w:t>Фермерське господарство</w:t>
            </w:r>
          </w:p>
          <w:p>
            <w:pPr>
              <w:pStyle w:val="17"/>
              <w:numPr>
                <w:ilvl w:val="0"/>
                <w:numId w:val="7"/>
              </w:numPr>
              <w:spacing w:after="0"/>
              <w:ind w:left="0"/>
              <w:jc w:val="both"/>
              <w:rPr>
                <w:rFonts w:ascii="Arial Narrow" w:hAnsi="Arial Narrow"/>
                <w:lang w:eastAsia="ru-RU"/>
              </w:rPr>
            </w:pPr>
            <w:r>
              <w:rPr>
                <w:rFonts w:ascii="Arial Narrow" w:hAnsi="Arial Narrow"/>
                <w:lang w:eastAsia="ru-RU"/>
              </w:rPr>
              <w:t>Цех по переробці сої</w:t>
            </w:r>
          </w:p>
          <w:p>
            <w:pPr>
              <w:pStyle w:val="17"/>
              <w:numPr>
                <w:ilvl w:val="0"/>
                <w:numId w:val="7"/>
              </w:numPr>
              <w:spacing w:after="0"/>
              <w:ind w:left="0"/>
              <w:jc w:val="both"/>
              <w:rPr>
                <w:rFonts w:ascii="Arial Narrow" w:hAnsi="Arial Narrow"/>
                <w:lang w:eastAsia="ru-RU"/>
              </w:rPr>
            </w:pPr>
            <w:r>
              <w:rPr>
                <w:rFonts w:ascii="Arial Narrow" w:hAnsi="Arial Narrow"/>
                <w:lang w:eastAsia="ru-RU"/>
              </w:rPr>
              <w:t>Котельня</w:t>
            </w:r>
          </w:p>
          <w:p>
            <w:pPr>
              <w:pStyle w:val="17"/>
              <w:numPr>
                <w:ilvl w:val="0"/>
                <w:numId w:val="7"/>
              </w:numPr>
              <w:spacing w:after="0"/>
              <w:ind w:left="0"/>
              <w:jc w:val="both"/>
              <w:rPr>
                <w:rFonts w:ascii="Arial Narrow" w:hAnsi="Arial Narrow"/>
                <w:b/>
                <w:lang w:eastAsia="ru-RU"/>
              </w:rPr>
            </w:pPr>
            <w:r>
              <w:rPr>
                <w:rFonts w:ascii="Arial Narrow" w:hAnsi="Arial Narrow"/>
                <w:b/>
                <w:lang w:eastAsia="ru-RU"/>
              </w:rPr>
              <w:t>Всього</w:t>
            </w:r>
          </w:p>
        </w:tc>
        <w:tc>
          <w:tcPr>
            <w:tcW w:w="1120" w:type="dxa"/>
            <w:noWrap w:val="0"/>
            <w:vAlign w:val="top"/>
          </w:tcPr>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273,28</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27,04</w:t>
            </w:r>
          </w:p>
          <w:p>
            <w:pPr>
              <w:pStyle w:val="17"/>
              <w:spacing w:after="0"/>
              <w:ind w:left="0"/>
              <w:jc w:val="center"/>
              <w:rPr>
                <w:rFonts w:ascii="Arial Narrow" w:hAnsi="Arial Narrow"/>
                <w:lang w:eastAsia="ru-RU"/>
              </w:rPr>
            </w:pPr>
            <w:r>
              <w:rPr>
                <w:rFonts w:ascii="Arial Narrow" w:hAnsi="Arial Narrow"/>
                <w:lang w:eastAsia="ru-RU"/>
              </w:rPr>
              <w:t>2,67</w:t>
            </w:r>
          </w:p>
          <w:p>
            <w:pPr>
              <w:pStyle w:val="17"/>
              <w:spacing w:after="0"/>
              <w:ind w:left="0"/>
              <w:jc w:val="center"/>
              <w:rPr>
                <w:rFonts w:ascii="Arial Narrow" w:hAnsi="Arial Narrow"/>
                <w:lang w:eastAsia="ru-RU"/>
              </w:rPr>
            </w:pPr>
            <w:r>
              <w:rPr>
                <w:rFonts w:ascii="Arial Narrow" w:hAnsi="Arial Narrow"/>
                <w:lang w:eastAsia="ru-RU"/>
              </w:rPr>
              <w:t>1</w:t>
            </w:r>
          </w:p>
          <w:p>
            <w:pPr>
              <w:pStyle w:val="17"/>
              <w:spacing w:after="0"/>
              <w:ind w:left="0"/>
              <w:jc w:val="center"/>
              <w:rPr>
                <w:rFonts w:ascii="Arial Narrow" w:hAnsi="Arial Narrow"/>
                <w:lang w:eastAsia="ru-RU"/>
              </w:rPr>
            </w:pPr>
            <w:r>
              <w:rPr>
                <w:rFonts w:ascii="Arial Narrow" w:hAnsi="Arial Narrow"/>
                <w:lang w:eastAsia="ru-RU"/>
              </w:rPr>
              <w:t>5,5</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1064,3</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123,08</w:t>
            </w:r>
          </w:p>
          <w:p>
            <w:pPr>
              <w:pStyle w:val="17"/>
              <w:spacing w:after="0"/>
              <w:ind w:left="0"/>
              <w:jc w:val="center"/>
              <w:rPr>
                <w:rFonts w:ascii="Arial Narrow" w:hAnsi="Arial Narrow"/>
                <w:lang w:eastAsia="ru-RU"/>
              </w:rPr>
            </w:pPr>
            <w:r>
              <w:rPr>
                <w:rFonts w:ascii="Arial Narrow" w:hAnsi="Arial Narrow"/>
                <w:lang w:val="ru-RU" w:eastAsia="ru-RU"/>
              </w:rPr>
              <w:t>92,3</w:t>
            </w:r>
          </w:p>
          <w:p>
            <w:pPr>
              <w:pStyle w:val="17"/>
              <w:spacing w:after="0"/>
              <w:ind w:left="0"/>
              <w:jc w:val="center"/>
              <w:rPr>
                <w:rFonts w:ascii="Arial Narrow" w:hAnsi="Arial Narrow"/>
                <w:lang w:eastAsia="ru-RU"/>
              </w:rPr>
            </w:pPr>
            <w:r>
              <w:rPr>
                <w:rFonts w:ascii="Arial Narrow" w:hAnsi="Arial Narrow"/>
                <w:lang w:eastAsia="ru-RU"/>
              </w:rPr>
              <w:t>84,62</w:t>
            </w:r>
          </w:p>
          <w:p>
            <w:pPr>
              <w:pStyle w:val="17"/>
              <w:spacing w:after="0"/>
              <w:ind w:left="0"/>
              <w:jc w:val="center"/>
              <w:rPr>
                <w:rFonts w:ascii="Arial Narrow" w:hAnsi="Arial Narrow"/>
                <w:lang w:eastAsia="ru-RU"/>
              </w:rPr>
            </w:pPr>
            <w:r>
              <w:rPr>
                <w:rFonts w:ascii="Arial Narrow" w:hAnsi="Arial Narrow"/>
                <w:lang w:eastAsia="ru-RU"/>
              </w:rPr>
              <w:t>92,31</w:t>
            </w:r>
          </w:p>
          <w:p>
            <w:pPr>
              <w:pStyle w:val="17"/>
              <w:spacing w:after="0"/>
              <w:ind w:left="0"/>
              <w:jc w:val="center"/>
              <w:rPr>
                <w:rFonts w:ascii="Arial Narrow" w:hAnsi="Arial Narrow"/>
                <w:lang w:val="en-US" w:eastAsia="ru-RU"/>
              </w:rPr>
            </w:pPr>
            <w:r>
              <w:rPr>
                <w:rFonts w:ascii="Arial Narrow" w:hAnsi="Arial Narrow"/>
                <w:lang w:val="ru-RU" w:eastAsia="ru-RU"/>
              </w:rPr>
              <w:t>61,54</w:t>
            </w:r>
          </w:p>
          <w:p>
            <w:pPr>
              <w:pStyle w:val="17"/>
              <w:spacing w:after="0"/>
              <w:ind w:left="0"/>
              <w:jc w:val="center"/>
              <w:rPr>
                <w:rFonts w:ascii="Arial Narrow" w:hAnsi="Arial Narrow"/>
                <w:lang w:eastAsia="ru-RU"/>
              </w:rPr>
            </w:pPr>
            <w:r>
              <w:rPr>
                <w:rFonts w:ascii="Arial Narrow" w:hAnsi="Arial Narrow"/>
                <w:lang w:eastAsia="ru-RU"/>
              </w:rPr>
              <w:t>7,69</w:t>
            </w:r>
          </w:p>
          <w:p>
            <w:pPr>
              <w:pStyle w:val="17"/>
              <w:spacing w:after="0"/>
              <w:ind w:left="0"/>
              <w:jc w:val="center"/>
              <w:rPr>
                <w:rFonts w:ascii="Arial Narrow" w:hAnsi="Arial Narrow"/>
                <w:lang w:eastAsia="ru-RU"/>
              </w:rPr>
            </w:pPr>
            <w:r>
              <w:rPr>
                <w:rFonts w:ascii="Arial Narrow" w:hAnsi="Arial Narrow"/>
                <w:lang w:eastAsia="ru-RU"/>
              </w:rPr>
              <w:t>46,15</w:t>
            </w:r>
          </w:p>
          <w:p>
            <w:pPr>
              <w:pStyle w:val="17"/>
              <w:spacing w:after="0"/>
              <w:ind w:left="0"/>
              <w:jc w:val="center"/>
              <w:rPr>
                <w:rFonts w:ascii="Arial Narrow" w:hAnsi="Arial Narrow"/>
                <w:lang w:eastAsia="ru-RU"/>
              </w:rPr>
            </w:pPr>
            <w:r>
              <w:rPr>
                <w:rFonts w:ascii="Arial Narrow" w:hAnsi="Arial Narrow"/>
                <w:lang w:eastAsia="ru-RU"/>
              </w:rPr>
              <w:t>61,54</w:t>
            </w:r>
          </w:p>
          <w:p>
            <w:pPr>
              <w:pStyle w:val="17"/>
              <w:spacing w:after="0"/>
              <w:ind w:left="0"/>
              <w:jc w:val="center"/>
              <w:rPr>
                <w:rFonts w:ascii="Arial Narrow" w:hAnsi="Arial Narrow"/>
                <w:b/>
                <w:lang w:eastAsia="ru-RU"/>
              </w:rPr>
            </w:pPr>
            <w:r>
              <w:rPr>
                <w:rFonts w:ascii="Arial Narrow" w:hAnsi="Arial Narrow"/>
                <w:b/>
                <w:lang w:eastAsia="ru-RU"/>
              </w:rPr>
              <w:t>1943,02</w:t>
            </w:r>
          </w:p>
        </w:tc>
        <w:tc>
          <w:tcPr>
            <w:tcW w:w="1857" w:type="dxa"/>
            <w:noWrap w:val="0"/>
            <w:vAlign w:val="top"/>
          </w:tcPr>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123,08</w:t>
            </w:r>
          </w:p>
          <w:p>
            <w:pPr>
              <w:pStyle w:val="17"/>
              <w:spacing w:after="0"/>
              <w:ind w:left="0"/>
              <w:jc w:val="center"/>
              <w:rPr>
                <w:rFonts w:ascii="Arial Narrow" w:hAnsi="Arial Narrow"/>
                <w:lang w:eastAsia="ru-RU"/>
              </w:rPr>
            </w:pPr>
            <w:r>
              <w:rPr>
                <w:rFonts w:ascii="Arial Narrow" w:hAnsi="Arial Narrow"/>
                <w:lang w:val="ru-RU" w:eastAsia="ru-RU"/>
              </w:rPr>
              <w:t>92,3</w:t>
            </w:r>
          </w:p>
          <w:p>
            <w:pPr>
              <w:pStyle w:val="17"/>
              <w:spacing w:after="0"/>
              <w:ind w:left="0"/>
              <w:jc w:val="center"/>
              <w:rPr>
                <w:rFonts w:ascii="Arial Narrow" w:hAnsi="Arial Narrow"/>
                <w:lang w:eastAsia="ru-RU"/>
              </w:rPr>
            </w:pPr>
            <w:r>
              <w:rPr>
                <w:rFonts w:ascii="Arial Narrow" w:hAnsi="Arial Narrow"/>
                <w:lang w:eastAsia="ru-RU"/>
              </w:rPr>
              <w:t>84,62</w:t>
            </w:r>
          </w:p>
          <w:p>
            <w:pPr>
              <w:pStyle w:val="17"/>
              <w:spacing w:after="0"/>
              <w:ind w:left="0"/>
              <w:jc w:val="center"/>
              <w:rPr>
                <w:rFonts w:ascii="Arial Narrow" w:hAnsi="Arial Narrow"/>
                <w:lang w:eastAsia="ru-RU"/>
              </w:rPr>
            </w:pPr>
            <w:r>
              <w:rPr>
                <w:rFonts w:ascii="Arial Narrow" w:hAnsi="Arial Narrow"/>
                <w:lang w:eastAsia="ru-RU"/>
              </w:rPr>
              <w:t>92,31</w:t>
            </w:r>
          </w:p>
          <w:p>
            <w:pPr>
              <w:pStyle w:val="17"/>
              <w:spacing w:after="0"/>
              <w:ind w:left="0"/>
              <w:jc w:val="center"/>
              <w:rPr>
                <w:rFonts w:ascii="Arial Narrow" w:hAnsi="Arial Narrow"/>
                <w:lang w:val="en-US" w:eastAsia="ru-RU"/>
              </w:rPr>
            </w:pPr>
            <w:r>
              <w:rPr>
                <w:rFonts w:ascii="Arial Narrow" w:hAnsi="Arial Narrow"/>
                <w:lang w:val="ru-RU" w:eastAsia="ru-RU"/>
              </w:rPr>
              <w:t>61,54</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61,54</w:t>
            </w:r>
          </w:p>
          <w:p>
            <w:pPr>
              <w:pStyle w:val="17"/>
              <w:spacing w:after="0"/>
              <w:ind w:left="0"/>
              <w:jc w:val="center"/>
              <w:rPr>
                <w:rFonts w:ascii="Arial Narrow" w:hAnsi="Arial Narrow"/>
                <w:b/>
                <w:lang w:eastAsia="ru-RU"/>
              </w:rPr>
            </w:pPr>
            <w:r>
              <w:rPr>
                <w:rFonts w:ascii="Arial Narrow" w:hAnsi="Arial Narrow"/>
                <w:b/>
                <w:lang w:eastAsia="ru-RU"/>
              </w:rPr>
              <w:t>515,39</w:t>
            </w:r>
          </w:p>
        </w:tc>
        <w:tc>
          <w:tcPr>
            <w:tcW w:w="1701" w:type="dxa"/>
            <w:noWrap w:val="0"/>
            <w:vAlign w:val="top"/>
          </w:tcPr>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273,28</w:t>
            </w:r>
          </w:p>
          <w:p>
            <w:pPr>
              <w:pStyle w:val="17"/>
              <w:spacing w:after="0"/>
              <w:ind w:left="0"/>
              <w:jc w:val="center"/>
              <w:rPr>
                <w:rFonts w:ascii="Arial Narrow" w:hAnsi="Arial Narrow"/>
                <w:lang w:eastAsia="ru-RU"/>
              </w:rPr>
            </w:pPr>
          </w:p>
          <w:p>
            <w:pPr>
              <w:pStyle w:val="17"/>
              <w:tabs>
                <w:tab w:val="left" w:pos="525"/>
                <w:tab w:val="center" w:pos="742"/>
              </w:tabs>
              <w:spacing w:after="0"/>
              <w:ind w:left="0"/>
              <w:jc w:val="center"/>
              <w:rPr>
                <w:rFonts w:ascii="Arial Narrow" w:hAnsi="Arial Narrow"/>
                <w:lang w:eastAsia="ru-RU"/>
              </w:rPr>
            </w:pPr>
            <w:r>
              <w:rPr>
                <w:rFonts w:ascii="Arial Narrow" w:hAnsi="Arial Narrow"/>
                <w:lang w:eastAsia="ru-RU"/>
              </w:rPr>
              <w:t>27,04</w:t>
            </w:r>
          </w:p>
          <w:p>
            <w:pPr>
              <w:pStyle w:val="17"/>
              <w:spacing w:after="0"/>
              <w:ind w:left="0"/>
              <w:jc w:val="center"/>
              <w:rPr>
                <w:rFonts w:ascii="Arial Narrow" w:hAnsi="Arial Narrow"/>
                <w:lang w:eastAsia="ru-RU"/>
              </w:rPr>
            </w:pPr>
            <w:r>
              <w:rPr>
                <w:rFonts w:ascii="Arial Narrow" w:hAnsi="Arial Narrow"/>
                <w:lang w:eastAsia="ru-RU"/>
              </w:rPr>
              <w:t>2,67</w:t>
            </w:r>
          </w:p>
          <w:p>
            <w:pPr>
              <w:pStyle w:val="17"/>
              <w:spacing w:after="0"/>
              <w:ind w:left="0"/>
              <w:jc w:val="center"/>
              <w:rPr>
                <w:rFonts w:ascii="Arial Narrow" w:hAnsi="Arial Narrow"/>
                <w:lang w:eastAsia="ru-RU"/>
              </w:rPr>
            </w:pPr>
            <w:r>
              <w:rPr>
                <w:rFonts w:ascii="Arial Narrow" w:hAnsi="Arial Narrow"/>
                <w:lang w:eastAsia="ru-RU"/>
              </w:rPr>
              <w:t>1</w:t>
            </w:r>
          </w:p>
          <w:p>
            <w:pPr>
              <w:pStyle w:val="17"/>
              <w:spacing w:after="0"/>
              <w:ind w:left="0"/>
              <w:jc w:val="center"/>
              <w:rPr>
                <w:rFonts w:ascii="Arial Narrow" w:hAnsi="Arial Narrow"/>
                <w:lang w:eastAsia="ru-RU"/>
              </w:rPr>
            </w:pPr>
            <w:r>
              <w:rPr>
                <w:rFonts w:ascii="Arial Narrow" w:hAnsi="Arial Narrow"/>
                <w:lang w:eastAsia="ru-RU"/>
              </w:rPr>
              <w:t>5,5</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1064,3</w:t>
            </w:r>
          </w:p>
          <w:p>
            <w:pPr>
              <w:pStyle w:val="17"/>
              <w:spacing w:after="0"/>
              <w:ind w:left="0"/>
              <w:jc w:val="center"/>
              <w:rPr>
                <w:rFonts w:ascii="Arial Narrow" w:hAnsi="Arial Narrow"/>
                <w:lang w:eastAsia="ru-RU"/>
              </w:rPr>
            </w:pP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lang w:val="en-US" w:eastAsia="ru-RU"/>
              </w:rPr>
            </w:pPr>
            <w:r>
              <w:rPr>
                <w:rFonts w:ascii="Arial Narrow" w:hAnsi="Arial Narrow"/>
                <w:lang w:val="en-US" w:eastAsia="ru-RU"/>
              </w:rPr>
              <w:t>-</w:t>
            </w:r>
          </w:p>
          <w:p>
            <w:pPr>
              <w:pStyle w:val="17"/>
              <w:spacing w:after="0"/>
              <w:ind w:left="0"/>
              <w:jc w:val="center"/>
              <w:rPr>
                <w:rFonts w:ascii="Arial Narrow" w:hAnsi="Arial Narrow"/>
                <w:lang w:eastAsia="ru-RU"/>
              </w:rPr>
            </w:pPr>
            <w:r>
              <w:rPr>
                <w:rFonts w:ascii="Arial Narrow" w:hAnsi="Arial Narrow"/>
                <w:lang w:eastAsia="ru-RU"/>
              </w:rPr>
              <w:t>7,69</w:t>
            </w:r>
          </w:p>
          <w:p>
            <w:pPr>
              <w:pStyle w:val="17"/>
              <w:spacing w:after="0"/>
              <w:ind w:left="0"/>
              <w:jc w:val="center"/>
              <w:rPr>
                <w:rFonts w:ascii="Arial Narrow" w:hAnsi="Arial Narrow"/>
                <w:lang w:eastAsia="ru-RU"/>
              </w:rPr>
            </w:pPr>
            <w:r>
              <w:rPr>
                <w:rFonts w:ascii="Arial Narrow" w:hAnsi="Arial Narrow"/>
                <w:lang w:eastAsia="ru-RU"/>
              </w:rPr>
              <w:t>46,15</w:t>
            </w:r>
          </w:p>
          <w:p>
            <w:pPr>
              <w:pStyle w:val="17"/>
              <w:spacing w:after="0"/>
              <w:ind w:left="0"/>
              <w:jc w:val="center"/>
              <w:rPr>
                <w:rFonts w:ascii="Arial Narrow" w:hAnsi="Arial Narrow"/>
                <w:lang w:eastAsia="ru-RU"/>
              </w:rPr>
            </w:pPr>
            <w:r>
              <w:rPr>
                <w:rFonts w:ascii="Arial Narrow" w:hAnsi="Arial Narrow"/>
                <w:lang w:eastAsia="ru-RU"/>
              </w:rPr>
              <w:t>-</w:t>
            </w:r>
          </w:p>
          <w:p>
            <w:pPr>
              <w:pStyle w:val="17"/>
              <w:spacing w:after="0"/>
              <w:ind w:left="0"/>
              <w:jc w:val="center"/>
              <w:rPr>
                <w:rFonts w:ascii="Arial Narrow" w:hAnsi="Arial Narrow"/>
                <w:b/>
                <w:lang w:eastAsia="ru-RU"/>
              </w:rPr>
            </w:pPr>
            <w:r>
              <w:rPr>
                <w:rFonts w:ascii="Arial Narrow" w:hAnsi="Arial Narrow"/>
                <w:b/>
                <w:lang w:eastAsia="ru-RU"/>
              </w:rPr>
              <w:t>1427,63</w:t>
            </w:r>
          </w:p>
        </w:tc>
      </w:tr>
    </w:tbl>
    <w:p>
      <w:pPr>
        <w:jc w:val="center"/>
        <w:rPr>
          <w:sz w:val="16"/>
          <w:szCs w:val="20"/>
        </w:rPr>
      </w:pPr>
    </w:p>
    <w:p>
      <w:pPr>
        <w:jc w:val="both"/>
        <w:rPr>
          <w:sz w:val="28"/>
          <w:szCs w:val="28"/>
        </w:rPr>
      </w:pPr>
      <w:r>
        <w:rPr>
          <w:sz w:val="28"/>
          <w:szCs w:val="28"/>
        </w:rPr>
        <w:tab/>
      </w:r>
      <w:r>
        <w:rPr>
          <w:sz w:val="28"/>
          <w:szCs w:val="28"/>
        </w:rPr>
        <w:t>Розрахункове навантаження на розподільчі мережі смт. Краснопілля Сумської  області складають 1943,02</w:t>
      </w:r>
      <w:r>
        <w:rPr>
          <w:rFonts w:ascii="Arial Narrow" w:hAnsi="Arial Narrow"/>
        </w:rPr>
        <w:t xml:space="preserve"> </w:t>
      </w:r>
      <w:r>
        <w:rPr>
          <w:sz w:val="28"/>
          <w:szCs w:val="28"/>
        </w:rPr>
        <w:t>м</w:t>
      </w:r>
      <w:r>
        <w:rPr>
          <w:sz w:val="28"/>
          <w:szCs w:val="28"/>
          <w:vertAlign w:val="superscript"/>
        </w:rPr>
        <w:t>3</w:t>
      </w:r>
      <w:r>
        <w:rPr>
          <w:sz w:val="28"/>
          <w:szCs w:val="28"/>
        </w:rPr>
        <w:t>/год, мережу середнього тиску – 515,39 м</w:t>
      </w:r>
      <w:r>
        <w:rPr>
          <w:sz w:val="28"/>
          <w:szCs w:val="28"/>
          <w:vertAlign w:val="superscript"/>
        </w:rPr>
        <w:t>3</w:t>
      </w:r>
      <w:r>
        <w:rPr>
          <w:sz w:val="28"/>
          <w:szCs w:val="28"/>
        </w:rPr>
        <w:t>/год,  низького тиску - 1427,63 м</w:t>
      </w:r>
      <w:r>
        <w:rPr>
          <w:sz w:val="28"/>
          <w:szCs w:val="28"/>
          <w:vertAlign w:val="superscript"/>
        </w:rPr>
        <w:t>3</w:t>
      </w:r>
      <w:r>
        <w:rPr>
          <w:sz w:val="28"/>
          <w:szCs w:val="28"/>
        </w:rPr>
        <w:t>/год</w:t>
      </w:r>
      <w:r>
        <w:rPr>
          <w:rFonts w:ascii="Arial Narrow" w:hAnsi="Arial Narrow"/>
        </w:rPr>
        <w:t xml:space="preserve"> </w:t>
      </w:r>
      <w:r>
        <w:rPr>
          <w:sz w:val="28"/>
          <w:szCs w:val="28"/>
        </w:rPr>
        <w:t xml:space="preserve"> </w:t>
      </w:r>
    </w:p>
    <w:p>
      <w:pPr>
        <w:jc w:val="center"/>
        <w:rPr>
          <w:rFonts w:eastAsia="Times New Roman"/>
          <w:sz w:val="52"/>
          <w:szCs w:val="52"/>
        </w:rPr>
      </w:pPr>
    </w:p>
    <w:p>
      <w:pPr>
        <w:numPr>
          <w:ilvl w:val="1"/>
          <w:numId w:val="5"/>
        </w:numPr>
        <w:jc w:val="center"/>
        <w:rPr>
          <w:rFonts w:eastAsia="Times New Roman"/>
          <w:sz w:val="52"/>
          <w:szCs w:val="52"/>
        </w:rPr>
      </w:pPr>
      <w:r>
        <w:rPr>
          <w:rFonts w:eastAsia="Times New Roman"/>
          <w:sz w:val="52"/>
          <w:szCs w:val="52"/>
        </w:rPr>
        <w:t>Система газопостачання</w:t>
      </w:r>
    </w:p>
    <w:p>
      <w:pPr>
        <w:jc w:val="center"/>
        <w:rPr>
          <w:rFonts w:eastAsia="Times New Roman"/>
          <w:b/>
          <w:sz w:val="52"/>
          <w:szCs w:val="52"/>
        </w:rPr>
      </w:pPr>
    </w:p>
    <w:p>
      <w:pPr>
        <w:jc w:val="both"/>
        <w:rPr>
          <w:rFonts w:eastAsia="Times New Roman"/>
          <w:b/>
          <w:sz w:val="28"/>
          <w:szCs w:val="28"/>
        </w:rPr>
      </w:pPr>
      <w:r>
        <w:rPr>
          <w:rFonts w:eastAsia="Times New Roman"/>
          <w:b/>
          <w:sz w:val="28"/>
          <w:szCs w:val="28"/>
        </w:rPr>
        <w:t>2.3.1 Обґрунтування системи  газопостачання та регулятора тиску</w:t>
      </w:r>
    </w:p>
    <w:p>
      <w:pPr>
        <w:jc w:val="center"/>
        <w:rPr>
          <w:rFonts w:eastAsia="Times New Roman"/>
          <w:sz w:val="28"/>
          <w:szCs w:val="28"/>
        </w:rPr>
      </w:pPr>
    </w:p>
    <w:p>
      <w:pPr>
        <w:ind w:right="-187" w:firstLine="709"/>
        <w:jc w:val="both"/>
        <w:rPr>
          <w:rFonts w:eastAsia="Times New Roman"/>
          <w:sz w:val="28"/>
          <w:szCs w:val="28"/>
        </w:rPr>
      </w:pPr>
      <w:r>
        <w:rPr>
          <w:rFonts w:eastAsia="Times New Roman"/>
          <w:sz w:val="28"/>
          <w:szCs w:val="28"/>
        </w:rPr>
        <w:t xml:space="preserve">Забудова території </w:t>
      </w:r>
      <w:r>
        <w:rPr>
          <w:rFonts w:eastAsia="Times New Roman"/>
          <w:sz w:val="28"/>
          <w:szCs w:val="28"/>
          <w:lang w:val="ru-RU"/>
        </w:rPr>
        <w:t xml:space="preserve">смт. Краснопілля </w:t>
      </w:r>
      <w:r>
        <w:rPr>
          <w:sz w:val="28"/>
          <w:szCs w:val="28"/>
        </w:rPr>
        <w:t xml:space="preserve"> Сумської  </w:t>
      </w:r>
      <w:r>
        <w:rPr>
          <w:rFonts w:eastAsia="Times New Roman"/>
          <w:sz w:val="28"/>
          <w:szCs w:val="28"/>
        </w:rPr>
        <w:t xml:space="preserve">області  найбільш сприятлива для проєктування змішаної системи газопостачання. Проєктом передбачена двохступенева система газопостачання. </w:t>
      </w:r>
    </w:p>
    <w:p>
      <w:pPr>
        <w:ind w:right="-187" w:firstLine="709"/>
        <w:jc w:val="both"/>
        <w:rPr>
          <w:rFonts w:eastAsia="Times New Roman"/>
          <w:sz w:val="28"/>
          <w:szCs w:val="28"/>
        </w:rPr>
      </w:pPr>
      <w:r>
        <w:rPr>
          <w:rFonts w:eastAsia="Times New Roman"/>
          <w:sz w:val="28"/>
          <w:szCs w:val="28"/>
        </w:rPr>
        <w:t xml:space="preserve">Перша ступінь – газопроводи середнього  тиску, друга ступінь – газопроводи низького тиску </w:t>
      </w:r>
    </w:p>
    <w:p>
      <w:pPr>
        <w:ind w:right="-187" w:firstLine="709"/>
        <w:jc w:val="both"/>
        <w:rPr>
          <w:rFonts w:eastAsia="Times New Roman"/>
          <w:sz w:val="28"/>
          <w:szCs w:val="28"/>
        </w:rPr>
      </w:pPr>
      <w:r>
        <w:rPr>
          <w:rFonts w:eastAsia="Times New Roman"/>
        </w:rPr>
        <w:t xml:space="preserve"> </w:t>
      </w:r>
      <w:r>
        <w:rPr>
          <w:rFonts w:eastAsia="Times New Roman"/>
          <w:sz w:val="28"/>
          <w:szCs w:val="28"/>
        </w:rPr>
        <w:t>Для даного об'єкту економічно  доцільне проєктування змішаної схеми газопостачання: мережу середнього тиску - тупіковою, так як це зменшує металоємкість конструкції, низького тиску - кільцевими, щоб забезпечити високу надійність роботи.     Джерелом газопостачання служить ГРС.</w:t>
      </w:r>
    </w:p>
    <w:p>
      <w:pPr>
        <w:ind w:right="-187" w:firstLine="709"/>
        <w:jc w:val="both"/>
        <w:rPr>
          <w:rFonts w:eastAsia="Times New Roman"/>
          <w:sz w:val="28"/>
          <w:szCs w:val="28"/>
        </w:rPr>
      </w:pPr>
    </w:p>
    <w:p>
      <w:pPr>
        <w:ind w:right="-187" w:firstLine="709"/>
        <w:jc w:val="both"/>
        <w:rPr>
          <w:rFonts w:eastAsia="Times New Roman"/>
          <w:sz w:val="28"/>
          <w:szCs w:val="28"/>
        </w:rPr>
      </w:pPr>
      <w:r>
        <w:rPr>
          <w:rFonts w:eastAsia="Times New Roman"/>
          <w:sz w:val="28"/>
          <w:szCs w:val="28"/>
        </w:rPr>
        <w:t xml:space="preserve"> Всі зовнішні газопроводи прокладаю підземним способом на глибині не менше 1 м, використовуючи сталеві  труби різних діаметрів.</w:t>
      </w:r>
    </w:p>
    <w:p>
      <w:pPr>
        <w:shd w:val="clear" w:color="auto" w:fill="FFFFFF"/>
        <w:tabs>
          <w:tab w:val="left" w:pos="2888"/>
        </w:tabs>
        <w:ind w:right="-187" w:firstLine="709"/>
        <w:jc w:val="both"/>
        <w:rPr>
          <w:rFonts w:eastAsia="Times New Roman"/>
          <w:sz w:val="28"/>
          <w:szCs w:val="28"/>
        </w:rPr>
      </w:pPr>
      <w:r>
        <w:rPr>
          <w:rFonts w:eastAsia="Times New Roman"/>
          <w:sz w:val="28"/>
          <w:szCs w:val="28"/>
        </w:rPr>
        <w:t xml:space="preserve">    Зв'язок між газопроводами різних тисків, які входять в систему газопостачання населеного пункту, передбачаю через газорегуляторні пункти. </w:t>
      </w:r>
    </w:p>
    <w:p>
      <w:pPr>
        <w:ind w:firstLine="709"/>
        <w:jc w:val="both"/>
        <w:rPr>
          <w:sz w:val="28"/>
          <w:szCs w:val="28"/>
        </w:rPr>
      </w:pPr>
      <w:r>
        <w:rPr>
          <w:sz w:val="28"/>
          <w:szCs w:val="28"/>
        </w:rPr>
        <w:t>В даному проєкті передбачається застосування шафового газорегуляторного  пункту «Європрилад» Технічна характеристика пункту приведена в таблиці (дивись таблицю 2.7)</w:t>
      </w:r>
    </w:p>
    <w:p>
      <w:pPr>
        <w:ind w:firstLine="709"/>
        <w:jc w:val="both"/>
        <w:rPr>
          <w:sz w:val="28"/>
          <w:szCs w:val="28"/>
        </w:rPr>
      </w:pPr>
      <w:r>
        <w:rPr>
          <w:sz w:val="28"/>
          <w:szCs w:val="28"/>
        </w:rPr>
        <w:t xml:space="preserve">Пропонується розмістити ШРПБ в зеленій зоні. При цьому повинні бути враховані вимоги ДБН В.2.5-20-2001. </w:t>
      </w:r>
    </w:p>
    <w:p>
      <w:pPr>
        <w:ind w:firstLine="709"/>
        <w:jc w:val="both"/>
        <w:rPr>
          <w:sz w:val="28"/>
          <w:szCs w:val="28"/>
        </w:rPr>
      </w:pPr>
    </w:p>
    <w:tbl>
      <w:tblPr>
        <w:tblStyle w:val="12"/>
        <w:tblpPr w:leftFromText="180" w:rightFromText="180" w:vertAnchor="page" w:horzAnchor="margin" w:tblpY="9751"/>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76"/>
        <w:gridCol w:w="720"/>
        <w:gridCol w:w="720"/>
        <w:gridCol w:w="900"/>
        <w:gridCol w:w="900"/>
        <w:gridCol w:w="900"/>
        <w:gridCol w:w="666"/>
        <w:gridCol w:w="91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0" w:hRule="atLeast"/>
        </w:trPr>
        <w:tc>
          <w:tcPr>
            <w:tcW w:w="1668" w:type="dxa"/>
            <w:vMerge w:val="restart"/>
            <w:noWrap w:val="0"/>
            <w:vAlign w:val="top"/>
          </w:tcPr>
          <w:p>
            <w:pPr>
              <w:jc w:val="both"/>
              <w:rPr>
                <w:rFonts w:eastAsia="Times New Roman"/>
              </w:rPr>
            </w:pPr>
            <w:r>
              <w:rPr>
                <w:rFonts w:eastAsia="Times New Roman"/>
              </w:rPr>
              <w:t>Тип</w:t>
            </w:r>
          </w:p>
          <w:p>
            <w:pPr>
              <w:jc w:val="both"/>
              <w:rPr>
                <w:rFonts w:eastAsia="Times New Roman"/>
              </w:rPr>
            </w:pPr>
            <w:r>
              <w:rPr>
                <w:rFonts w:eastAsia="Times New Roman"/>
              </w:rPr>
              <w:t>ШРП</w:t>
            </w:r>
          </w:p>
        </w:tc>
        <w:tc>
          <w:tcPr>
            <w:tcW w:w="1376" w:type="dxa"/>
            <w:vMerge w:val="restart"/>
            <w:noWrap w:val="0"/>
            <w:vAlign w:val="top"/>
          </w:tcPr>
          <w:p>
            <w:pPr>
              <w:jc w:val="both"/>
              <w:rPr>
                <w:rFonts w:eastAsia="Times New Roman"/>
              </w:rPr>
            </w:pPr>
            <w:r>
              <w:rPr>
                <w:rFonts w:eastAsia="Times New Roman"/>
              </w:rPr>
              <w:t>Тип регулятора</w:t>
            </w:r>
          </w:p>
        </w:tc>
        <w:tc>
          <w:tcPr>
            <w:tcW w:w="4140" w:type="dxa"/>
            <w:gridSpan w:val="5"/>
            <w:noWrap w:val="0"/>
            <w:vAlign w:val="top"/>
          </w:tcPr>
          <w:p>
            <w:pPr>
              <w:jc w:val="center"/>
              <w:rPr>
                <w:rFonts w:eastAsia="Times New Roman"/>
              </w:rPr>
            </w:pPr>
            <w:r>
              <w:rPr>
                <w:rFonts w:eastAsia="Times New Roman"/>
              </w:rPr>
              <w:t>Пропускна здатність</w:t>
            </w:r>
            <w:r>
              <w:rPr>
                <w:rFonts w:eastAsia="Times New Roman"/>
                <w:lang w:val="en-US"/>
              </w:rPr>
              <w:t>Q</w:t>
            </w:r>
            <w:r>
              <w:rPr>
                <w:rFonts w:eastAsia="Times New Roman"/>
              </w:rPr>
              <w:t xml:space="preserve"> м</w:t>
            </w:r>
            <w:r>
              <w:rPr>
                <w:rFonts w:eastAsia="Times New Roman"/>
                <w:vertAlign w:val="superscript"/>
              </w:rPr>
              <w:t>3</w:t>
            </w:r>
            <w:r>
              <w:rPr>
                <w:rFonts w:eastAsia="Times New Roman"/>
              </w:rPr>
              <w:t>/год при Р</w:t>
            </w:r>
            <w:r>
              <w:rPr>
                <w:rFonts w:eastAsia="Times New Roman"/>
                <w:vertAlign w:val="subscript"/>
              </w:rPr>
              <w:t>вх</w:t>
            </w:r>
            <w:r>
              <w:rPr>
                <w:rFonts w:eastAsia="Times New Roman"/>
              </w:rPr>
              <w:t xml:space="preserve"> МПа</w:t>
            </w:r>
          </w:p>
        </w:tc>
        <w:tc>
          <w:tcPr>
            <w:tcW w:w="1580" w:type="dxa"/>
            <w:gridSpan w:val="2"/>
            <w:noWrap w:val="0"/>
            <w:vAlign w:val="top"/>
          </w:tcPr>
          <w:p>
            <w:pPr>
              <w:jc w:val="center"/>
              <w:rPr>
                <w:rFonts w:eastAsia="Times New Roman"/>
              </w:rPr>
            </w:pPr>
            <w:r>
              <w:rPr>
                <w:rFonts w:eastAsia="Times New Roman"/>
              </w:rPr>
              <w:t>Д</w:t>
            </w:r>
            <w:r>
              <w:rPr>
                <w:rFonts w:eastAsia="Times New Roman"/>
                <w:vertAlign w:val="subscript"/>
              </w:rPr>
              <w:t>у,</w:t>
            </w:r>
            <w:r>
              <w:rPr>
                <w:rFonts w:eastAsia="Times New Roman"/>
              </w:rPr>
              <w:t xml:space="preserve"> мм</w:t>
            </w:r>
          </w:p>
        </w:tc>
        <w:tc>
          <w:tcPr>
            <w:tcW w:w="1043" w:type="dxa"/>
            <w:vMerge w:val="restart"/>
            <w:noWrap w:val="0"/>
            <w:vAlign w:val="top"/>
          </w:tcPr>
          <w:p>
            <w:pPr>
              <w:jc w:val="center"/>
              <w:rPr>
                <w:rFonts w:eastAsia="Times New Roman"/>
              </w:rPr>
            </w:pPr>
            <w:r>
              <w:rPr>
                <w:rFonts w:eastAsia="Times New Roman"/>
              </w:rPr>
              <w:t>Вихід</w:t>
            </w:r>
          </w:p>
          <w:p>
            <w:pPr>
              <w:jc w:val="center"/>
              <w:rPr>
                <w:rFonts w:eastAsia="Times New Roman"/>
              </w:rPr>
            </w:pPr>
            <w:r>
              <w:rPr>
                <w:rFonts w:eastAsia="Times New Roman"/>
              </w:rPr>
              <w:t>ний тиск, кПа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0" w:hRule="atLeast"/>
        </w:trPr>
        <w:tc>
          <w:tcPr>
            <w:tcW w:w="1668" w:type="dxa"/>
            <w:vMerge w:val="continue"/>
            <w:noWrap w:val="0"/>
            <w:vAlign w:val="top"/>
          </w:tcPr>
          <w:p>
            <w:pPr>
              <w:jc w:val="both"/>
              <w:rPr>
                <w:rFonts w:eastAsia="Times New Roman"/>
              </w:rPr>
            </w:pPr>
          </w:p>
        </w:tc>
        <w:tc>
          <w:tcPr>
            <w:tcW w:w="1376" w:type="dxa"/>
            <w:vMerge w:val="continue"/>
            <w:noWrap w:val="0"/>
            <w:vAlign w:val="top"/>
          </w:tcPr>
          <w:p>
            <w:pPr>
              <w:jc w:val="both"/>
              <w:rPr>
                <w:rFonts w:eastAsia="Times New Roman"/>
              </w:rPr>
            </w:pPr>
          </w:p>
        </w:tc>
        <w:tc>
          <w:tcPr>
            <w:tcW w:w="720" w:type="dxa"/>
            <w:noWrap w:val="0"/>
            <w:vAlign w:val="top"/>
          </w:tcPr>
          <w:p>
            <w:pPr>
              <w:jc w:val="both"/>
              <w:rPr>
                <w:rFonts w:eastAsia="Times New Roman"/>
              </w:rPr>
            </w:pPr>
            <w:r>
              <w:rPr>
                <w:rFonts w:eastAsia="Times New Roman"/>
                <w:lang w:val="en-US"/>
              </w:rPr>
              <w:t>min</w:t>
            </w:r>
          </w:p>
        </w:tc>
        <w:tc>
          <w:tcPr>
            <w:tcW w:w="720" w:type="dxa"/>
            <w:noWrap w:val="0"/>
            <w:vAlign w:val="top"/>
          </w:tcPr>
          <w:p>
            <w:pPr>
              <w:jc w:val="both"/>
              <w:rPr>
                <w:rFonts w:eastAsia="Times New Roman"/>
              </w:rPr>
            </w:pPr>
            <w:r>
              <w:rPr>
                <w:rFonts w:eastAsia="Times New Roman"/>
              </w:rPr>
              <w:t>0,1</w:t>
            </w:r>
          </w:p>
        </w:tc>
        <w:tc>
          <w:tcPr>
            <w:tcW w:w="900" w:type="dxa"/>
            <w:noWrap w:val="0"/>
            <w:vAlign w:val="top"/>
          </w:tcPr>
          <w:p>
            <w:pPr>
              <w:jc w:val="both"/>
              <w:rPr>
                <w:rFonts w:eastAsia="Times New Roman"/>
              </w:rPr>
            </w:pPr>
            <w:r>
              <w:rPr>
                <w:rFonts w:eastAsia="Times New Roman"/>
              </w:rPr>
              <w:t>0,3</w:t>
            </w:r>
          </w:p>
        </w:tc>
        <w:tc>
          <w:tcPr>
            <w:tcW w:w="900" w:type="dxa"/>
            <w:noWrap w:val="0"/>
            <w:vAlign w:val="top"/>
          </w:tcPr>
          <w:p>
            <w:pPr>
              <w:jc w:val="both"/>
              <w:rPr>
                <w:rFonts w:eastAsia="Times New Roman"/>
              </w:rPr>
            </w:pPr>
            <w:r>
              <w:rPr>
                <w:rFonts w:eastAsia="Times New Roman"/>
              </w:rPr>
              <w:t>0,6</w:t>
            </w:r>
          </w:p>
        </w:tc>
        <w:tc>
          <w:tcPr>
            <w:tcW w:w="900" w:type="dxa"/>
            <w:noWrap w:val="0"/>
            <w:vAlign w:val="top"/>
          </w:tcPr>
          <w:p>
            <w:pPr>
              <w:jc w:val="both"/>
              <w:rPr>
                <w:rFonts w:eastAsia="Times New Roman"/>
              </w:rPr>
            </w:pPr>
            <w:r>
              <w:rPr>
                <w:rFonts w:eastAsia="Times New Roman"/>
              </w:rPr>
              <w:t>1,2</w:t>
            </w:r>
          </w:p>
        </w:tc>
        <w:tc>
          <w:tcPr>
            <w:tcW w:w="666" w:type="dxa"/>
            <w:noWrap w:val="0"/>
            <w:vAlign w:val="top"/>
          </w:tcPr>
          <w:p>
            <w:pPr>
              <w:jc w:val="both"/>
              <w:rPr>
                <w:rFonts w:eastAsia="Times New Roman"/>
              </w:rPr>
            </w:pPr>
            <w:r>
              <w:rPr>
                <w:rFonts w:eastAsia="Times New Roman"/>
              </w:rPr>
              <w:t>вхід</w:t>
            </w:r>
          </w:p>
        </w:tc>
        <w:tc>
          <w:tcPr>
            <w:tcW w:w="914" w:type="dxa"/>
            <w:noWrap w:val="0"/>
            <w:vAlign w:val="top"/>
          </w:tcPr>
          <w:p>
            <w:pPr>
              <w:jc w:val="both"/>
              <w:rPr>
                <w:rFonts w:eastAsia="Times New Roman"/>
              </w:rPr>
            </w:pPr>
            <w:r>
              <w:rPr>
                <w:rFonts w:eastAsia="Times New Roman"/>
              </w:rPr>
              <w:t>вихід</w:t>
            </w:r>
          </w:p>
        </w:tc>
        <w:tc>
          <w:tcPr>
            <w:tcW w:w="1043" w:type="dxa"/>
            <w:vMerge w:val="continue"/>
            <w:noWrap w:val="0"/>
            <w:vAlign w:val="top"/>
          </w:tcPr>
          <w:p>
            <w:pPr>
              <w:jc w:val="both"/>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668" w:type="dxa"/>
            <w:noWrap w:val="0"/>
            <w:vAlign w:val="top"/>
          </w:tcPr>
          <w:p>
            <w:pPr>
              <w:jc w:val="both"/>
              <w:rPr>
                <w:rFonts w:eastAsia="Times New Roman"/>
              </w:rPr>
            </w:pPr>
            <w:r>
              <w:rPr>
                <w:rFonts w:eastAsia="Times New Roman"/>
              </w:rPr>
              <w:t>ШРПБ-1Б-6500</w:t>
            </w:r>
          </w:p>
        </w:tc>
        <w:tc>
          <w:tcPr>
            <w:tcW w:w="1376" w:type="dxa"/>
            <w:noWrap w:val="0"/>
            <w:vAlign w:val="top"/>
          </w:tcPr>
          <w:p>
            <w:pPr>
              <w:jc w:val="both"/>
              <w:rPr>
                <w:rFonts w:eastAsia="Times New Roman"/>
              </w:rPr>
            </w:pPr>
            <w:r>
              <w:rPr>
                <w:rFonts w:eastAsia="Times New Roman"/>
              </w:rPr>
              <w:t>РДГ-50Н</w:t>
            </w:r>
          </w:p>
        </w:tc>
        <w:tc>
          <w:tcPr>
            <w:tcW w:w="720" w:type="dxa"/>
            <w:noWrap w:val="0"/>
            <w:vAlign w:val="top"/>
          </w:tcPr>
          <w:p>
            <w:pPr>
              <w:jc w:val="both"/>
              <w:rPr>
                <w:rFonts w:eastAsia="Times New Roman"/>
              </w:rPr>
            </w:pPr>
            <w:r>
              <w:rPr>
                <w:rFonts w:eastAsia="Times New Roman"/>
              </w:rPr>
              <w:t>398</w:t>
            </w:r>
          </w:p>
        </w:tc>
        <w:tc>
          <w:tcPr>
            <w:tcW w:w="720" w:type="dxa"/>
            <w:noWrap w:val="0"/>
            <w:vAlign w:val="top"/>
          </w:tcPr>
          <w:p>
            <w:pPr>
              <w:jc w:val="both"/>
              <w:rPr>
                <w:rFonts w:eastAsia="Times New Roman"/>
              </w:rPr>
            </w:pPr>
            <w:r>
              <w:rPr>
                <w:rFonts w:eastAsia="Times New Roman"/>
              </w:rPr>
              <w:t>900</w:t>
            </w:r>
          </w:p>
        </w:tc>
        <w:tc>
          <w:tcPr>
            <w:tcW w:w="900" w:type="dxa"/>
            <w:noWrap w:val="0"/>
            <w:vAlign w:val="top"/>
          </w:tcPr>
          <w:p>
            <w:pPr>
              <w:jc w:val="both"/>
              <w:rPr>
                <w:rFonts w:eastAsia="Times New Roman"/>
              </w:rPr>
            </w:pPr>
            <w:r>
              <w:rPr>
                <w:rFonts w:eastAsia="Times New Roman"/>
              </w:rPr>
              <w:t>1816</w:t>
            </w:r>
          </w:p>
        </w:tc>
        <w:tc>
          <w:tcPr>
            <w:tcW w:w="900" w:type="dxa"/>
            <w:noWrap w:val="0"/>
            <w:vAlign w:val="top"/>
          </w:tcPr>
          <w:p>
            <w:pPr>
              <w:jc w:val="both"/>
              <w:rPr>
                <w:rFonts w:eastAsia="Times New Roman"/>
              </w:rPr>
            </w:pPr>
            <w:r>
              <w:rPr>
                <w:rFonts w:eastAsia="Times New Roman"/>
              </w:rPr>
              <w:t>3178</w:t>
            </w:r>
          </w:p>
        </w:tc>
        <w:tc>
          <w:tcPr>
            <w:tcW w:w="900" w:type="dxa"/>
            <w:noWrap w:val="0"/>
            <w:vAlign w:val="top"/>
          </w:tcPr>
          <w:p>
            <w:pPr>
              <w:jc w:val="both"/>
              <w:rPr>
                <w:rFonts w:eastAsia="Times New Roman"/>
              </w:rPr>
            </w:pPr>
            <w:r>
              <w:rPr>
                <w:rFonts w:eastAsia="Times New Roman"/>
              </w:rPr>
              <w:t>6500</w:t>
            </w:r>
          </w:p>
        </w:tc>
        <w:tc>
          <w:tcPr>
            <w:tcW w:w="666" w:type="dxa"/>
            <w:noWrap w:val="0"/>
            <w:vAlign w:val="top"/>
          </w:tcPr>
          <w:p>
            <w:pPr>
              <w:jc w:val="both"/>
              <w:rPr>
                <w:rFonts w:eastAsia="Times New Roman"/>
              </w:rPr>
            </w:pPr>
            <w:r>
              <w:rPr>
                <w:rFonts w:eastAsia="Times New Roman"/>
              </w:rPr>
              <w:t>50</w:t>
            </w:r>
          </w:p>
        </w:tc>
        <w:tc>
          <w:tcPr>
            <w:tcW w:w="914" w:type="dxa"/>
            <w:noWrap w:val="0"/>
            <w:vAlign w:val="top"/>
          </w:tcPr>
          <w:p>
            <w:pPr>
              <w:jc w:val="both"/>
              <w:rPr>
                <w:rFonts w:eastAsia="Times New Roman"/>
              </w:rPr>
            </w:pPr>
            <w:r>
              <w:rPr>
                <w:rFonts w:eastAsia="Times New Roman"/>
              </w:rPr>
              <w:t>80</w:t>
            </w:r>
          </w:p>
        </w:tc>
        <w:tc>
          <w:tcPr>
            <w:tcW w:w="1043" w:type="dxa"/>
            <w:noWrap w:val="0"/>
            <w:vAlign w:val="top"/>
          </w:tcPr>
          <w:p>
            <w:pPr>
              <w:jc w:val="both"/>
              <w:rPr>
                <w:rFonts w:eastAsia="Times New Roman"/>
              </w:rPr>
            </w:pPr>
            <w:r>
              <w:rPr>
                <w:rFonts w:eastAsia="Times New Roman"/>
              </w:rPr>
              <w:t>1-60</w:t>
            </w:r>
          </w:p>
        </w:tc>
      </w:tr>
    </w:tbl>
    <w:p>
      <w:pPr>
        <w:spacing w:after="120" w:line="480" w:lineRule="auto"/>
        <w:ind w:right="-187" w:firstLine="709"/>
        <w:rPr>
          <w:rFonts w:eastAsia="Times New Roman"/>
        </w:rPr>
      </w:pPr>
      <w:r>
        <w:rPr>
          <w:rFonts w:eastAsia="Times New Roman"/>
          <w:b/>
          <w:sz w:val="28"/>
          <w:szCs w:val="28"/>
        </w:rPr>
        <w:t>Таблиця 2.7 Технічна характеристика шафового ГРП пункту.</w:t>
      </w:r>
    </w:p>
    <w:p>
      <w:pPr>
        <w:ind w:firstLine="709"/>
        <w:jc w:val="both"/>
        <w:rPr>
          <w:rFonts w:eastAsia="Times New Roman"/>
          <w:sz w:val="28"/>
          <w:szCs w:val="28"/>
        </w:rPr>
      </w:pPr>
      <w:r>
        <w:rPr>
          <w:rFonts w:eastAsia="Times New Roman"/>
          <w:sz w:val="28"/>
          <w:szCs w:val="28"/>
        </w:rPr>
        <w:t xml:space="preserve">Шафові газорегуляторні пункти призначені для зниження (редукування) високого або середнього тиску на низький або середній, автоматичного підтримання вихідного тиску на заданому рівні незалежно від змін витрати і вхідного тиску, скидання газу в атмосферу і автоматичного відключення подачі газу при </w:t>
      </w:r>
    </w:p>
    <w:p>
      <w:pPr>
        <w:jc w:val="both"/>
        <w:rPr>
          <w:rFonts w:eastAsia="Times New Roman"/>
        </w:rPr>
      </w:pPr>
      <w:r>
        <w:rPr>
          <w:rFonts w:eastAsia="Times New Roman"/>
          <w:sz w:val="28"/>
          <w:szCs w:val="28"/>
        </w:rPr>
        <w:t>аварійному підвищенні чи пониженні тиску зверх допустимих заданих значень. ШРПБ розраховані на стійкий режим роботи при температурі навколишнього середовища від мінус 30°С до +60°С, обладнано системою опалення і освітлення.</w:t>
      </w:r>
      <w:r>
        <w:rPr>
          <w:rFonts w:eastAsia="Times New Roman"/>
        </w:rPr>
        <w:t>.</w:t>
      </w:r>
    </w:p>
    <w:p>
      <w:pPr>
        <w:rPr>
          <w:rFonts w:ascii="Arial Narrow" w:hAnsi="Arial Narrow"/>
          <w:sz w:val="52"/>
          <w:szCs w:val="52"/>
        </w:rPr>
      </w:pPr>
    </w:p>
    <w:p>
      <w:pPr>
        <w:jc w:val="center"/>
        <w:rPr>
          <w:sz w:val="52"/>
          <w:szCs w:val="52"/>
        </w:rPr>
      </w:pPr>
      <w:r>
        <w:rPr>
          <w:sz w:val="52"/>
          <w:szCs w:val="52"/>
        </w:rPr>
        <w:t>2.4 Гідравлічний розрахунок газопроводів</w:t>
      </w:r>
    </w:p>
    <w:p>
      <w:pPr>
        <w:ind w:firstLine="708"/>
        <w:rPr>
          <w:rFonts w:ascii="Arial Narrow" w:hAnsi="Arial Narrow"/>
          <w:b/>
          <w:bCs/>
          <w:color w:val="000000"/>
          <w:sz w:val="48"/>
          <w:szCs w:val="28"/>
        </w:rPr>
      </w:pPr>
      <w:r>
        <w:rPr>
          <w:b/>
          <w:sz w:val="28"/>
        </w:rPr>
        <w:tab/>
      </w:r>
    </w:p>
    <w:p>
      <w:pPr>
        <w:ind w:firstLine="708"/>
        <w:rPr>
          <w:color w:val="000000"/>
          <w:sz w:val="28"/>
          <w:szCs w:val="28"/>
        </w:rPr>
      </w:pPr>
      <w:r>
        <w:rPr>
          <w:b/>
          <w:bCs/>
          <w:color w:val="000000"/>
          <w:sz w:val="28"/>
          <w:szCs w:val="28"/>
        </w:rPr>
        <w:t>2.4.1 Гідравлічний розрахунок газопроводів середнього  тиску</w:t>
      </w:r>
    </w:p>
    <w:p>
      <w:pPr>
        <w:pStyle w:val="19"/>
        <w:spacing w:line="240" w:lineRule="auto"/>
        <w:ind w:left="0"/>
        <w:jc w:val="both"/>
        <w:rPr>
          <w:color w:val="000000"/>
          <w:sz w:val="28"/>
          <w:szCs w:val="28"/>
        </w:rPr>
      </w:pPr>
      <w:r>
        <w:rPr>
          <w:color w:val="000000"/>
          <w:szCs w:val="28"/>
        </w:rPr>
        <w:tab/>
      </w:r>
      <w:r>
        <w:rPr>
          <w:color w:val="000000"/>
          <w:sz w:val="28"/>
          <w:szCs w:val="28"/>
        </w:rPr>
        <w:t>Мета розрахунку – визначення діаметрів труб для проходження необхідної кількості газу при допустимих втратах тиску, або навпаки – знаходження втрат тиску при транспортуванні необхідної кількості газу по трубам існуючого діаметру.</w:t>
      </w:r>
    </w:p>
    <w:p>
      <w:pPr>
        <w:pStyle w:val="19"/>
        <w:spacing w:line="240" w:lineRule="auto"/>
        <w:ind w:left="0" w:firstLine="720"/>
        <w:jc w:val="both"/>
        <w:rPr>
          <w:color w:val="000000"/>
          <w:sz w:val="28"/>
          <w:szCs w:val="28"/>
        </w:rPr>
      </w:pPr>
      <w:r>
        <w:rPr>
          <w:color w:val="000000"/>
          <w:sz w:val="28"/>
          <w:szCs w:val="28"/>
        </w:rPr>
        <w:t>Джерелом газопостачання мереж середнього тиску є магістральний газопровід.</w:t>
      </w:r>
      <w:r>
        <w:rPr>
          <w:color w:val="000000"/>
          <w:sz w:val="28"/>
          <w:szCs w:val="28"/>
        </w:rPr>
        <w:tab/>
      </w:r>
      <w:r>
        <w:rPr>
          <w:color w:val="000000"/>
          <w:sz w:val="28"/>
          <w:szCs w:val="28"/>
        </w:rPr>
        <w:t>Гідравлічний режим роботи газопроводів призначаю, виходячи з умов максимального використання розрахункового перепаду тиску. Розрахунок розподільчих мереж виконують у наступній послідовності:</w:t>
      </w:r>
    </w:p>
    <w:p>
      <w:pPr>
        <w:pStyle w:val="19"/>
        <w:spacing w:line="240" w:lineRule="auto"/>
        <w:ind w:left="0" w:firstLine="720"/>
        <w:jc w:val="both"/>
        <w:rPr>
          <w:color w:val="000000"/>
          <w:sz w:val="28"/>
          <w:szCs w:val="28"/>
        </w:rPr>
      </w:pPr>
    </w:p>
    <w:p>
      <w:pPr>
        <w:pStyle w:val="19"/>
        <w:numPr>
          <w:ilvl w:val="0"/>
          <w:numId w:val="8"/>
        </w:numPr>
        <w:spacing w:after="0" w:line="240" w:lineRule="auto"/>
        <w:jc w:val="both"/>
        <w:rPr>
          <w:color w:val="000000"/>
          <w:sz w:val="28"/>
          <w:szCs w:val="28"/>
        </w:rPr>
      </w:pPr>
      <w:r>
        <w:rPr>
          <w:color w:val="000000"/>
          <w:sz w:val="28"/>
          <w:szCs w:val="28"/>
        </w:rPr>
        <w:t>Накреслюю розрахункову схему газопроводів на яку наношу:</w:t>
      </w:r>
    </w:p>
    <w:p>
      <w:pPr>
        <w:pStyle w:val="19"/>
        <w:spacing w:line="240" w:lineRule="auto"/>
        <w:ind w:left="0" w:firstLine="720"/>
        <w:jc w:val="both"/>
        <w:rPr>
          <w:color w:val="000000"/>
          <w:sz w:val="28"/>
          <w:szCs w:val="28"/>
        </w:rPr>
      </w:pPr>
      <w:r>
        <w:rPr>
          <w:color w:val="000000"/>
          <w:sz w:val="28"/>
          <w:szCs w:val="28"/>
        </w:rPr>
        <w:t>а) місце розташування ГРС, зосереджених споживачів з вказівкою їх шифрів і навантажень (годинна витрата газу);</w:t>
      </w:r>
    </w:p>
    <w:p>
      <w:pPr>
        <w:pStyle w:val="19"/>
        <w:spacing w:line="240" w:lineRule="auto"/>
        <w:ind w:left="0" w:firstLine="720"/>
        <w:jc w:val="both"/>
        <w:rPr>
          <w:color w:val="000000"/>
          <w:sz w:val="28"/>
          <w:szCs w:val="28"/>
        </w:rPr>
      </w:pPr>
      <w:r>
        <w:rPr>
          <w:color w:val="000000"/>
          <w:sz w:val="28"/>
          <w:szCs w:val="28"/>
        </w:rPr>
        <w:t>б) схему газопроводів середнього тиску з поділом на ділянки. Нумерацію вузлів виконую, починаючи від джерела газопостачання до найбільш віддаленого споживача;</w:t>
      </w:r>
    </w:p>
    <w:p>
      <w:pPr>
        <w:pStyle w:val="19"/>
        <w:spacing w:line="240" w:lineRule="auto"/>
        <w:ind w:left="0" w:firstLine="720"/>
        <w:jc w:val="both"/>
        <w:rPr>
          <w:color w:val="000000"/>
          <w:sz w:val="28"/>
          <w:szCs w:val="28"/>
        </w:rPr>
      </w:pPr>
      <w:r>
        <w:rPr>
          <w:color w:val="000000"/>
          <w:sz w:val="28"/>
          <w:szCs w:val="28"/>
        </w:rPr>
        <w:t>в) розрахункові витрати газу та геометричні довжини ділянок.</w:t>
      </w:r>
    </w:p>
    <w:p>
      <w:pPr>
        <w:pStyle w:val="19"/>
        <w:spacing w:line="240" w:lineRule="auto"/>
        <w:ind w:left="0"/>
        <w:jc w:val="both"/>
        <w:rPr>
          <w:color w:val="000000"/>
          <w:sz w:val="28"/>
          <w:szCs w:val="28"/>
        </w:rPr>
      </w:pPr>
      <w:r>
        <w:rPr>
          <w:color w:val="000000"/>
          <w:sz w:val="28"/>
          <w:szCs w:val="28"/>
        </w:rPr>
        <w:tab/>
      </w:r>
      <w:r>
        <w:rPr>
          <w:color w:val="000000"/>
          <w:sz w:val="28"/>
          <w:szCs w:val="28"/>
        </w:rPr>
        <w:t>В розрахункових схемах витрати газу спочатку наношу на відгалуження до кожного окремого споживача. На магістральних ділянках мережі витрати газу визначаю у вигляді суми витрат для всіх відгалужень, починаючи з самого віддаленого від ГРС споживача.</w:t>
      </w:r>
    </w:p>
    <w:p>
      <w:pPr>
        <w:pStyle w:val="19"/>
        <w:numPr>
          <w:ilvl w:val="0"/>
          <w:numId w:val="8"/>
        </w:numPr>
        <w:spacing w:after="0" w:line="240" w:lineRule="auto"/>
        <w:jc w:val="both"/>
        <w:rPr>
          <w:color w:val="000000"/>
          <w:sz w:val="28"/>
          <w:szCs w:val="28"/>
        </w:rPr>
      </w:pPr>
      <w:r>
        <w:rPr>
          <w:color w:val="000000"/>
          <w:sz w:val="28"/>
          <w:szCs w:val="28"/>
        </w:rPr>
        <w:t>Визначаю питому різницю квадратів тиску для головної магістралі А (кПа)²/м, по формулі</w:t>
      </w:r>
    </w:p>
    <w:p>
      <w:pPr>
        <w:pStyle w:val="19"/>
        <w:ind w:left="2844" w:firstLine="696"/>
        <w:rPr>
          <w:color w:val="000000"/>
          <w:sz w:val="28"/>
          <w:szCs w:val="28"/>
        </w:rPr>
      </w:pPr>
      <w:r>
        <w:rPr>
          <w:color w:val="000000"/>
          <w:position w:val="-32"/>
          <w:sz w:val="28"/>
          <w:szCs w:val="28"/>
        </w:rPr>
        <w:object>
          <v:shape id="_x0000_i1048" o:spt="75" type="#_x0000_t75" style="height:37pt;width:65pt;" o:ole="t" filled="f" o:preferrelative="t" stroked="f" coordsize="21600,21600">
            <v:path/>
            <v:fill on="f" alignshape="1" focussize="0,0"/>
            <v:stroke on="f"/>
            <v:imagedata r:id="rId55" o:title=""/>
            <o:lock v:ext="edit" aspectratio="t"/>
            <w10:wrap type="none"/>
            <w10:anchorlock/>
          </v:shape>
          <o:OLEObject Type="Embed" ProgID="Equation.3" ShapeID="_x0000_i1048" DrawAspect="Content" ObjectID="_1468075748" r:id="rId54">
            <o:LockedField>false</o:LockedField>
          </o:OLEObject>
        </w:object>
      </w:r>
      <w:r>
        <w:rPr>
          <w:color w:val="000000"/>
          <w:sz w:val="28"/>
          <w:szCs w:val="28"/>
        </w:rPr>
        <w:t xml:space="preserve"> </w:t>
      </w:r>
      <w:r>
        <w:rPr>
          <w:color w:val="000000"/>
          <w:szCs w:val="28"/>
        </w:rPr>
        <w:t>,</w:t>
      </w:r>
      <w:r>
        <w:rPr>
          <w:b/>
          <w:bCs/>
          <w:color w:val="000000"/>
          <w:szCs w:val="28"/>
        </w:rPr>
        <w:tab/>
      </w:r>
      <w:r>
        <w:rPr>
          <w:color w:val="000000"/>
          <w:szCs w:val="28"/>
        </w:rPr>
        <w:t xml:space="preserve">                                          (</w:t>
      </w:r>
      <w:r>
        <w:rPr>
          <w:color w:val="000000"/>
          <w:sz w:val="28"/>
          <w:szCs w:val="28"/>
        </w:rPr>
        <w:t>2.10)</w:t>
      </w:r>
    </w:p>
    <w:p>
      <w:pPr>
        <w:pStyle w:val="19"/>
        <w:numPr>
          <w:ilvl w:val="0"/>
          <w:numId w:val="8"/>
        </w:numPr>
        <w:tabs>
          <w:tab w:val="left" w:pos="0"/>
          <w:tab w:val="clear" w:pos="1080"/>
        </w:tabs>
        <w:spacing w:after="0" w:line="240" w:lineRule="auto"/>
        <w:ind w:left="0" w:firstLine="720"/>
        <w:jc w:val="both"/>
        <w:rPr>
          <w:color w:val="000000"/>
          <w:sz w:val="28"/>
          <w:szCs w:val="28"/>
        </w:rPr>
      </w:pPr>
      <w:r>
        <w:rPr>
          <w:color w:val="000000"/>
          <w:sz w:val="28"/>
          <w:szCs w:val="28"/>
        </w:rPr>
        <w:t>Орієнтуючись на різницю квадратів тиску по номограмі в залежності від витрати газу на ділянці та її довжини, підбираю діаметр газопроводу, уточнюю дійсне значення величини ΔP².</w:t>
      </w:r>
    </w:p>
    <w:p>
      <w:pPr>
        <w:pStyle w:val="19"/>
        <w:spacing w:line="240" w:lineRule="auto"/>
        <w:ind w:left="720"/>
        <w:jc w:val="both"/>
        <w:rPr>
          <w:color w:val="000000"/>
          <w:sz w:val="28"/>
          <w:szCs w:val="28"/>
        </w:rPr>
      </w:pPr>
      <w:r>
        <w:rPr>
          <w:color w:val="000000"/>
          <w:sz w:val="28"/>
          <w:szCs w:val="28"/>
        </w:rPr>
        <w:t>Значення тиску в кінці ділянки визначаю по формулі</w:t>
      </w:r>
    </w:p>
    <w:p>
      <w:pPr>
        <w:pStyle w:val="19"/>
        <w:spacing w:line="240" w:lineRule="auto"/>
        <w:ind w:left="0"/>
        <w:jc w:val="both"/>
        <w:rPr>
          <w:color w:val="000000"/>
          <w:sz w:val="28"/>
          <w:szCs w:val="28"/>
        </w:rPr>
      </w:pPr>
    </w:p>
    <w:p>
      <w:pPr>
        <w:pStyle w:val="19"/>
        <w:ind w:left="720"/>
        <w:jc w:val="center"/>
        <w:rPr>
          <w:color w:val="000000"/>
          <w:sz w:val="28"/>
          <w:szCs w:val="28"/>
        </w:rPr>
      </w:pPr>
      <w:r>
        <w:rPr>
          <w:bCs/>
          <w:color w:val="000000"/>
          <w:szCs w:val="28"/>
        </w:rPr>
        <w:t xml:space="preserve">                             </w:t>
      </w:r>
      <w:r>
        <w:rPr>
          <w:bCs/>
          <w:color w:val="000000"/>
          <w:sz w:val="28"/>
          <w:szCs w:val="28"/>
        </w:rPr>
        <w:t>Р</w:t>
      </w:r>
      <w:r>
        <w:rPr>
          <w:bCs/>
          <w:color w:val="000000"/>
          <w:sz w:val="28"/>
          <w:szCs w:val="28"/>
          <w:vertAlign w:val="subscript"/>
        </w:rPr>
        <w:t>к</w:t>
      </w:r>
      <w:r>
        <w:rPr>
          <w:bCs/>
          <w:color w:val="000000"/>
          <w:sz w:val="28"/>
          <w:szCs w:val="28"/>
        </w:rPr>
        <w:t xml:space="preserve"> =</w:t>
      </w:r>
      <w:r>
        <w:rPr>
          <w:b/>
          <w:bCs/>
          <w:color w:val="000000"/>
          <w:sz w:val="28"/>
          <w:szCs w:val="28"/>
        </w:rPr>
        <w:t xml:space="preserve"> </w:t>
      </w:r>
      <w:r>
        <w:rPr>
          <w:b/>
          <w:bCs/>
          <w:color w:val="000000"/>
          <w:position w:val="-8"/>
          <w:sz w:val="28"/>
          <w:szCs w:val="28"/>
        </w:rPr>
        <w:drawing>
          <wp:inline distT="0" distB="0" distL="114300" distR="114300">
            <wp:extent cx="808990" cy="257810"/>
            <wp:effectExtent l="0" t="0" r="3810" b="22225"/>
            <wp:docPr id="10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25"/>
                    <pic:cNvPicPr>
                      <a:picLocks noChangeAspect="1"/>
                    </pic:cNvPicPr>
                  </pic:nvPicPr>
                  <pic:blipFill>
                    <a:blip r:embed="rId56"/>
                    <a:stretch>
                      <a:fillRect/>
                    </a:stretch>
                  </pic:blipFill>
                  <pic:spPr>
                    <a:xfrm>
                      <a:off x="0" y="0"/>
                      <a:ext cx="808990" cy="257810"/>
                    </a:xfrm>
                    <a:prstGeom prst="rect">
                      <a:avLst/>
                    </a:prstGeom>
                    <a:noFill/>
                    <a:ln>
                      <a:noFill/>
                    </a:ln>
                  </pic:spPr>
                </pic:pic>
              </a:graphicData>
            </a:graphic>
          </wp:inline>
        </w:drawing>
      </w:r>
      <w:r>
        <w:rPr>
          <w:b/>
          <w:bCs/>
          <w:color w:val="000000"/>
          <w:sz w:val="28"/>
          <w:szCs w:val="28"/>
        </w:rPr>
        <w:t xml:space="preserve">, </w:t>
      </w:r>
      <w:r>
        <w:rPr>
          <w:b/>
          <w:bCs/>
          <w:color w:val="000000"/>
          <w:szCs w:val="28"/>
        </w:rPr>
        <w:tab/>
      </w:r>
      <w:r>
        <w:rPr>
          <w:b/>
          <w:bCs/>
          <w:color w:val="000000"/>
          <w:szCs w:val="28"/>
        </w:rPr>
        <w:t xml:space="preserve">                                            </w:t>
      </w:r>
      <w:r>
        <w:rPr>
          <w:b/>
          <w:bCs/>
          <w:color w:val="000000"/>
          <w:szCs w:val="28"/>
        </w:rPr>
        <w:tab/>
      </w:r>
      <w:r>
        <w:rPr>
          <w:color w:val="000000"/>
          <w:sz w:val="28"/>
          <w:szCs w:val="28"/>
        </w:rPr>
        <w:t>(2.11)</w:t>
      </w:r>
    </w:p>
    <w:p>
      <w:pPr>
        <w:pStyle w:val="19"/>
        <w:spacing w:line="240" w:lineRule="auto"/>
        <w:ind w:left="0" w:firstLine="720"/>
        <w:jc w:val="both"/>
        <w:rPr>
          <w:color w:val="000000"/>
          <w:sz w:val="28"/>
          <w:szCs w:val="28"/>
        </w:rPr>
      </w:pPr>
      <w:r>
        <w:rPr>
          <w:color w:val="000000"/>
          <w:sz w:val="28"/>
          <w:szCs w:val="28"/>
        </w:rPr>
        <w:t>Отриманий тиск є початковим для наступної, за напрямком руху газу, ділянки.</w:t>
      </w:r>
    </w:p>
    <w:p>
      <w:pPr>
        <w:pStyle w:val="19"/>
        <w:spacing w:line="240" w:lineRule="auto"/>
        <w:ind w:left="0"/>
        <w:jc w:val="both"/>
        <w:rPr>
          <w:color w:val="000000"/>
          <w:sz w:val="28"/>
          <w:szCs w:val="28"/>
        </w:rPr>
      </w:pPr>
      <w:r>
        <w:rPr>
          <w:color w:val="000000"/>
          <w:sz w:val="28"/>
          <w:szCs w:val="28"/>
        </w:rPr>
        <w:tab/>
      </w:r>
      <w:r>
        <w:rPr>
          <w:color w:val="000000"/>
          <w:sz w:val="28"/>
          <w:szCs w:val="28"/>
        </w:rPr>
        <w:t>Нев’язка тисків у найбільш віддаленого споживача не повинна перевищувати 10%.</w:t>
      </w:r>
    </w:p>
    <w:p>
      <w:pPr>
        <w:pStyle w:val="19"/>
        <w:spacing w:line="240" w:lineRule="auto"/>
        <w:ind w:left="0" w:firstLine="720"/>
        <w:jc w:val="both"/>
        <w:rPr>
          <w:color w:val="000000"/>
          <w:sz w:val="28"/>
          <w:szCs w:val="28"/>
        </w:rPr>
      </w:pPr>
      <w:r>
        <w:rPr>
          <w:color w:val="000000"/>
          <w:sz w:val="28"/>
          <w:szCs w:val="28"/>
        </w:rPr>
        <w:t>При ув’язуванні відгалужень у вузлових точках попередньо визначаю тиск газу, а потім знаходжу питому різницю квадратів тиску для даного відгалуження.</w:t>
      </w:r>
    </w:p>
    <w:p>
      <w:pPr>
        <w:pStyle w:val="19"/>
        <w:numPr>
          <w:ilvl w:val="0"/>
          <w:numId w:val="8"/>
        </w:numPr>
        <w:spacing w:after="0" w:line="240" w:lineRule="auto"/>
        <w:jc w:val="both"/>
        <w:rPr>
          <w:color w:val="000000"/>
          <w:sz w:val="28"/>
          <w:szCs w:val="28"/>
        </w:rPr>
      </w:pPr>
      <w:r>
        <w:rPr>
          <w:color w:val="000000"/>
          <w:sz w:val="28"/>
          <w:szCs w:val="28"/>
        </w:rPr>
        <w:t>Нев’язка тисків у вузлових точках повинна бути не більше 10%.</w:t>
      </w:r>
    </w:p>
    <w:p>
      <w:pPr>
        <w:pStyle w:val="19"/>
        <w:spacing w:line="240" w:lineRule="auto"/>
        <w:ind w:left="720"/>
        <w:jc w:val="both"/>
        <w:rPr>
          <w:color w:val="000000"/>
          <w:sz w:val="28"/>
          <w:szCs w:val="28"/>
        </w:rPr>
      </w:pPr>
      <w:r>
        <w:rPr>
          <w:color w:val="000000"/>
          <w:sz w:val="28"/>
          <w:szCs w:val="28"/>
        </w:rPr>
        <w:t xml:space="preserve">Початковий тиск прийняв </w:t>
      </w:r>
      <w:r>
        <w:rPr>
          <w:color w:val="000000"/>
          <w:sz w:val="28"/>
          <w:szCs w:val="28"/>
          <w:lang w:val="ru-RU"/>
        </w:rPr>
        <w:t>4</w:t>
      </w:r>
      <w:r>
        <w:rPr>
          <w:color w:val="000000"/>
          <w:sz w:val="28"/>
          <w:szCs w:val="28"/>
        </w:rPr>
        <w:t>00 кПа згідно завдання.</w:t>
      </w:r>
    </w:p>
    <w:p>
      <w:pPr>
        <w:pStyle w:val="19"/>
        <w:ind w:left="720"/>
        <w:rPr>
          <w:color w:val="000000"/>
          <w:sz w:val="28"/>
          <w:szCs w:val="28"/>
        </w:rPr>
      </w:pPr>
      <w:r>
        <w:rPr>
          <w:color w:val="000000"/>
          <w:sz w:val="28"/>
          <w:szCs w:val="28"/>
        </w:rPr>
        <w:t>Результати розрахунків зводжу в таблицю 2.8.</w:t>
      </w:r>
    </w:p>
    <w:p>
      <w:pPr>
        <w:pStyle w:val="19"/>
        <w:ind w:left="720"/>
        <w:rPr>
          <w:color w:val="000000"/>
          <w:sz w:val="28"/>
          <w:szCs w:val="28"/>
        </w:rPr>
      </w:pPr>
    </w:p>
    <w:p>
      <w:pPr>
        <w:pStyle w:val="19"/>
        <w:ind w:left="720"/>
        <w:rPr>
          <w:color w:val="000000"/>
          <w:sz w:val="28"/>
          <w:szCs w:val="28"/>
        </w:rPr>
      </w:pPr>
    </w:p>
    <w:p>
      <w:pPr>
        <w:pStyle w:val="19"/>
        <w:ind w:left="720"/>
        <w:rPr>
          <w:color w:val="000000"/>
          <w:sz w:val="28"/>
          <w:szCs w:val="28"/>
        </w:rPr>
      </w:pPr>
    </w:p>
    <w:p>
      <w:pPr>
        <w:pStyle w:val="19"/>
        <w:ind w:left="720"/>
        <w:rPr>
          <w:rFonts w:ascii="Arial Narrow" w:hAnsi="Arial Narrow"/>
          <w:b/>
          <w:sz w:val="22"/>
          <w:szCs w:val="22"/>
          <w:lang w:val="ru-RU"/>
        </w:rPr>
      </w:pPr>
      <w:r>
        <w:rPr>
          <w:rFonts w:ascii="Arial Narrow" w:hAnsi="Arial Narrow"/>
          <w:b/>
          <w:sz w:val="28"/>
          <w:szCs w:val="28"/>
        </w:rPr>
        <w:t>Таблиця 2.8 – Гідравлічний розрахунок газопроводів середнього  тиску</w:t>
      </w:r>
    </w:p>
    <w:tbl>
      <w:tblPr>
        <w:tblStyle w:val="12"/>
        <w:tblW w:w="962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97"/>
        <w:gridCol w:w="1075"/>
        <w:gridCol w:w="1077"/>
        <w:gridCol w:w="8"/>
        <w:gridCol w:w="532"/>
        <w:gridCol w:w="8"/>
        <w:gridCol w:w="131"/>
        <w:gridCol w:w="1117"/>
        <w:gridCol w:w="8"/>
        <w:gridCol w:w="19"/>
        <w:gridCol w:w="900"/>
        <w:gridCol w:w="1077"/>
        <w:gridCol w:w="891"/>
        <w:gridCol w:w="11"/>
        <w:gridCol w:w="716"/>
        <w:gridCol w:w="48"/>
        <w:gridCol w:w="6"/>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20" w:hRule="atLeast"/>
        </w:trPr>
        <w:tc>
          <w:tcPr>
            <w:tcW w:w="1390" w:type="dxa"/>
            <w:gridSpan w:val="2"/>
            <w:noWrap w:val="0"/>
            <w:vAlign w:val="top"/>
          </w:tcPr>
          <w:p>
            <w:pPr>
              <w:pStyle w:val="17"/>
              <w:spacing w:after="0"/>
              <w:ind w:left="-10"/>
              <w:jc w:val="center"/>
              <w:rPr>
                <w:rFonts w:ascii="Arial Narrow" w:hAnsi="Arial Narrow"/>
                <w:lang w:eastAsia="ru-RU"/>
              </w:rPr>
            </w:pPr>
            <w:r>
              <w:rPr>
                <w:rFonts w:ascii="Arial Narrow" w:hAnsi="Arial Narrow"/>
                <w:lang w:eastAsia="ru-RU"/>
              </w:rPr>
              <w:t xml:space="preserve">Ділянки </w:t>
            </w:r>
          </w:p>
        </w:tc>
        <w:tc>
          <w:tcPr>
            <w:tcW w:w="1075" w:type="dxa"/>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V</w:t>
            </w:r>
            <w:r>
              <w:rPr>
                <w:rFonts w:ascii="Arial Narrow" w:hAnsi="Arial Narrow"/>
                <w:vertAlign w:val="subscript"/>
                <w:lang w:val="ru-RU" w:eastAsia="ru-RU"/>
              </w:rPr>
              <w:t xml:space="preserve">1 </w:t>
            </w:r>
            <w:r>
              <w:rPr>
                <w:rFonts w:ascii="Arial Narrow" w:hAnsi="Arial Narrow"/>
                <w:lang w:val="ru-RU" w:eastAsia="ru-RU"/>
              </w:rPr>
              <w:t>,</w:t>
            </w:r>
          </w:p>
          <w:p>
            <w:pPr>
              <w:pStyle w:val="17"/>
              <w:spacing w:after="0"/>
              <w:ind w:left="-10"/>
              <w:jc w:val="center"/>
              <w:rPr>
                <w:rFonts w:ascii="Arial Narrow" w:hAnsi="Arial Narrow"/>
                <w:lang w:eastAsia="ru-RU"/>
              </w:rPr>
            </w:pPr>
            <w:r>
              <w:rPr>
                <w:rFonts w:ascii="Arial Narrow" w:hAnsi="Arial Narrow"/>
                <w:lang w:eastAsia="ru-RU"/>
              </w:rPr>
              <w:t>м</w:t>
            </w:r>
            <w:r>
              <w:rPr>
                <w:rFonts w:ascii="Arial Narrow" w:hAnsi="Arial Narrow"/>
                <w:vertAlign w:val="superscript"/>
                <w:lang w:eastAsia="ru-RU"/>
              </w:rPr>
              <w:t>3</w:t>
            </w:r>
            <w:r>
              <w:rPr>
                <w:rFonts w:ascii="Arial Narrow" w:hAnsi="Arial Narrow"/>
                <w:lang w:eastAsia="ru-RU"/>
              </w:rPr>
              <w:t>/год</w:t>
            </w:r>
          </w:p>
        </w:tc>
        <w:tc>
          <w:tcPr>
            <w:tcW w:w="1077" w:type="dxa"/>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L</w:t>
            </w:r>
            <w:r>
              <w:rPr>
                <w:rFonts w:ascii="Arial Narrow" w:hAnsi="Arial Narrow"/>
                <w:lang w:val="ru-RU" w:eastAsia="ru-RU"/>
              </w:rPr>
              <w:t xml:space="preserve"> </w:t>
            </w:r>
            <w:r>
              <w:rPr>
                <w:rFonts w:ascii="Arial Narrow" w:hAnsi="Arial Narrow"/>
                <w:vertAlign w:val="subscript"/>
                <w:lang w:val="en-US" w:eastAsia="ru-RU"/>
              </w:rPr>
              <w:t>g</w:t>
            </w:r>
            <w:r>
              <w:rPr>
                <w:rFonts w:ascii="Arial Narrow" w:hAnsi="Arial Narrow"/>
                <w:vertAlign w:val="subscript"/>
                <w:lang w:val="ru-RU" w:eastAsia="ru-RU"/>
              </w:rPr>
              <w:t>,</w:t>
            </w:r>
          </w:p>
          <w:p>
            <w:pPr>
              <w:pStyle w:val="17"/>
              <w:spacing w:after="0"/>
              <w:ind w:left="-10"/>
              <w:jc w:val="center"/>
              <w:rPr>
                <w:rFonts w:ascii="Arial Narrow" w:hAnsi="Arial Narrow"/>
                <w:lang w:eastAsia="ru-RU"/>
              </w:rPr>
            </w:pPr>
            <w:r>
              <w:rPr>
                <w:rFonts w:ascii="Arial Narrow" w:hAnsi="Arial Narrow"/>
                <w:lang w:eastAsia="ru-RU"/>
              </w:rPr>
              <w:t>М</w:t>
            </w:r>
          </w:p>
        </w:tc>
        <w:tc>
          <w:tcPr>
            <w:tcW w:w="540" w:type="dxa"/>
            <w:gridSpan w:val="2"/>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L</w:t>
            </w:r>
            <w:r>
              <w:rPr>
                <w:rFonts w:ascii="Arial Narrow" w:hAnsi="Arial Narrow"/>
                <w:lang w:val="ru-RU" w:eastAsia="ru-RU"/>
              </w:rPr>
              <w:t>р,</w:t>
            </w:r>
          </w:p>
          <w:p>
            <w:pPr>
              <w:pStyle w:val="17"/>
              <w:spacing w:after="0"/>
              <w:ind w:left="-10"/>
              <w:jc w:val="center"/>
              <w:rPr>
                <w:rFonts w:ascii="Arial Narrow" w:hAnsi="Arial Narrow"/>
                <w:lang w:val="ru-RU" w:eastAsia="ru-RU"/>
              </w:rPr>
            </w:pPr>
            <w:r>
              <w:rPr>
                <w:rFonts w:ascii="Arial Narrow" w:hAnsi="Arial Narrow"/>
                <w:lang w:val="ru-RU" w:eastAsia="ru-RU"/>
              </w:rPr>
              <w:t>м</w:t>
            </w:r>
          </w:p>
        </w:tc>
        <w:tc>
          <w:tcPr>
            <w:tcW w:w="1256" w:type="dxa"/>
            <w:gridSpan w:val="3"/>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А,</w:t>
            </w:r>
          </w:p>
          <w:p>
            <w:pPr>
              <w:pStyle w:val="17"/>
              <w:spacing w:after="0"/>
              <w:ind w:left="-10"/>
              <w:jc w:val="center"/>
              <w:rPr>
                <w:rFonts w:ascii="Arial Narrow" w:hAnsi="Arial Narrow"/>
                <w:lang w:eastAsia="ru-RU"/>
              </w:rPr>
            </w:pPr>
            <w:r>
              <w:rPr>
                <w:rFonts w:ascii="Arial Narrow" w:hAnsi="Arial Narrow"/>
                <w:lang w:eastAsia="ru-RU"/>
              </w:rPr>
              <w:t>кПа</w:t>
            </w:r>
            <w:r>
              <w:rPr>
                <w:rFonts w:ascii="Arial Narrow" w:hAnsi="Arial Narrow"/>
                <w:vertAlign w:val="superscript"/>
                <w:lang w:eastAsia="ru-RU"/>
              </w:rPr>
              <w:t>2</w:t>
            </w:r>
            <w:r>
              <w:rPr>
                <w:rFonts w:ascii="Arial Narrow" w:hAnsi="Arial Narrow"/>
                <w:lang w:eastAsia="ru-RU"/>
              </w:rPr>
              <w:t>/м</w:t>
            </w:r>
          </w:p>
        </w:tc>
        <w:tc>
          <w:tcPr>
            <w:tcW w:w="927" w:type="dxa"/>
            <w:gridSpan w:val="3"/>
            <w:vMerge w:val="restart"/>
            <w:noWrap w:val="0"/>
            <w:vAlign w:val="top"/>
          </w:tcPr>
          <w:p>
            <w:pPr>
              <w:pStyle w:val="17"/>
              <w:spacing w:after="0"/>
              <w:ind w:left="-10"/>
              <w:jc w:val="center"/>
              <w:rPr>
                <w:rFonts w:ascii="Arial Narrow" w:hAnsi="Arial Narrow"/>
                <w:vertAlign w:val="subscript"/>
                <w:lang w:eastAsia="ru-RU"/>
              </w:rPr>
            </w:pPr>
            <w:r>
              <w:rPr>
                <w:rFonts w:ascii="Arial Narrow" w:hAnsi="Arial Narrow"/>
                <w:lang w:eastAsia="ru-RU"/>
              </w:rPr>
              <w:t xml:space="preserve">А· </w:t>
            </w:r>
            <w:r>
              <w:rPr>
                <w:rFonts w:ascii="Arial Narrow" w:hAnsi="Arial Narrow"/>
                <w:lang w:val="en-US" w:eastAsia="ru-RU"/>
              </w:rPr>
              <w:t>L</w:t>
            </w:r>
            <w:r>
              <w:rPr>
                <w:rFonts w:ascii="Arial Narrow" w:hAnsi="Arial Narrow"/>
                <w:vertAlign w:val="subscript"/>
                <w:lang w:eastAsia="ru-RU"/>
              </w:rPr>
              <w:t>р,</w:t>
            </w:r>
          </w:p>
          <w:p>
            <w:pPr>
              <w:pStyle w:val="17"/>
              <w:spacing w:after="0"/>
              <w:ind w:left="-10"/>
              <w:jc w:val="center"/>
              <w:rPr>
                <w:rFonts w:ascii="Arial Narrow" w:hAnsi="Arial Narrow"/>
                <w:lang w:eastAsia="ru-RU"/>
              </w:rPr>
            </w:pPr>
            <w:r>
              <w:rPr>
                <w:rFonts w:ascii="Arial Narrow" w:hAnsi="Arial Narrow"/>
                <w:lang w:eastAsia="ru-RU"/>
              </w:rPr>
              <w:t>кПа</w:t>
            </w:r>
            <w:r>
              <w:rPr>
                <w:rFonts w:ascii="Arial Narrow" w:hAnsi="Arial Narrow"/>
                <w:vertAlign w:val="superscript"/>
                <w:lang w:eastAsia="ru-RU"/>
              </w:rPr>
              <w:t>2</w:t>
            </w:r>
          </w:p>
        </w:tc>
        <w:tc>
          <w:tcPr>
            <w:tcW w:w="1077" w:type="dxa"/>
            <w:vMerge w:val="restart"/>
            <w:noWrap w:val="0"/>
            <w:vAlign w:val="top"/>
          </w:tcPr>
          <w:p>
            <w:pPr>
              <w:pStyle w:val="17"/>
              <w:spacing w:after="0"/>
              <w:ind w:left="-10"/>
              <w:jc w:val="center"/>
              <w:rPr>
                <w:rFonts w:ascii="Arial Narrow" w:hAnsi="Arial Narrow"/>
                <w:vertAlign w:val="subscript"/>
                <w:lang w:eastAsia="ru-RU"/>
              </w:rPr>
            </w:pPr>
            <w:r>
              <w:rPr>
                <w:rFonts w:ascii="Arial Narrow" w:hAnsi="Arial Narrow"/>
                <w:lang w:val="en-US" w:eastAsia="ru-RU"/>
              </w:rPr>
              <w:t>d</w:t>
            </w:r>
            <w:r>
              <w:rPr>
                <w:rFonts w:ascii="Arial Narrow" w:hAnsi="Arial Narrow"/>
                <w:vertAlign w:val="subscript"/>
                <w:lang w:val="en-US" w:eastAsia="ru-RU"/>
              </w:rPr>
              <w:t>3</w:t>
            </w:r>
            <w:r>
              <w:rPr>
                <w:rFonts w:ascii="Arial Narrow" w:hAnsi="Arial Narrow"/>
                <w:lang w:val="en-US" w:eastAsia="ru-RU"/>
              </w:rPr>
              <w:t xml:space="preserve"> x S</w:t>
            </w:r>
            <w:r>
              <w:rPr>
                <w:rFonts w:ascii="Arial Narrow" w:hAnsi="Arial Narrow"/>
                <w:vertAlign w:val="subscript"/>
                <w:lang w:eastAsia="ru-RU"/>
              </w:rPr>
              <w:t>,</w:t>
            </w:r>
          </w:p>
          <w:p>
            <w:pPr>
              <w:pStyle w:val="17"/>
              <w:spacing w:after="0"/>
              <w:ind w:left="-10"/>
              <w:jc w:val="center"/>
              <w:rPr>
                <w:rFonts w:ascii="Arial Narrow" w:hAnsi="Arial Narrow"/>
                <w:lang w:eastAsia="ru-RU"/>
              </w:rPr>
            </w:pPr>
            <w:r>
              <w:rPr>
                <w:rFonts w:ascii="Arial Narrow" w:hAnsi="Arial Narrow"/>
                <w:lang w:eastAsia="ru-RU"/>
              </w:rPr>
              <w:t>мм</w:t>
            </w:r>
          </w:p>
        </w:tc>
        <w:tc>
          <w:tcPr>
            <w:tcW w:w="902" w:type="dxa"/>
            <w:gridSpan w:val="2"/>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∆Р</w:t>
            </w:r>
            <w:r>
              <w:rPr>
                <w:rFonts w:ascii="Arial Narrow" w:hAnsi="Arial Narrow"/>
                <w:vertAlign w:val="superscript"/>
                <w:lang w:eastAsia="ru-RU"/>
              </w:rPr>
              <w:t>2,</w:t>
            </w:r>
          </w:p>
          <w:p>
            <w:pPr>
              <w:pStyle w:val="17"/>
              <w:spacing w:after="0"/>
              <w:ind w:left="-10"/>
              <w:jc w:val="center"/>
              <w:rPr>
                <w:rFonts w:ascii="Arial Narrow" w:hAnsi="Arial Narrow"/>
                <w:lang w:eastAsia="ru-RU"/>
              </w:rPr>
            </w:pPr>
            <w:r>
              <w:rPr>
                <w:rFonts w:ascii="Arial Narrow" w:hAnsi="Arial Narrow"/>
                <w:lang w:eastAsia="ru-RU"/>
              </w:rPr>
              <w:t>кПа</w:t>
            </w:r>
            <w:r>
              <w:rPr>
                <w:rFonts w:ascii="Arial Narrow" w:hAnsi="Arial Narrow"/>
                <w:vertAlign w:val="superscript"/>
                <w:lang w:eastAsia="ru-RU"/>
              </w:rPr>
              <w:t>2</w:t>
            </w:r>
          </w:p>
        </w:tc>
        <w:tc>
          <w:tcPr>
            <w:tcW w:w="770" w:type="dxa"/>
            <w:gridSpan w:val="3"/>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Р</w:t>
            </w:r>
            <w:r>
              <w:rPr>
                <w:rFonts w:ascii="Arial Narrow" w:hAnsi="Arial Narrow"/>
                <w:lang w:val="en-US" w:eastAsia="ru-RU"/>
              </w:rPr>
              <w:t>n</w:t>
            </w:r>
            <w:r>
              <w:rPr>
                <w:rFonts w:ascii="Arial Narrow" w:hAnsi="Arial Narrow"/>
                <w:lang w:eastAsia="ru-RU"/>
              </w:rPr>
              <w:t>,</w:t>
            </w:r>
          </w:p>
          <w:p>
            <w:pPr>
              <w:pStyle w:val="17"/>
              <w:spacing w:after="0"/>
              <w:ind w:left="-10"/>
              <w:jc w:val="center"/>
              <w:rPr>
                <w:rFonts w:ascii="Arial Narrow" w:hAnsi="Arial Narrow"/>
                <w:vertAlign w:val="subscript"/>
                <w:lang w:eastAsia="ru-RU"/>
              </w:rPr>
            </w:pPr>
            <w:r>
              <w:rPr>
                <w:rFonts w:ascii="Arial Narrow" w:hAnsi="Arial Narrow"/>
                <w:lang w:eastAsia="ru-RU"/>
              </w:rPr>
              <w:t>кПа</w:t>
            </w:r>
          </w:p>
        </w:tc>
        <w:tc>
          <w:tcPr>
            <w:tcW w:w="609" w:type="dxa"/>
            <w:vMerge w:val="restart"/>
            <w:noWrap w:val="0"/>
            <w:vAlign w:val="top"/>
          </w:tcPr>
          <w:p>
            <w:pPr>
              <w:pStyle w:val="17"/>
              <w:spacing w:after="0"/>
              <w:ind w:left="-10"/>
              <w:jc w:val="center"/>
              <w:rPr>
                <w:rFonts w:ascii="Arial Narrow" w:hAnsi="Arial Narrow"/>
                <w:vertAlign w:val="subscript"/>
                <w:lang w:eastAsia="ru-RU"/>
              </w:rPr>
            </w:pPr>
            <w:r>
              <w:rPr>
                <w:rFonts w:ascii="Arial Narrow" w:hAnsi="Arial Narrow"/>
                <w:lang w:eastAsia="ru-RU"/>
              </w:rPr>
              <w:t>Р</w:t>
            </w:r>
            <w:r>
              <w:rPr>
                <w:rFonts w:ascii="Arial Narrow" w:hAnsi="Arial Narrow"/>
                <w:vertAlign w:val="subscript"/>
                <w:lang w:eastAsia="ru-RU"/>
              </w:rPr>
              <w:t>к,</w:t>
            </w:r>
          </w:p>
          <w:p>
            <w:pPr>
              <w:pStyle w:val="17"/>
              <w:spacing w:after="0"/>
              <w:ind w:left="-10"/>
              <w:jc w:val="center"/>
              <w:rPr>
                <w:rFonts w:ascii="Arial Narrow" w:hAnsi="Arial Narrow"/>
                <w:lang w:eastAsia="ru-RU"/>
              </w:rPr>
            </w:pPr>
            <w:r>
              <w:rPr>
                <w:rFonts w:ascii="Arial Narrow" w:hAnsi="Arial Narrow"/>
                <w:lang w:eastAsia="ru-RU"/>
              </w:rPr>
              <w:t>кПа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40" w:hRule="atLeast"/>
        </w:trPr>
        <w:tc>
          <w:tcPr>
            <w:tcW w:w="693" w:type="dxa"/>
            <w:noWrap w:val="0"/>
            <w:vAlign w:val="top"/>
          </w:tcPr>
          <w:p>
            <w:pPr>
              <w:pStyle w:val="17"/>
              <w:spacing w:after="0"/>
              <w:ind w:left="-10"/>
              <w:jc w:val="center"/>
              <w:rPr>
                <w:rFonts w:ascii="Arial Narrow" w:hAnsi="Arial Narrow"/>
                <w:lang w:eastAsia="ru-RU"/>
              </w:rPr>
            </w:pPr>
            <w:r>
              <w:rPr>
                <w:rFonts w:ascii="Arial Narrow" w:hAnsi="Arial Narrow"/>
                <w:lang w:eastAsia="ru-RU"/>
              </w:rPr>
              <w:t>Поч.</w:t>
            </w:r>
          </w:p>
        </w:tc>
        <w:tc>
          <w:tcPr>
            <w:tcW w:w="697" w:type="dxa"/>
            <w:noWrap w:val="0"/>
            <w:vAlign w:val="top"/>
          </w:tcPr>
          <w:p>
            <w:pPr>
              <w:pStyle w:val="17"/>
              <w:spacing w:after="0"/>
              <w:ind w:left="-10"/>
              <w:jc w:val="center"/>
              <w:rPr>
                <w:rFonts w:ascii="Arial Narrow" w:hAnsi="Arial Narrow"/>
                <w:lang w:eastAsia="ru-RU"/>
              </w:rPr>
            </w:pPr>
            <w:r>
              <w:rPr>
                <w:rFonts w:ascii="Arial Narrow" w:hAnsi="Arial Narrow"/>
                <w:lang w:eastAsia="ru-RU"/>
              </w:rPr>
              <w:t xml:space="preserve">Кін. </w:t>
            </w:r>
          </w:p>
        </w:tc>
        <w:tc>
          <w:tcPr>
            <w:tcW w:w="1075" w:type="dxa"/>
            <w:vMerge w:val="continue"/>
            <w:noWrap w:val="0"/>
            <w:vAlign w:val="top"/>
          </w:tcPr>
          <w:p>
            <w:pPr>
              <w:pStyle w:val="17"/>
              <w:spacing w:after="0"/>
              <w:ind w:left="-10"/>
              <w:jc w:val="center"/>
              <w:rPr>
                <w:rFonts w:ascii="Arial Narrow" w:hAnsi="Arial Narrow"/>
                <w:lang w:eastAsia="ru-RU"/>
              </w:rPr>
            </w:pPr>
          </w:p>
        </w:tc>
        <w:tc>
          <w:tcPr>
            <w:tcW w:w="1077" w:type="dxa"/>
            <w:vMerge w:val="continue"/>
            <w:noWrap w:val="0"/>
            <w:vAlign w:val="top"/>
          </w:tcPr>
          <w:p>
            <w:pPr>
              <w:pStyle w:val="17"/>
              <w:spacing w:after="0"/>
              <w:ind w:left="-10"/>
              <w:jc w:val="center"/>
              <w:rPr>
                <w:rFonts w:ascii="Arial Narrow" w:hAnsi="Arial Narrow"/>
                <w:lang w:eastAsia="ru-RU"/>
              </w:rPr>
            </w:pPr>
          </w:p>
        </w:tc>
        <w:tc>
          <w:tcPr>
            <w:tcW w:w="540" w:type="dxa"/>
            <w:gridSpan w:val="2"/>
            <w:vMerge w:val="continue"/>
            <w:noWrap w:val="0"/>
            <w:vAlign w:val="top"/>
          </w:tcPr>
          <w:p>
            <w:pPr>
              <w:pStyle w:val="17"/>
              <w:spacing w:after="0"/>
              <w:ind w:left="-10"/>
              <w:jc w:val="center"/>
              <w:rPr>
                <w:rFonts w:ascii="Arial Narrow" w:hAnsi="Arial Narrow"/>
                <w:lang w:eastAsia="ru-RU"/>
              </w:rPr>
            </w:pPr>
          </w:p>
        </w:tc>
        <w:tc>
          <w:tcPr>
            <w:tcW w:w="1256" w:type="dxa"/>
            <w:gridSpan w:val="3"/>
            <w:vMerge w:val="continue"/>
            <w:noWrap w:val="0"/>
            <w:vAlign w:val="top"/>
          </w:tcPr>
          <w:p>
            <w:pPr>
              <w:pStyle w:val="17"/>
              <w:spacing w:after="0"/>
              <w:ind w:left="-10"/>
              <w:jc w:val="center"/>
              <w:rPr>
                <w:rFonts w:ascii="Arial Narrow" w:hAnsi="Arial Narrow"/>
                <w:lang w:eastAsia="ru-RU"/>
              </w:rPr>
            </w:pPr>
          </w:p>
        </w:tc>
        <w:tc>
          <w:tcPr>
            <w:tcW w:w="927" w:type="dxa"/>
            <w:gridSpan w:val="3"/>
            <w:vMerge w:val="continue"/>
            <w:noWrap w:val="0"/>
            <w:vAlign w:val="top"/>
          </w:tcPr>
          <w:p>
            <w:pPr>
              <w:pStyle w:val="17"/>
              <w:spacing w:after="0"/>
              <w:ind w:left="-10"/>
              <w:jc w:val="center"/>
              <w:rPr>
                <w:rFonts w:ascii="Arial Narrow" w:hAnsi="Arial Narrow"/>
                <w:lang w:eastAsia="ru-RU"/>
              </w:rPr>
            </w:pPr>
          </w:p>
        </w:tc>
        <w:tc>
          <w:tcPr>
            <w:tcW w:w="1077" w:type="dxa"/>
            <w:vMerge w:val="continue"/>
            <w:noWrap w:val="0"/>
            <w:vAlign w:val="top"/>
          </w:tcPr>
          <w:p>
            <w:pPr>
              <w:pStyle w:val="17"/>
              <w:spacing w:after="0"/>
              <w:ind w:left="-10"/>
              <w:jc w:val="center"/>
              <w:rPr>
                <w:rFonts w:ascii="Arial Narrow" w:hAnsi="Arial Narrow"/>
                <w:lang w:eastAsia="ru-RU"/>
              </w:rPr>
            </w:pPr>
          </w:p>
        </w:tc>
        <w:tc>
          <w:tcPr>
            <w:tcW w:w="902" w:type="dxa"/>
            <w:gridSpan w:val="2"/>
            <w:vMerge w:val="continue"/>
            <w:noWrap w:val="0"/>
            <w:vAlign w:val="top"/>
          </w:tcPr>
          <w:p>
            <w:pPr>
              <w:pStyle w:val="17"/>
              <w:spacing w:after="0"/>
              <w:ind w:left="-10"/>
              <w:jc w:val="center"/>
              <w:rPr>
                <w:rFonts w:ascii="Arial Narrow" w:hAnsi="Arial Narrow"/>
                <w:lang w:eastAsia="ru-RU"/>
              </w:rPr>
            </w:pPr>
          </w:p>
        </w:tc>
        <w:tc>
          <w:tcPr>
            <w:tcW w:w="770" w:type="dxa"/>
            <w:gridSpan w:val="3"/>
            <w:vMerge w:val="continue"/>
            <w:noWrap w:val="0"/>
            <w:vAlign w:val="top"/>
          </w:tcPr>
          <w:p>
            <w:pPr>
              <w:pStyle w:val="17"/>
              <w:spacing w:after="0"/>
              <w:ind w:left="-10"/>
              <w:jc w:val="center"/>
              <w:rPr>
                <w:rFonts w:ascii="Arial Narrow" w:hAnsi="Arial Narrow"/>
                <w:lang w:eastAsia="ru-RU"/>
              </w:rPr>
            </w:pPr>
          </w:p>
        </w:tc>
        <w:tc>
          <w:tcPr>
            <w:tcW w:w="609" w:type="dxa"/>
            <w:vMerge w:val="continue"/>
            <w:noWrap w:val="0"/>
            <w:vAlign w:val="top"/>
          </w:tcPr>
          <w:p>
            <w:pPr>
              <w:pStyle w:val="17"/>
              <w:spacing w:after="0"/>
              <w:ind w:left="-10"/>
              <w:jc w:val="center"/>
              <w:rPr>
                <w:rFonts w:ascii="Arial Narrow" w:hAnsi="Arial Narrow"/>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1</w:t>
            </w:r>
          </w:p>
        </w:tc>
        <w:tc>
          <w:tcPr>
            <w:tcW w:w="697" w:type="dxa"/>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2</w:t>
            </w:r>
          </w:p>
        </w:tc>
        <w:tc>
          <w:tcPr>
            <w:tcW w:w="1075" w:type="dxa"/>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3</w:t>
            </w:r>
          </w:p>
        </w:tc>
        <w:tc>
          <w:tcPr>
            <w:tcW w:w="1077" w:type="dxa"/>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4</w:t>
            </w:r>
          </w:p>
        </w:tc>
        <w:tc>
          <w:tcPr>
            <w:tcW w:w="540" w:type="dxa"/>
            <w:gridSpan w:val="2"/>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5</w:t>
            </w:r>
          </w:p>
        </w:tc>
        <w:tc>
          <w:tcPr>
            <w:tcW w:w="1256" w:type="dxa"/>
            <w:gridSpan w:val="3"/>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6</w:t>
            </w:r>
          </w:p>
        </w:tc>
        <w:tc>
          <w:tcPr>
            <w:tcW w:w="927" w:type="dxa"/>
            <w:gridSpan w:val="3"/>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7</w:t>
            </w:r>
          </w:p>
        </w:tc>
        <w:tc>
          <w:tcPr>
            <w:tcW w:w="1077" w:type="dxa"/>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8</w:t>
            </w:r>
          </w:p>
        </w:tc>
        <w:tc>
          <w:tcPr>
            <w:tcW w:w="902" w:type="dxa"/>
            <w:gridSpan w:val="2"/>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9</w:t>
            </w:r>
          </w:p>
        </w:tc>
        <w:tc>
          <w:tcPr>
            <w:tcW w:w="764" w:type="dxa"/>
            <w:gridSpan w:val="2"/>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10</w:t>
            </w:r>
          </w:p>
        </w:tc>
        <w:tc>
          <w:tcPr>
            <w:tcW w:w="615" w:type="dxa"/>
            <w:gridSpan w:val="2"/>
            <w:noWrap w:val="0"/>
            <w:vAlign w:val="top"/>
          </w:tcPr>
          <w:p>
            <w:pPr>
              <w:pStyle w:val="17"/>
              <w:spacing w:after="0"/>
              <w:ind w:left="-10"/>
              <w:jc w:val="center"/>
              <w:rPr>
                <w:rFonts w:ascii="Arial Narrow" w:hAnsi="Arial Narrow"/>
                <w:lang w:val="en-US" w:eastAsia="ru-RU"/>
              </w:rPr>
            </w:pPr>
            <w:r>
              <w:rPr>
                <w:rFonts w:ascii="Arial Narrow" w:hAnsi="Arial Narrow"/>
                <w:lang w:val="en-US"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9623" w:type="dxa"/>
            <w:gridSpan w:val="19"/>
            <w:noWrap w:val="0"/>
            <w:vAlign w:val="top"/>
          </w:tcPr>
          <w:p>
            <w:pPr>
              <w:pStyle w:val="17"/>
              <w:spacing w:after="0"/>
              <w:ind w:left="-10"/>
              <w:jc w:val="center"/>
              <w:rPr>
                <w:rFonts w:ascii="Arial Narrow" w:hAnsi="Arial Narrow"/>
                <w:lang w:eastAsia="ru-RU"/>
              </w:rPr>
            </w:pPr>
            <w:r>
              <w:rPr>
                <w:rFonts w:ascii="Arial Narrow" w:hAnsi="Arial Narrow"/>
                <w:lang w:val="ru-RU" w:eastAsia="ru-RU"/>
              </w:rPr>
              <w:t>Маг</w:t>
            </w:r>
            <w:r>
              <w:rPr>
                <w:rFonts w:ascii="Arial Narrow" w:hAnsi="Arial Narrow"/>
                <w:lang w:eastAsia="ru-RU"/>
              </w:rPr>
              <w:t xml:space="preserve">істраль 1 – 2 – 3 – 4 – 5 – 6 –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24" w:hRule="atLeast"/>
        </w:trPr>
        <w:tc>
          <w:tcPr>
            <w:tcW w:w="693" w:type="dxa"/>
            <w:vMerge w:val="restart"/>
            <w:noWrap w:val="0"/>
            <w:vAlign w:val="top"/>
          </w:tcPr>
          <w:p>
            <w:pPr>
              <w:pStyle w:val="17"/>
              <w:spacing w:after="0"/>
              <w:ind w:left="-10"/>
              <w:jc w:val="center"/>
              <w:rPr>
                <w:rFonts w:ascii="Arial Narrow" w:hAnsi="Arial Narrow"/>
                <w:lang w:eastAsia="ru-RU"/>
              </w:rPr>
            </w:pPr>
            <w:r>
              <w:rPr>
                <w:rFonts w:ascii="Arial Narrow" w:hAnsi="Arial Narrow"/>
                <w:lang w:val="ru-RU" w:eastAsia="ru-RU"/>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135890</wp:posOffset>
                      </wp:positionV>
                      <wp:extent cx="6115050" cy="9525"/>
                      <wp:effectExtent l="0" t="0" r="0" b="0"/>
                      <wp:wrapNone/>
                      <wp:docPr id="1" name="AutoShape 51"/>
                      <wp:cNvGraphicFramePr/>
                      <a:graphic xmlns:a="http://schemas.openxmlformats.org/drawingml/2006/main">
                        <a:graphicData uri="http://schemas.microsoft.com/office/word/2010/wordprocessingShape">
                          <wps:wsp>
                            <wps:cNvCnPr/>
                            <wps:spPr>
                              <a:xfrm flipV="1">
                                <a:off x="0" y="0"/>
                                <a:ext cx="61150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1" o:spid="_x0000_s1026" o:spt="32" type="#_x0000_t32" style="position:absolute;left:0pt;flip:y;margin-left:-6.65pt;margin-top:10.7pt;height:0.75pt;width:481.5pt;z-index:251659264;mso-width-relative:page;mso-height-relative:page;" filled="f" stroked="t" coordsize="21600,21600" o:gfxdata="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0doHtgAAAAJAQAADwAAAAAAAAABACAAAAA4AAAAZHJzL2Rvd25yZXYueG1s&#10;UEsBAhQAFAAAAAgAh07iQE94MMPiAQAA7gMAAA4AAAAAAAAAAQAgAAAAPQEAAGRycy9lMm9Eb2Mu&#10;eG1sUEsFBgAAAAAGAAYAWQEAAJEFAAAAAA==&#10;">
                      <v:fill on="f" focussize="0,0"/>
                      <v:stroke color="#000000" joinstyle="round"/>
                      <v:imagedata o:title=""/>
                      <o:lock v:ext="edit" aspectratio="f"/>
                    </v:shape>
                  </w:pict>
                </mc:Fallback>
              </mc:AlternateContent>
            </w:r>
            <w:r>
              <w:rPr>
                <w:rFonts w:ascii="Arial Narrow" w:hAnsi="Arial Narrow"/>
                <w:lang w:eastAsia="ru-RU"/>
              </w:rPr>
              <w:t>1</w:t>
            </w:r>
          </w:p>
          <w:p>
            <w:pPr>
              <w:pStyle w:val="17"/>
              <w:spacing w:after="0"/>
              <w:ind w:left="-10"/>
              <w:jc w:val="center"/>
              <w:rPr>
                <w:rFonts w:ascii="Arial Narrow" w:hAnsi="Arial Narrow"/>
                <w:lang w:eastAsia="ru-RU"/>
              </w:rPr>
            </w:pPr>
            <w:r>
              <w:rPr>
                <w:rFonts w:ascii="Arial Narrow" w:hAnsi="Arial Narrow"/>
                <w:lang w:val="ru-RU" w:eastAsia="ru-RU"/>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151765</wp:posOffset>
                      </wp:positionV>
                      <wp:extent cx="6115050" cy="0"/>
                      <wp:effectExtent l="0" t="0" r="0" b="0"/>
                      <wp:wrapNone/>
                      <wp:docPr id="2" name="AutoShape 52"/>
                      <wp:cNvGraphicFramePr/>
                      <a:graphic xmlns:a="http://schemas.openxmlformats.org/drawingml/2006/main">
                        <a:graphicData uri="http://schemas.microsoft.com/office/word/2010/wordprocessingShape">
                          <wps:wsp>
                            <wps:cNvCnPr/>
                            <wps:spPr>
                              <a:xfrm>
                                <a:off x="0" y="0"/>
                                <a:ext cx="6115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2" o:spid="_x0000_s1026" o:spt="32" type="#_x0000_t32" style="position:absolute;left:0pt;margin-left:-6.65pt;margin-top:11.95pt;height:0pt;width:481.5pt;z-index:251660288;mso-width-relative:page;mso-height-relative:page;" filled="f" stroked="t" coordsize="21600,21600" o:gfxdata="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9CAfs9gAAAAJAQAADwAAAAAAAAABACAAAAA4AAAAZHJzL2Rvd25yZXYueG1sUEsB&#10;AhQAFAAAAAgAh07iQGZflJ/fAQAA4QMAAA4AAAAAAAAAAQAgAAAAPQEAAGRycy9lMm9Eb2MueG1s&#10;UEsFBgAAAAAGAAYAWQEAAI4FAAAAAA==&#10;">
                      <v:fill on="f" focussize="0,0"/>
                      <v:stroke color="#000000" joinstyle="round"/>
                      <v:imagedata o:title=""/>
                      <o:lock v:ext="edit" aspectratio="f"/>
                    </v:shape>
                  </w:pict>
                </mc:Fallback>
              </mc:AlternateContent>
            </w:r>
            <w:r>
              <w:rPr>
                <w:rFonts w:ascii="Arial Narrow" w:hAnsi="Arial Narrow"/>
                <w:lang w:eastAsia="ru-RU"/>
              </w:rPr>
              <w:t>2</w:t>
            </w:r>
          </w:p>
          <w:p>
            <w:pPr>
              <w:pStyle w:val="17"/>
              <w:spacing w:after="0"/>
              <w:ind w:left="-10"/>
              <w:jc w:val="center"/>
              <w:rPr>
                <w:rFonts w:ascii="Arial Narrow" w:hAnsi="Arial Narrow"/>
                <w:lang w:eastAsia="ru-RU"/>
              </w:rPr>
            </w:pPr>
            <w:r>
              <w:rPr>
                <w:rFonts w:ascii="Arial Narrow" w:hAnsi="Arial Narrow"/>
                <w:lang w:val="ru-RU" w:eastAsia="ru-RU"/>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157480</wp:posOffset>
                      </wp:positionV>
                      <wp:extent cx="6115050" cy="9525"/>
                      <wp:effectExtent l="0" t="0" r="0" b="0"/>
                      <wp:wrapNone/>
                      <wp:docPr id="3" name="AutoShape 53"/>
                      <wp:cNvGraphicFramePr/>
                      <a:graphic xmlns:a="http://schemas.openxmlformats.org/drawingml/2006/main">
                        <a:graphicData uri="http://schemas.microsoft.com/office/word/2010/wordprocessingShape">
                          <wps:wsp>
                            <wps:cNvCnPr/>
                            <wps:spPr>
                              <a:xfrm flipV="1">
                                <a:off x="0" y="0"/>
                                <a:ext cx="61150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3" o:spid="_x0000_s1026" o:spt="32" type="#_x0000_t32" style="position:absolute;left:0pt;flip:y;margin-left:-6.65pt;margin-top:12.4pt;height:0.75pt;width:481.5pt;z-index:251661312;mso-width-relative:page;mso-height-relative:page;" filled="f" stroked="t" coordsize="21600,21600" o:gfxdata="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zH8OL2AAAAAkBAAAPAAAAAAAAAAEAIAAAADgAAABkcnMvZG93bnJldi54&#10;bWxQSwECFAAUAAAACACHTuJAoQRFouQBAADuAwAADgAAAAAAAAABACAAAAA9AQAAZHJzL2Uyb0Rv&#10;Yy54bWxQSwUGAAAAAAYABgBZAQAAkwUAAAAA&#10;">
                      <v:fill on="f" focussize="0,0"/>
                      <v:stroke color="#000000" joinstyle="round"/>
                      <v:imagedata o:title=""/>
                      <o:lock v:ext="edit" aspectratio="f"/>
                    </v:shape>
                  </w:pict>
                </mc:Fallback>
              </mc:AlternateContent>
            </w:r>
            <w:r>
              <w:rPr>
                <w:rFonts w:ascii="Arial Narrow" w:hAnsi="Arial Narrow"/>
                <w:lang w:eastAsia="ru-RU"/>
              </w:rPr>
              <w:t>3</w:t>
            </w:r>
          </w:p>
          <w:p>
            <w:pPr>
              <w:pStyle w:val="17"/>
              <w:spacing w:after="0"/>
              <w:ind w:left="-10"/>
              <w:jc w:val="center"/>
              <w:rPr>
                <w:rFonts w:ascii="Arial Narrow" w:hAnsi="Arial Narrow"/>
                <w:lang w:eastAsia="ru-RU"/>
              </w:rPr>
            </w:pPr>
            <w:r>
              <w:rPr>
                <w:rFonts w:ascii="Arial Narrow" w:hAnsi="Arial Narrow"/>
                <w:lang w:val="ru-RU" w:eastAsia="ru-RU"/>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154305</wp:posOffset>
                      </wp:positionV>
                      <wp:extent cx="6115050" cy="19050"/>
                      <wp:effectExtent l="0" t="6350" r="6350" b="12700"/>
                      <wp:wrapNone/>
                      <wp:docPr id="4" name="AutoShape 54"/>
                      <wp:cNvGraphicFramePr/>
                      <a:graphic xmlns:a="http://schemas.openxmlformats.org/drawingml/2006/main">
                        <a:graphicData uri="http://schemas.microsoft.com/office/word/2010/wordprocessingShape">
                          <wps:wsp>
                            <wps:cNvCnPr/>
                            <wps:spPr>
                              <a:xfrm flipV="1">
                                <a:off x="0" y="0"/>
                                <a:ext cx="61150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4" o:spid="_x0000_s1026" o:spt="32" type="#_x0000_t32" style="position:absolute;left:0pt;flip:y;margin-left:-6.65pt;margin-top:12.15pt;height:1.5pt;width:481.5pt;z-index:251662336;mso-width-relative:page;mso-height-relative:page;" filled="f" stroked="t" coordsize="21600,21600" o:gfxdata="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l7uT62AAAAAkBAAAPAAAAAAAAAAEAIAAAADgAAABkcnMvZG93bnJl&#10;di54bWxQSwECFAAUAAAACACHTuJANSxnwucBAADvAwAADgAAAAAAAAABACAAAAA9AQAAZHJzL2Uy&#10;b0RvYy54bWxQSwUGAAAAAAYABgBZAQAAlgUAAAAA&#10;">
                      <v:fill on="f" focussize="0,0"/>
                      <v:stroke color="#000000" joinstyle="round"/>
                      <v:imagedata o:title=""/>
                      <o:lock v:ext="edit" aspectratio="f"/>
                    </v:shape>
                  </w:pict>
                </mc:Fallback>
              </mc:AlternateContent>
            </w:r>
            <w:r>
              <w:rPr>
                <w:rFonts w:ascii="Arial Narrow" w:hAnsi="Arial Narrow"/>
                <w:lang w:eastAsia="ru-RU"/>
              </w:rPr>
              <w:t>4</w:t>
            </w:r>
          </w:p>
          <w:p>
            <w:pPr>
              <w:pStyle w:val="17"/>
              <w:spacing w:after="0"/>
              <w:ind w:left="-10"/>
              <w:jc w:val="center"/>
              <w:rPr>
                <w:rFonts w:ascii="Arial Narrow" w:hAnsi="Arial Narrow"/>
                <w:lang w:eastAsia="ru-RU"/>
              </w:rPr>
            </w:pPr>
            <w:r>
              <w:rPr>
                <w:rFonts w:ascii="Arial Narrow" w:hAnsi="Arial Narrow"/>
                <w:lang w:eastAsia="ru-RU"/>
              </w:rPr>
              <w:t>5</w:t>
            </w:r>
          </w:p>
          <w:p>
            <w:pPr>
              <w:pStyle w:val="17"/>
              <w:ind w:left="-10"/>
              <w:jc w:val="center"/>
              <w:rPr>
                <w:rFonts w:ascii="Arial Narrow" w:hAnsi="Arial Narrow"/>
                <w:lang w:eastAsia="ru-RU"/>
              </w:rPr>
            </w:pPr>
            <w:r>
              <w:rPr>
                <w:rFonts w:ascii="Arial Narrow" w:hAnsi="Arial Narrow"/>
                <w:lang w:val="ru-RU" w:eastAsia="ru-RU"/>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-5080</wp:posOffset>
                      </wp:positionV>
                      <wp:extent cx="6115050" cy="9525"/>
                      <wp:effectExtent l="0" t="0" r="0" b="0"/>
                      <wp:wrapNone/>
                      <wp:docPr id="5" name="AutoShape 55"/>
                      <wp:cNvGraphicFramePr/>
                      <a:graphic xmlns:a="http://schemas.openxmlformats.org/drawingml/2006/main">
                        <a:graphicData uri="http://schemas.microsoft.com/office/word/2010/wordprocessingShape">
                          <wps:wsp>
                            <wps:cNvCnPr/>
                            <wps:spPr>
                              <a:xfrm flipV="1">
                                <a:off x="0" y="0"/>
                                <a:ext cx="61150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5" o:spid="_x0000_s1026" o:spt="32" type="#_x0000_t32" style="position:absolute;left:0pt;flip:y;margin-left:-6.65pt;margin-top:-0.4pt;height:0.75pt;width:481.5pt;z-index:251663360;mso-width-relative:page;mso-height-relative:page;" filled="f" stroked="t" coordsize="21600,21600" o:gfxdata="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EBLeN1gAAAAYBAAAPAAAAAAAAAAEAIAAAADgAAABkcnMvZG93bnJldi54&#10;bWxQSwECFAAUAAAACACHTuJAk4HaAeYBAADuAwAADgAAAAAAAAABACAAAAA7AQAAZHJzL2Uyb0Rv&#10;Yy54bWxQSwUGAAAAAAYABgBZAQAAkwUAAAAA&#10;">
                      <v:fill on="f" focussize="0,0"/>
                      <v:stroke color="#000000" joinstyle="round"/>
                      <v:imagedata o:title=""/>
                      <o:lock v:ext="edit" aspectratio="f"/>
                    </v:shape>
                  </w:pict>
                </mc:Fallback>
              </mc:AlternateContent>
            </w:r>
            <w:r>
              <w:rPr>
                <w:rFonts w:ascii="Arial Narrow" w:hAnsi="Arial Narrow"/>
                <w:lang w:eastAsia="ru-RU"/>
              </w:rPr>
              <w:t>6</w:t>
            </w:r>
          </w:p>
          <w:p>
            <w:pPr>
              <w:pStyle w:val="17"/>
              <w:ind w:left="0"/>
              <w:jc w:val="center"/>
              <w:rPr>
                <w:rFonts w:ascii="Arial Narrow" w:hAnsi="Arial Narrow"/>
                <w:lang w:eastAsia="ru-RU"/>
              </w:rPr>
            </w:pPr>
          </w:p>
        </w:tc>
        <w:tc>
          <w:tcPr>
            <w:tcW w:w="697"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2</w:t>
            </w:r>
          </w:p>
          <w:p>
            <w:pPr>
              <w:pStyle w:val="17"/>
              <w:spacing w:after="0"/>
              <w:ind w:left="-10"/>
              <w:jc w:val="center"/>
              <w:rPr>
                <w:rFonts w:ascii="Arial Narrow" w:hAnsi="Arial Narrow"/>
                <w:lang w:eastAsia="ru-RU"/>
              </w:rPr>
            </w:pPr>
            <w:r>
              <w:rPr>
                <w:rFonts w:ascii="Arial Narrow" w:hAnsi="Arial Narrow"/>
                <w:lang w:eastAsia="ru-RU"/>
              </w:rPr>
              <w:t>3</w:t>
            </w:r>
          </w:p>
          <w:p>
            <w:pPr>
              <w:pStyle w:val="17"/>
              <w:spacing w:after="0"/>
              <w:ind w:left="-10"/>
              <w:jc w:val="center"/>
              <w:rPr>
                <w:rFonts w:ascii="Arial Narrow" w:hAnsi="Arial Narrow"/>
                <w:lang w:eastAsia="ru-RU"/>
              </w:rPr>
            </w:pPr>
            <w:r>
              <w:rPr>
                <w:rFonts w:ascii="Arial Narrow" w:hAnsi="Arial Narrow"/>
                <w:lang w:eastAsia="ru-RU"/>
              </w:rPr>
              <w:t>4</w:t>
            </w:r>
          </w:p>
          <w:p>
            <w:pPr>
              <w:pStyle w:val="17"/>
              <w:spacing w:after="0"/>
              <w:ind w:left="-10"/>
              <w:jc w:val="center"/>
              <w:rPr>
                <w:rFonts w:ascii="Arial Narrow" w:hAnsi="Arial Narrow"/>
                <w:lang w:eastAsia="ru-RU"/>
              </w:rPr>
            </w:pPr>
            <w:r>
              <w:rPr>
                <w:rFonts w:ascii="Arial Narrow" w:hAnsi="Arial Narrow"/>
                <w:lang w:eastAsia="ru-RU"/>
              </w:rPr>
              <w:t>5</w:t>
            </w:r>
          </w:p>
          <w:p>
            <w:pPr>
              <w:pStyle w:val="17"/>
              <w:spacing w:after="0"/>
              <w:ind w:left="-10"/>
              <w:jc w:val="center"/>
              <w:rPr>
                <w:rFonts w:ascii="Arial Narrow" w:hAnsi="Arial Narrow"/>
                <w:lang w:eastAsia="ru-RU"/>
              </w:rPr>
            </w:pPr>
            <w:r>
              <w:rPr>
                <w:rFonts w:ascii="Arial Narrow" w:hAnsi="Arial Narrow"/>
                <w:lang w:eastAsia="ru-RU"/>
              </w:rPr>
              <w:t>6</w:t>
            </w:r>
          </w:p>
          <w:p>
            <w:pPr>
              <w:pStyle w:val="17"/>
              <w:ind w:left="-10"/>
              <w:jc w:val="center"/>
              <w:rPr>
                <w:rFonts w:ascii="Arial Narrow" w:hAnsi="Arial Narrow"/>
                <w:lang w:eastAsia="ru-RU"/>
              </w:rPr>
            </w:pPr>
            <w:r>
              <w:rPr>
                <w:rFonts w:ascii="Arial Narrow" w:hAnsi="Arial Narrow"/>
                <w:lang w:eastAsia="ru-RU"/>
              </w:rPr>
              <w:t>7</w:t>
            </w:r>
          </w:p>
          <w:p>
            <w:pPr>
              <w:pStyle w:val="17"/>
              <w:ind w:left="-10"/>
              <w:jc w:val="center"/>
              <w:rPr>
                <w:rFonts w:ascii="Arial Narrow" w:hAnsi="Arial Narrow"/>
                <w:lang w:eastAsia="ru-RU"/>
              </w:rPr>
            </w:pPr>
          </w:p>
        </w:tc>
        <w:tc>
          <w:tcPr>
            <w:tcW w:w="1075"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1943,02</w:t>
            </w:r>
          </w:p>
          <w:p>
            <w:pPr>
              <w:pStyle w:val="17"/>
              <w:spacing w:after="0"/>
              <w:ind w:left="-10"/>
              <w:jc w:val="center"/>
              <w:rPr>
                <w:rFonts w:ascii="Arial Narrow" w:hAnsi="Arial Narrow"/>
                <w:lang w:eastAsia="ru-RU"/>
              </w:rPr>
            </w:pPr>
            <w:r>
              <w:rPr>
                <w:rFonts w:ascii="Arial Narrow" w:hAnsi="Arial Narrow"/>
                <w:lang w:eastAsia="ru-RU"/>
              </w:rPr>
              <w:t>1858,4</w:t>
            </w:r>
          </w:p>
          <w:p>
            <w:pPr>
              <w:pStyle w:val="17"/>
              <w:spacing w:after="0"/>
              <w:ind w:left="-10"/>
              <w:jc w:val="center"/>
              <w:rPr>
                <w:rFonts w:ascii="Arial Narrow" w:hAnsi="Arial Narrow"/>
                <w:lang w:eastAsia="ru-RU"/>
              </w:rPr>
            </w:pPr>
            <w:r>
              <w:rPr>
                <w:rFonts w:ascii="Arial Narrow" w:hAnsi="Arial Narrow"/>
                <w:lang w:eastAsia="ru-RU"/>
              </w:rPr>
              <w:t>1796,86</w:t>
            </w:r>
          </w:p>
          <w:p>
            <w:pPr>
              <w:pStyle w:val="17"/>
              <w:spacing w:after="0"/>
              <w:ind w:left="-10"/>
              <w:jc w:val="center"/>
              <w:rPr>
                <w:rFonts w:ascii="Arial Narrow" w:hAnsi="Arial Narrow"/>
                <w:lang w:eastAsia="ru-RU"/>
              </w:rPr>
            </w:pPr>
            <w:r>
              <w:rPr>
                <w:rFonts w:ascii="Arial Narrow" w:hAnsi="Arial Narrow"/>
                <w:lang w:eastAsia="ru-RU"/>
              </w:rPr>
              <w:t>369,23</w:t>
            </w:r>
          </w:p>
          <w:p>
            <w:pPr>
              <w:pStyle w:val="17"/>
              <w:spacing w:after="0"/>
              <w:ind w:left="-10"/>
              <w:jc w:val="center"/>
              <w:rPr>
                <w:rFonts w:ascii="Arial Narrow" w:hAnsi="Arial Narrow"/>
                <w:lang w:eastAsia="ru-RU"/>
              </w:rPr>
            </w:pPr>
            <w:r>
              <w:rPr>
                <w:rFonts w:ascii="Arial Narrow" w:hAnsi="Arial Narrow"/>
                <w:lang w:eastAsia="ru-RU"/>
              </w:rPr>
              <w:t>184,62</w:t>
            </w:r>
          </w:p>
          <w:p>
            <w:pPr>
              <w:pStyle w:val="17"/>
              <w:ind w:left="-10"/>
              <w:jc w:val="center"/>
              <w:rPr>
                <w:rFonts w:ascii="Arial Narrow" w:hAnsi="Arial Narrow"/>
                <w:lang w:eastAsia="ru-RU"/>
              </w:rPr>
            </w:pPr>
            <w:r>
              <w:rPr>
                <w:rFonts w:ascii="Arial Narrow" w:hAnsi="Arial Narrow"/>
                <w:lang w:eastAsia="ru-RU"/>
              </w:rPr>
              <w:t>123,08</w:t>
            </w:r>
          </w:p>
          <w:p>
            <w:pPr>
              <w:pStyle w:val="17"/>
              <w:ind w:left="0"/>
              <w:jc w:val="center"/>
              <w:rPr>
                <w:rFonts w:ascii="Arial Narrow" w:hAnsi="Arial Narrow"/>
                <w:lang w:eastAsia="ru-RU"/>
              </w:rPr>
            </w:pPr>
          </w:p>
        </w:tc>
        <w:tc>
          <w:tcPr>
            <w:tcW w:w="1077"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300</w:t>
            </w:r>
          </w:p>
          <w:p>
            <w:pPr>
              <w:pStyle w:val="17"/>
              <w:spacing w:after="0"/>
              <w:ind w:left="-10"/>
              <w:jc w:val="center"/>
              <w:rPr>
                <w:rFonts w:ascii="Arial Narrow" w:hAnsi="Arial Narrow"/>
                <w:lang w:eastAsia="ru-RU"/>
              </w:rPr>
            </w:pPr>
            <w:r>
              <w:rPr>
                <w:rFonts w:ascii="Arial Narrow" w:hAnsi="Arial Narrow"/>
                <w:lang w:eastAsia="ru-RU"/>
              </w:rPr>
              <w:t>330</w:t>
            </w:r>
          </w:p>
          <w:p>
            <w:pPr>
              <w:pStyle w:val="17"/>
              <w:spacing w:after="0"/>
              <w:ind w:left="-10"/>
              <w:jc w:val="center"/>
              <w:rPr>
                <w:rFonts w:ascii="Arial Narrow" w:hAnsi="Arial Narrow"/>
                <w:lang w:eastAsia="ru-RU"/>
              </w:rPr>
            </w:pPr>
            <w:r>
              <w:rPr>
                <w:rFonts w:ascii="Arial Narrow" w:hAnsi="Arial Narrow"/>
                <w:lang w:eastAsia="ru-RU"/>
              </w:rPr>
              <w:t>170</w:t>
            </w:r>
          </w:p>
          <w:p>
            <w:pPr>
              <w:pStyle w:val="17"/>
              <w:spacing w:after="0"/>
              <w:ind w:left="-10"/>
              <w:jc w:val="center"/>
              <w:rPr>
                <w:rFonts w:ascii="Arial Narrow" w:hAnsi="Arial Narrow"/>
                <w:lang w:eastAsia="ru-RU"/>
              </w:rPr>
            </w:pPr>
            <w:r>
              <w:rPr>
                <w:rFonts w:ascii="Arial Narrow" w:hAnsi="Arial Narrow"/>
                <w:lang w:eastAsia="ru-RU"/>
              </w:rPr>
              <w:t>30</w:t>
            </w:r>
          </w:p>
          <w:p>
            <w:pPr>
              <w:pStyle w:val="17"/>
              <w:spacing w:after="0"/>
              <w:ind w:left="-10"/>
              <w:jc w:val="center"/>
              <w:rPr>
                <w:rFonts w:ascii="Arial Narrow" w:hAnsi="Arial Narrow"/>
                <w:lang w:eastAsia="ru-RU"/>
              </w:rPr>
            </w:pPr>
            <w:r>
              <w:rPr>
                <w:rFonts w:ascii="Arial Narrow" w:hAnsi="Arial Narrow"/>
                <w:lang w:eastAsia="ru-RU"/>
              </w:rPr>
              <w:t>140</w:t>
            </w:r>
          </w:p>
          <w:p>
            <w:pPr>
              <w:pStyle w:val="17"/>
              <w:ind w:left="-10"/>
              <w:jc w:val="center"/>
              <w:rPr>
                <w:rFonts w:ascii="Arial Narrow" w:hAnsi="Arial Narrow"/>
                <w:lang w:eastAsia="ru-RU"/>
              </w:rPr>
            </w:pPr>
            <w:r>
              <w:rPr>
                <w:rFonts w:ascii="Arial Narrow" w:hAnsi="Arial Narrow"/>
                <w:lang w:eastAsia="ru-RU"/>
              </w:rPr>
              <w:t>200</w:t>
            </w:r>
          </w:p>
          <w:p>
            <w:pPr>
              <w:pStyle w:val="17"/>
              <w:ind w:left="-10"/>
              <w:jc w:val="center"/>
              <w:rPr>
                <w:rFonts w:ascii="Arial Narrow" w:hAnsi="Arial Narrow"/>
                <w:lang w:eastAsia="ru-RU"/>
              </w:rPr>
            </w:pPr>
          </w:p>
        </w:tc>
        <w:tc>
          <w:tcPr>
            <w:tcW w:w="540" w:type="dxa"/>
            <w:gridSpan w:val="2"/>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330</w:t>
            </w:r>
          </w:p>
          <w:p>
            <w:pPr>
              <w:pStyle w:val="17"/>
              <w:spacing w:after="0"/>
              <w:ind w:left="-10"/>
              <w:jc w:val="center"/>
              <w:rPr>
                <w:rFonts w:ascii="Arial Narrow" w:hAnsi="Arial Narrow"/>
                <w:lang w:eastAsia="ru-RU"/>
              </w:rPr>
            </w:pPr>
            <w:r>
              <w:rPr>
                <w:rFonts w:ascii="Arial Narrow" w:hAnsi="Arial Narrow"/>
                <w:lang w:eastAsia="ru-RU"/>
              </w:rPr>
              <w:t>363</w:t>
            </w:r>
          </w:p>
          <w:p>
            <w:pPr>
              <w:pStyle w:val="17"/>
              <w:spacing w:after="0"/>
              <w:ind w:left="-10"/>
              <w:jc w:val="center"/>
              <w:rPr>
                <w:rFonts w:ascii="Arial Narrow" w:hAnsi="Arial Narrow"/>
                <w:lang w:eastAsia="ru-RU"/>
              </w:rPr>
            </w:pPr>
            <w:r>
              <w:rPr>
                <w:rFonts w:ascii="Arial Narrow" w:hAnsi="Arial Narrow"/>
                <w:lang w:eastAsia="ru-RU"/>
              </w:rPr>
              <w:t>187</w:t>
            </w:r>
          </w:p>
          <w:p>
            <w:pPr>
              <w:pStyle w:val="17"/>
              <w:spacing w:after="0"/>
              <w:ind w:left="-10"/>
              <w:jc w:val="center"/>
              <w:rPr>
                <w:rFonts w:ascii="Arial Narrow" w:hAnsi="Arial Narrow"/>
                <w:lang w:eastAsia="ru-RU"/>
              </w:rPr>
            </w:pPr>
            <w:r>
              <w:rPr>
                <w:rFonts w:ascii="Arial Narrow" w:hAnsi="Arial Narrow"/>
                <w:lang w:eastAsia="ru-RU"/>
              </w:rPr>
              <w:t>33</w:t>
            </w:r>
          </w:p>
          <w:p>
            <w:pPr>
              <w:pStyle w:val="17"/>
              <w:spacing w:after="0"/>
              <w:ind w:left="-10"/>
              <w:jc w:val="center"/>
              <w:rPr>
                <w:rFonts w:ascii="Arial Narrow" w:hAnsi="Arial Narrow"/>
                <w:lang w:eastAsia="ru-RU"/>
              </w:rPr>
            </w:pPr>
            <w:r>
              <w:rPr>
                <w:rFonts w:ascii="Arial Narrow" w:hAnsi="Arial Narrow"/>
                <w:lang w:eastAsia="ru-RU"/>
              </w:rPr>
              <w:t>154</w:t>
            </w:r>
          </w:p>
          <w:p>
            <w:pPr>
              <w:pStyle w:val="17"/>
              <w:ind w:left="-10"/>
              <w:jc w:val="center"/>
              <w:rPr>
                <w:rFonts w:ascii="Arial Narrow" w:hAnsi="Arial Narrow"/>
                <w:lang w:eastAsia="ru-RU"/>
              </w:rPr>
            </w:pPr>
            <w:r>
              <w:rPr>
                <w:rFonts w:ascii="Arial Narrow" w:hAnsi="Arial Narrow"/>
                <w:lang w:eastAsia="ru-RU"/>
              </w:rPr>
              <w:t>220</w:t>
            </w:r>
          </w:p>
          <w:p>
            <w:pPr>
              <w:pStyle w:val="17"/>
              <w:ind w:left="-10"/>
              <w:jc w:val="center"/>
              <w:rPr>
                <w:rFonts w:ascii="Arial Narrow" w:hAnsi="Arial Narrow"/>
                <w:lang w:eastAsia="ru-RU"/>
              </w:rPr>
            </w:pPr>
          </w:p>
        </w:tc>
        <w:tc>
          <w:tcPr>
            <w:tcW w:w="1283" w:type="dxa"/>
            <w:gridSpan w:val="5"/>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93,2</w:t>
            </w:r>
          </w:p>
          <w:p>
            <w:pPr>
              <w:pStyle w:val="17"/>
              <w:spacing w:after="0"/>
              <w:ind w:left="-10"/>
              <w:jc w:val="center"/>
              <w:rPr>
                <w:rFonts w:ascii="Arial Narrow" w:hAnsi="Arial Narrow"/>
                <w:lang w:eastAsia="ru-RU"/>
              </w:rPr>
            </w:pPr>
            <w:r>
              <w:rPr>
                <w:rFonts w:ascii="Arial Narrow" w:hAnsi="Arial Narrow"/>
                <w:lang w:eastAsia="ru-RU"/>
              </w:rPr>
              <w:t>93,2</w:t>
            </w:r>
          </w:p>
          <w:p>
            <w:pPr>
              <w:pStyle w:val="17"/>
              <w:spacing w:after="0"/>
              <w:ind w:left="-10"/>
              <w:jc w:val="center"/>
              <w:rPr>
                <w:rFonts w:ascii="Arial Narrow" w:hAnsi="Arial Narrow"/>
                <w:lang w:eastAsia="ru-RU"/>
              </w:rPr>
            </w:pPr>
            <w:r>
              <w:rPr>
                <w:rFonts w:ascii="Arial Narrow" w:hAnsi="Arial Narrow"/>
                <w:lang w:eastAsia="ru-RU"/>
              </w:rPr>
              <w:t>93,2</w:t>
            </w:r>
          </w:p>
          <w:p>
            <w:pPr>
              <w:pStyle w:val="17"/>
              <w:spacing w:after="0"/>
              <w:ind w:left="-10"/>
              <w:jc w:val="center"/>
              <w:rPr>
                <w:rFonts w:ascii="Arial Narrow" w:hAnsi="Arial Narrow"/>
                <w:lang w:eastAsia="ru-RU"/>
              </w:rPr>
            </w:pPr>
            <w:r>
              <w:rPr>
                <w:rFonts w:ascii="Arial Narrow" w:hAnsi="Arial Narrow"/>
                <w:lang w:eastAsia="ru-RU"/>
              </w:rPr>
              <w:t>93,2</w:t>
            </w:r>
          </w:p>
          <w:p>
            <w:pPr>
              <w:pStyle w:val="17"/>
              <w:spacing w:after="0"/>
              <w:ind w:left="-10"/>
              <w:jc w:val="center"/>
              <w:rPr>
                <w:rFonts w:ascii="Arial Narrow" w:hAnsi="Arial Narrow"/>
                <w:lang w:eastAsia="ru-RU"/>
              </w:rPr>
            </w:pPr>
            <w:r>
              <w:rPr>
                <w:rFonts w:ascii="Arial Narrow" w:hAnsi="Arial Narrow"/>
                <w:lang w:eastAsia="ru-RU"/>
              </w:rPr>
              <w:t>93,2</w:t>
            </w:r>
          </w:p>
          <w:p>
            <w:pPr>
              <w:pStyle w:val="17"/>
              <w:spacing w:after="0"/>
              <w:ind w:left="-10"/>
              <w:jc w:val="center"/>
              <w:rPr>
                <w:rFonts w:ascii="Arial Narrow" w:hAnsi="Arial Narrow"/>
                <w:lang w:eastAsia="ru-RU"/>
              </w:rPr>
            </w:pPr>
            <w:r>
              <w:rPr>
                <w:rFonts w:ascii="Arial Narrow" w:hAnsi="Arial Narrow"/>
                <w:lang w:eastAsia="ru-RU"/>
              </w:rPr>
              <w:t>93,2</w:t>
            </w:r>
          </w:p>
        </w:tc>
        <w:tc>
          <w:tcPr>
            <w:tcW w:w="900"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30756</w:t>
            </w:r>
          </w:p>
          <w:p>
            <w:pPr>
              <w:pStyle w:val="17"/>
              <w:spacing w:after="0"/>
              <w:ind w:left="-10"/>
              <w:jc w:val="center"/>
              <w:rPr>
                <w:rFonts w:ascii="Arial Narrow" w:hAnsi="Arial Narrow"/>
                <w:lang w:eastAsia="ru-RU"/>
              </w:rPr>
            </w:pPr>
            <w:r>
              <w:rPr>
                <w:rFonts w:ascii="Arial Narrow" w:hAnsi="Arial Narrow"/>
                <w:lang w:eastAsia="ru-RU"/>
              </w:rPr>
              <w:t>33831,6</w:t>
            </w:r>
          </w:p>
          <w:p>
            <w:pPr>
              <w:pStyle w:val="17"/>
              <w:spacing w:after="0"/>
              <w:ind w:left="0"/>
              <w:rPr>
                <w:rFonts w:ascii="Arial Narrow" w:hAnsi="Arial Narrow"/>
                <w:lang w:eastAsia="ru-RU"/>
              </w:rPr>
            </w:pPr>
            <w:r>
              <w:rPr>
                <w:rFonts w:ascii="Arial Narrow" w:hAnsi="Arial Narrow"/>
                <w:lang w:eastAsia="ru-RU"/>
              </w:rPr>
              <w:t>17428</w:t>
            </w:r>
          </w:p>
          <w:p>
            <w:pPr>
              <w:pStyle w:val="17"/>
              <w:spacing w:after="0"/>
              <w:ind w:left="-10"/>
              <w:jc w:val="center"/>
              <w:rPr>
                <w:rFonts w:ascii="Arial Narrow" w:hAnsi="Arial Narrow"/>
                <w:lang w:eastAsia="ru-RU"/>
              </w:rPr>
            </w:pPr>
            <w:r>
              <w:rPr>
                <w:rFonts w:ascii="Arial Narrow" w:hAnsi="Arial Narrow"/>
                <w:lang w:eastAsia="ru-RU"/>
              </w:rPr>
              <w:t>3075,6</w:t>
            </w:r>
          </w:p>
          <w:p>
            <w:pPr>
              <w:pStyle w:val="17"/>
              <w:spacing w:after="0"/>
              <w:ind w:left="-10"/>
              <w:jc w:val="center"/>
              <w:rPr>
                <w:rFonts w:ascii="Arial Narrow" w:hAnsi="Arial Narrow"/>
                <w:lang w:eastAsia="ru-RU"/>
              </w:rPr>
            </w:pPr>
            <w:r>
              <w:rPr>
                <w:rFonts w:ascii="Arial Narrow" w:hAnsi="Arial Narrow"/>
                <w:lang w:eastAsia="ru-RU"/>
              </w:rPr>
              <w:t>14352,8</w:t>
            </w:r>
          </w:p>
          <w:p>
            <w:pPr>
              <w:pStyle w:val="17"/>
              <w:ind w:left="-10"/>
              <w:jc w:val="center"/>
              <w:rPr>
                <w:rFonts w:ascii="Arial Narrow" w:hAnsi="Arial Narrow"/>
                <w:lang w:eastAsia="ru-RU"/>
              </w:rPr>
            </w:pPr>
            <w:r>
              <w:rPr>
                <w:rFonts w:ascii="Arial Narrow" w:hAnsi="Arial Narrow"/>
                <w:lang w:eastAsia="ru-RU"/>
              </w:rPr>
              <w:t>20504</w:t>
            </w:r>
          </w:p>
        </w:tc>
        <w:tc>
          <w:tcPr>
            <w:tcW w:w="1077"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110х10,0110х10,0110х10,0</w:t>
            </w:r>
          </w:p>
          <w:p>
            <w:pPr>
              <w:pStyle w:val="17"/>
              <w:spacing w:after="0"/>
              <w:ind w:left="-10"/>
              <w:jc w:val="center"/>
              <w:rPr>
                <w:rFonts w:ascii="Arial Narrow" w:hAnsi="Arial Narrow"/>
                <w:lang w:eastAsia="ru-RU"/>
              </w:rPr>
            </w:pPr>
            <w:r>
              <w:rPr>
                <w:rFonts w:ascii="Arial Narrow" w:hAnsi="Arial Narrow"/>
                <w:lang w:eastAsia="ru-RU"/>
              </w:rPr>
              <w:t>63х5,8</w:t>
            </w:r>
          </w:p>
          <w:p>
            <w:pPr>
              <w:pStyle w:val="17"/>
              <w:spacing w:after="0"/>
              <w:ind w:left="-10"/>
              <w:jc w:val="center"/>
              <w:rPr>
                <w:rFonts w:ascii="Arial Narrow" w:hAnsi="Arial Narrow"/>
                <w:lang w:eastAsia="ru-RU"/>
              </w:rPr>
            </w:pPr>
            <w:r>
              <w:rPr>
                <w:rFonts w:ascii="Arial Narrow" w:hAnsi="Arial Narrow"/>
                <w:lang w:eastAsia="ru-RU"/>
              </w:rPr>
              <w:t>40х3,6</w:t>
            </w:r>
          </w:p>
          <w:p>
            <w:pPr>
              <w:pStyle w:val="17"/>
              <w:spacing w:after="0"/>
              <w:ind w:left="-10"/>
              <w:jc w:val="center"/>
              <w:rPr>
                <w:rFonts w:ascii="Arial Narrow" w:hAnsi="Arial Narrow"/>
                <w:lang w:eastAsia="ru-RU"/>
              </w:rPr>
            </w:pPr>
            <w:r>
              <w:rPr>
                <w:rFonts w:ascii="Arial Narrow" w:hAnsi="Arial Narrow"/>
                <w:lang w:eastAsia="ru-RU"/>
              </w:rPr>
              <w:t>40х3,6</w:t>
            </w:r>
          </w:p>
          <w:p>
            <w:pPr>
              <w:pStyle w:val="17"/>
              <w:ind w:left="-10"/>
              <w:jc w:val="center"/>
              <w:rPr>
                <w:rFonts w:ascii="Arial Narrow" w:hAnsi="Arial Narrow"/>
                <w:lang w:eastAsia="ru-RU"/>
              </w:rPr>
            </w:pPr>
          </w:p>
        </w:tc>
        <w:tc>
          <w:tcPr>
            <w:tcW w:w="902" w:type="dxa"/>
            <w:gridSpan w:val="2"/>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30000</w:t>
            </w:r>
          </w:p>
          <w:p>
            <w:pPr>
              <w:pStyle w:val="17"/>
              <w:spacing w:after="0"/>
              <w:ind w:left="-10"/>
              <w:jc w:val="center"/>
              <w:rPr>
                <w:rFonts w:ascii="Arial Narrow" w:hAnsi="Arial Narrow"/>
                <w:lang w:eastAsia="ru-RU"/>
              </w:rPr>
            </w:pPr>
            <w:r>
              <w:rPr>
                <w:rFonts w:ascii="Arial Narrow" w:hAnsi="Arial Narrow"/>
                <w:lang w:eastAsia="ru-RU"/>
              </w:rPr>
              <w:t>31000</w:t>
            </w:r>
          </w:p>
          <w:p>
            <w:pPr>
              <w:pStyle w:val="17"/>
              <w:spacing w:after="0"/>
              <w:ind w:left="-10"/>
              <w:jc w:val="center"/>
              <w:rPr>
                <w:rFonts w:ascii="Arial Narrow" w:hAnsi="Arial Narrow"/>
                <w:lang w:eastAsia="ru-RU"/>
              </w:rPr>
            </w:pPr>
            <w:r>
              <w:rPr>
                <w:rFonts w:ascii="Arial Narrow" w:hAnsi="Arial Narrow"/>
                <w:lang w:eastAsia="ru-RU"/>
              </w:rPr>
              <w:t>18000</w:t>
            </w:r>
          </w:p>
          <w:p>
            <w:pPr>
              <w:pStyle w:val="17"/>
              <w:spacing w:after="0"/>
              <w:ind w:left="-10"/>
              <w:jc w:val="center"/>
              <w:rPr>
                <w:rFonts w:ascii="Arial Narrow" w:hAnsi="Arial Narrow"/>
                <w:lang w:eastAsia="ru-RU"/>
              </w:rPr>
            </w:pPr>
            <w:r>
              <w:rPr>
                <w:rFonts w:ascii="Arial Narrow" w:hAnsi="Arial Narrow"/>
                <w:lang w:eastAsia="ru-RU"/>
              </w:rPr>
              <w:t>2900</w:t>
            </w:r>
          </w:p>
          <w:p>
            <w:pPr>
              <w:pStyle w:val="17"/>
              <w:spacing w:after="0"/>
              <w:ind w:left="-10"/>
              <w:jc w:val="center"/>
              <w:rPr>
                <w:rFonts w:ascii="Arial Narrow" w:hAnsi="Arial Narrow"/>
                <w:lang w:eastAsia="ru-RU"/>
              </w:rPr>
            </w:pPr>
            <w:r>
              <w:rPr>
                <w:rFonts w:ascii="Arial Narrow" w:hAnsi="Arial Narrow"/>
                <w:lang w:eastAsia="ru-RU"/>
              </w:rPr>
              <w:t>20000</w:t>
            </w:r>
          </w:p>
          <w:p>
            <w:pPr>
              <w:pStyle w:val="17"/>
              <w:ind w:left="-10"/>
              <w:jc w:val="center"/>
              <w:rPr>
                <w:rFonts w:ascii="Arial Narrow" w:hAnsi="Arial Narrow"/>
                <w:lang w:eastAsia="ru-RU"/>
              </w:rPr>
            </w:pPr>
            <w:r>
              <w:rPr>
                <w:rFonts w:ascii="Arial Narrow" w:hAnsi="Arial Narrow"/>
                <w:lang w:eastAsia="ru-RU"/>
              </w:rPr>
              <w:t>12000</w:t>
            </w:r>
          </w:p>
          <w:p>
            <w:pPr>
              <w:pStyle w:val="17"/>
              <w:ind w:left="-10"/>
              <w:jc w:val="center"/>
              <w:rPr>
                <w:rFonts w:ascii="Arial Narrow" w:hAnsi="Arial Narrow"/>
                <w:lang w:eastAsia="ru-RU"/>
              </w:rPr>
            </w:pPr>
          </w:p>
        </w:tc>
        <w:tc>
          <w:tcPr>
            <w:tcW w:w="770" w:type="dxa"/>
            <w:gridSpan w:val="3"/>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400</w:t>
            </w:r>
          </w:p>
          <w:p>
            <w:pPr>
              <w:pStyle w:val="17"/>
              <w:spacing w:after="0"/>
              <w:ind w:left="-10"/>
              <w:jc w:val="center"/>
              <w:rPr>
                <w:rFonts w:ascii="Arial Narrow" w:hAnsi="Arial Narrow"/>
                <w:lang w:eastAsia="ru-RU"/>
              </w:rPr>
            </w:pPr>
            <w:r>
              <w:rPr>
                <w:rFonts w:ascii="Arial Narrow" w:hAnsi="Arial Narrow"/>
                <w:lang w:eastAsia="ru-RU"/>
              </w:rPr>
              <w:t>360</w:t>
            </w:r>
          </w:p>
          <w:p>
            <w:pPr>
              <w:pStyle w:val="17"/>
              <w:spacing w:after="0"/>
              <w:ind w:left="-10"/>
              <w:jc w:val="center"/>
              <w:rPr>
                <w:rFonts w:ascii="Arial Narrow" w:hAnsi="Arial Narrow"/>
                <w:lang w:eastAsia="ru-RU"/>
              </w:rPr>
            </w:pPr>
            <w:r>
              <w:rPr>
                <w:rFonts w:ascii="Arial Narrow" w:hAnsi="Arial Narrow"/>
                <w:lang w:eastAsia="ru-RU"/>
              </w:rPr>
              <w:t>314</w:t>
            </w:r>
          </w:p>
          <w:p>
            <w:pPr>
              <w:pStyle w:val="17"/>
              <w:spacing w:after="0"/>
              <w:ind w:left="-10"/>
              <w:jc w:val="center"/>
              <w:rPr>
                <w:rFonts w:ascii="Arial Narrow" w:hAnsi="Arial Narrow"/>
                <w:lang w:eastAsia="ru-RU"/>
              </w:rPr>
            </w:pPr>
            <w:r>
              <w:rPr>
                <w:rFonts w:ascii="Arial Narrow" w:hAnsi="Arial Narrow"/>
                <w:lang w:eastAsia="ru-RU"/>
              </w:rPr>
              <w:t>283</w:t>
            </w:r>
          </w:p>
          <w:p>
            <w:pPr>
              <w:pStyle w:val="17"/>
              <w:spacing w:after="0"/>
              <w:ind w:left="-10"/>
              <w:jc w:val="center"/>
              <w:rPr>
                <w:rFonts w:ascii="Arial Narrow" w:hAnsi="Arial Narrow"/>
                <w:lang w:eastAsia="ru-RU"/>
              </w:rPr>
            </w:pPr>
            <w:r>
              <w:rPr>
                <w:rFonts w:ascii="Arial Narrow" w:hAnsi="Arial Narrow"/>
                <w:lang w:eastAsia="ru-RU"/>
              </w:rPr>
              <w:t>277</w:t>
            </w:r>
          </w:p>
          <w:p>
            <w:pPr>
              <w:pStyle w:val="17"/>
              <w:ind w:left="-10"/>
              <w:jc w:val="center"/>
              <w:rPr>
                <w:rFonts w:ascii="Arial Narrow" w:hAnsi="Arial Narrow"/>
                <w:lang w:eastAsia="ru-RU"/>
              </w:rPr>
            </w:pPr>
            <w:r>
              <w:rPr>
                <w:rFonts w:ascii="Arial Narrow" w:hAnsi="Arial Narrow"/>
                <w:lang w:eastAsia="ru-RU"/>
              </w:rPr>
              <w:t>238</w:t>
            </w:r>
          </w:p>
          <w:p>
            <w:pPr>
              <w:pStyle w:val="17"/>
              <w:ind w:left="-10"/>
              <w:jc w:val="center"/>
              <w:rPr>
                <w:rFonts w:ascii="Arial Narrow" w:hAnsi="Arial Narrow"/>
                <w:lang w:eastAsia="ru-RU"/>
              </w:rPr>
            </w:pPr>
          </w:p>
        </w:tc>
        <w:tc>
          <w:tcPr>
            <w:tcW w:w="609" w:type="dxa"/>
            <w:tcBorders>
              <w:bottom w:val="single" w:color="FFFFFF" w:sz="4" w:space="0"/>
            </w:tcBorders>
            <w:noWrap w:val="0"/>
            <w:vAlign w:val="top"/>
          </w:tcPr>
          <w:p>
            <w:pPr>
              <w:pStyle w:val="17"/>
              <w:spacing w:after="0"/>
              <w:ind w:left="-10"/>
              <w:jc w:val="center"/>
              <w:rPr>
                <w:rFonts w:ascii="Arial Narrow" w:hAnsi="Arial Narrow"/>
                <w:lang w:eastAsia="ru-RU"/>
              </w:rPr>
            </w:pPr>
            <w:r>
              <w:rPr>
                <w:rFonts w:ascii="Arial Narrow" w:hAnsi="Arial Narrow"/>
                <w:lang w:eastAsia="ru-RU"/>
              </w:rPr>
              <w:t>360</w:t>
            </w:r>
          </w:p>
          <w:p>
            <w:pPr>
              <w:pStyle w:val="17"/>
              <w:spacing w:after="0"/>
              <w:ind w:left="-10"/>
              <w:jc w:val="center"/>
              <w:rPr>
                <w:rFonts w:ascii="Arial Narrow" w:hAnsi="Arial Narrow"/>
                <w:lang w:eastAsia="ru-RU"/>
              </w:rPr>
            </w:pPr>
            <w:r>
              <w:rPr>
                <w:rFonts w:ascii="Arial Narrow" w:hAnsi="Arial Narrow"/>
                <w:lang w:eastAsia="ru-RU"/>
              </w:rPr>
              <w:t>314</w:t>
            </w:r>
          </w:p>
          <w:p>
            <w:pPr>
              <w:pStyle w:val="17"/>
              <w:spacing w:after="0"/>
              <w:ind w:left="-10"/>
              <w:jc w:val="center"/>
              <w:rPr>
                <w:rFonts w:ascii="Arial Narrow" w:hAnsi="Arial Narrow"/>
                <w:lang w:eastAsia="ru-RU"/>
              </w:rPr>
            </w:pPr>
            <w:r>
              <w:rPr>
                <w:rFonts w:ascii="Arial Narrow" w:hAnsi="Arial Narrow"/>
                <w:lang w:eastAsia="ru-RU"/>
              </w:rPr>
              <w:t>283</w:t>
            </w:r>
          </w:p>
          <w:p>
            <w:pPr>
              <w:pStyle w:val="17"/>
              <w:spacing w:after="0"/>
              <w:ind w:left="-10"/>
              <w:jc w:val="center"/>
              <w:rPr>
                <w:rFonts w:ascii="Arial Narrow" w:hAnsi="Arial Narrow"/>
                <w:lang w:eastAsia="ru-RU"/>
              </w:rPr>
            </w:pPr>
            <w:r>
              <w:rPr>
                <w:rFonts w:ascii="Arial Narrow" w:hAnsi="Arial Narrow"/>
                <w:lang w:eastAsia="ru-RU"/>
              </w:rPr>
              <w:t>277</w:t>
            </w:r>
          </w:p>
          <w:p>
            <w:pPr>
              <w:pStyle w:val="17"/>
              <w:spacing w:after="0"/>
              <w:ind w:left="-10"/>
              <w:jc w:val="center"/>
              <w:rPr>
                <w:rFonts w:ascii="Arial Narrow" w:hAnsi="Arial Narrow"/>
                <w:lang w:eastAsia="ru-RU"/>
              </w:rPr>
            </w:pPr>
            <w:r>
              <w:rPr>
                <w:rFonts w:ascii="Arial Narrow" w:hAnsi="Arial Narrow"/>
                <w:lang w:eastAsia="ru-RU"/>
              </w:rPr>
              <w:t>238</w:t>
            </w:r>
          </w:p>
          <w:p>
            <w:pPr>
              <w:pStyle w:val="17"/>
              <w:ind w:left="-10"/>
              <w:jc w:val="center"/>
              <w:rPr>
                <w:rFonts w:ascii="Arial Narrow" w:hAnsi="Arial Narrow"/>
                <w:lang w:eastAsia="ru-RU"/>
              </w:rPr>
            </w:pPr>
            <w:r>
              <w:rPr>
                <w:rFonts w:ascii="Arial Narrow" w:hAnsi="Arial Narrow"/>
                <w:lang w:eastAsia="ru-RU"/>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0" w:hRule="atLeast"/>
        </w:trPr>
        <w:tc>
          <w:tcPr>
            <w:tcW w:w="693"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697"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1075"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1077"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540" w:type="dxa"/>
            <w:gridSpan w:val="2"/>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1283" w:type="dxa"/>
            <w:gridSpan w:val="5"/>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900"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1077" w:type="dxa"/>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902" w:type="dxa"/>
            <w:gridSpan w:val="2"/>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770" w:type="dxa"/>
            <w:gridSpan w:val="3"/>
            <w:vMerge w:val="continue"/>
            <w:tcBorders>
              <w:bottom w:val="single" w:color="auto" w:sz="4" w:space="0"/>
            </w:tcBorders>
            <w:noWrap w:val="0"/>
            <w:vAlign w:val="top"/>
          </w:tcPr>
          <w:p>
            <w:pPr>
              <w:pStyle w:val="17"/>
              <w:spacing w:after="0"/>
              <w:ind w:left="-10"/>
              <w:jc w:val="center"/>
              <w:rPr>
                <w:rFonts w:ascii="Arial Narrow" w:hAnsi="Arial Narrow"/>
                <w:lang w:eastAsia="ru-RU"/>
              </w:rPr>
            </w:pPr>
          </w:p>
        </w:tc>
        <w:tc>
          <w:tcPr>
            <w:tcW w:w="609" w:type="dxa"/>
            <w:tcBorders>
              <w:top w:val="nil"/>
              <w:bottom w:val="single" w:color="auto" w:sz="4" w:space="0"/>
            </w:tcBorders>
            <w:noWrap w:val="0"/>
            <w:vAlign w:val="top"/>
          </w:tcPr>
          <w:p>
            <w:pPr>
              <w:pStyle w:val="17"/>
              <w:spacing w:after="0"/>
              <w:ind w:left="-10"/>
              <w:jc w:val="center"/>
              <w:rPr>
                <w:rFonts w:ascii="Arial Narrow" w:hAnsi="Arial Narrow"/>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3" w:hRule="atLeast"/>
        </w:trPr>
        <w:tc>
          <w:tcPr>
            <w:tcW w:w="9623" w:type="dxa"/>
            <w:gridSpan w:val="19"/>
            <w:noWrap w:val="0"/>
            <w:vAlign w:val="top"/>
          </w:tcPr>
          <w:p>
            <w:pPr>
              <w:pStyle w:val="17"/>
              <w:spacing w:after="0"/>
              <w:ind w:left="-10"/>
              <w:jc w:val="center"/>
              <w:rPr>
                <w:rFonts w:ascii="Arial Narrow" w:hAnsi="Arial Narrow"/>
                <w:lang w:eastAsia="ru-RU"/>
              </w:rPr>
            </w:pPr>
            <w:r>
              <w:rPr>
                <w:rFonts w:ascii="Arial Narrow" w:hAnsi="Arial Narrow"/>
                <w:position w:val="-24"/>
                <w:lang w:eastAsia="ru-RU"/>
              </w:rPr>
              <w:object>
                <v:shape id="_x0000_i1050" o:spt="75" type="#_x0000_t75" style="height:33pt;width:118pt;" o:ole="t" fillcolor="#FF6D6D" filled="f" o:preferrelative="t" stroked="f" coordsize="21600,21600">
                  <v:path/>
                  <v:fill on="f" alignshape="1" focussize="0,0"/>
                  <v:stroke on="f"/>
                  <v:imagedata r:id="rId58" o:title=""/>
                  <o:lock v:ext="edit" aspectratio="t"/>
                  <w10:wrap type="none"/>
                  <w10:anchorlock/>
                </v:shape>
                <o:OLEObject Type="Embed" ProgID="Equation.3" ShapeID="_x0000_i1050" DrawAspect="Content" ObjectID="_1468075749" r:id="rId57">
                  <o:LockedField>false</o:LockedField>
                </o:OLEObject>
              </w:object>
            </w:r>
            <w:r>
              <w:rPr>
                <w:rFonts w:ascii="Arial Narrow" w:hAnsi="Arial Narrow"/>
                <w:lang w:eastAsia="ru-RU"/>
              </w:rPr>
              <w:t xml:space="preserve">кПа </w:t>
            </w:r>
            <w:r>
              <w:rPr>
                <w:rFonts w:ascii="Arial Narrow" w:hAnsi="Arial Narrow"/>
                <w:vertAlign w:val="superscript"/>
                <w:lang w:eastAsia="ru-RU"/>
              </w:rPr>
              <w:t>2</w:t>
            </w:r>
            <w:r>
              <w:rPr>
                <w:rFonts w:ascii="Arial Narrow" w:hAnsi="Arial Narrow"/>
                <w:lang w:eastAsia="ru-RU"/>
              </w:rPr>
              <w:t>/м                                                  α</w:t>
            </w:r>
            <w:r>
              <w:rPr>
                <w:rFonts w:ascii="Arial Narrow" w:hAnsi="Arial Narrow"/>
                <w:position w:val="-24"/>
                <w:lang w:eastAsia="ru-RU"/>
              </w:rPr>
              <w:object>
                <v:shape id="_x0000_i1051" o:spt="75" type="#_x0000_t75" style="height:33pt;width:93pt;" o:ole="t" fillcolor="#FF6D6D" filled="f" o:preferrelative="t" stroked="f" coordsize="21600,21600">
                  <v:path/>
                  <v:fill on="f" alignshape="1" focussize="0,0"/>
                  <v:stroke on="f"/>
                  <v:imagedata r:id="rId60" o:title=""/>
                  <o:lock v:ext="edit" aspectratio="t"/>
                  <w10:wrap type="none"/>
                  <w10:anchorlock/>
                </v:shape>
                <o:OLEObject Type="Embed" ProgID="Equation.3" ShapeID="_x0000_i1051" DrawAspect="Content" ObjectID="_1468075750" r:id="rId59">
                  <o:LockedField>false</o:LockedField>
                </o:OLEObject>
              </w:object>
            </w:r>
            <w:r>
              <w:rPr>
                <w:rFonts w:ascii="Arial Narrow" w:hAnsi="Arial Narrow"/>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9623" w:type="dxa"/>
            <w:gridSpan w:val="19"/>
            <w:noWrap w:val="0"/>
            <w:vAlign w:val="top"/>
          </w:tcPr>
          <w:p>
            <w:pPr>
              <w:pStyle w:val="17"/>
              <w:spacing w:after="0"/>
              <w:ind w:left="-10"/>
              <w:jc w:val="center"/>
              <w:rPr>
                <w:rFonts w:ascii="Arial Narrow" w:hAnsi="Arial Narrow"/>
                <w:lang w:eastAsia="ru-RU"/>
              </w:rPr>
            </w:pPr>
            <w:r>
              <w:rPr>
                <w:rFonts w:ascii="Arial Narrow" w:hAnsi="Arial Narrow"/>
                <w:lang w:eastAsia="ru-RU"/>
              </w:rPr>
              <w:t xml:space="preserve">Магістраль 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center"/>
          </w:tcPr>
          <w:p>
            <w:pPr>
              <w:pStyle w:val="17"/>
              <w:spacing w:after="0"/>
              <w:ind w:left="-10"/>
              <w:jc w:val="center"/>
              <w:rPr>
                <w:rFonts w:ascii="Arial Narrow" w:hAnsi="Arial Narrow"/>
                <w:lang w:eastAsia="ru-RU"/>
              </w:rPr>
            </w:pPr>
            <w:r>
              <w:rPr>
                <w:rFonts w:ascii="Arial Narrow" w:hAnsi="Arial Narrow"/>
                <w:lang w:eastAsia="ru-RU"/>
              </w:rPr>
              <w:t>5</w:t>
            </w:r>
          </w:p>
        </w:tc>
        <w:tc>
          <w:tcPr>
            <w:tcW w:w="697" w:type="dxa"/>
            <w:noWrap w:val="0"/>
            <w:vAlign w:val="center"/>
          </w:tcPr>
          <w:p>
            <w:pPr>
              <w:pStyle w:val="17"/>
              <w:spacing w:after="0"/>
              <w:ind w:left="-10"/>
              <w:jc w:val="center"/>
              <w:rPr>
                <w:rFonts w:ascii="Arial Narrow" w:hAnsi="Arial Narrow"/>
                <w:lang w:eastAsia="ru-RU"/>
              </w:rPr>
            </w:pPr>
            <w:r>
              <w:rPr>
                <w:rFonts w:ascii="Arial Narrow" w:hAnsi="Arial Narrow"/>
                <w:lang w:eastAsia="ru-RU"/>
              </w:rPr>
              <w:t>8</w:t>
            </w:r>
          </w:p>
        </w:tc>
        <w:tc>
          <w:tcPr>
            <w:tcW w:w="1075"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184,61</w:t>
            </w:r>
          </w:p>
        </w:tc>
        <w:tc>
          <w:tcPr>
            <w:tcW w:w="1085"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130</w:t>
            </w:r>
          </w:p>
        </w:tc>
        <w:tc>
          <w:tcPr>
            <w:tcW w:w="540"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143</w:t>
            </w:r>
          </w:p>
        </w:tc>
        <w:tc>
          <w:tcPr>
            <w:tcW w:w="1256" w:type="dxa"/>
            <w:gridSpan w:val="3"/>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90,2</w:t>
            </w:r>
          </w:p>
        </w:tc>
        <w:tc>
          <w:tcPr>
            <w:tcW w:w="919"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12904</w:t>
            </w:r>
          </w:p>
        </w:tc>
        <w:tc>
          <w:tcPr>
            <w:tcW w:w="1077"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40</w:t>
            </w:r>
            <w:r>
              <w:rPr>
                <w:rFonts w:ascii="Arial Narrow" w:hAnsi="Arial Narrow"/>
                <w:lang w:eastAsia="ru-RU"/>
              </w:rPr>
              <w:t>х</w:t>
            </w:r>
            <w:r>
              <w:rPr>
                <w:rFonts w:ascii="Arial Narrow" w:hAnsi="Arial Narrow"/>
                <w:lang w:val="ru-RU" w:eastAsia="ru-RU"/>
              </w:rPr>
              <w:t>3,6</w:t>
            </w:r>
          </w:p>
        </w:tc>
        <w:tc>
          <w:tcPr>
            <w:tcW w:w="891"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19000</w:t>
            </w:r>
          </w:p>
        </w:tc>
        <w:tc>
          <w:tcPr>
            <w:tcW w:w="727"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277</w:t>
            </w:r>
          </w:p>
        </w:tc>
        <w:tc>
          <w:tcPr>
            <w:tcW w:w="663" w:type="dxa"/>
            <w:gridSpan w:val="3"/>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center"/>
          </w:tcPr>
          <w:p>
            <w:pPr>
              <w:pStyle w:val="17"/>
              <w:spacing w:after="0"/>
              <w:ind w:left="-10"/>
              <w:jc w:val="center"/>
              <w:rPr>
                <w:rFonts w:ascii="Arial Narrow" w:hAnsi="Arial Narrow"/>
                <w:lang w:eastAsia="ru-RU"/>
              </w:rPr>
            </w:pPr>
            <w:r>
              <w:rPr>
                <w:rFonts w:ascii="Arial Narrow" w:hAnsi="Arial Narrow"/>
                <w:lang w:eastAsia="ru-RU"/>
              </w:rPr>
              <w:t>8</w:t>
            </w:r>
          </w:p>
        </w:tc>
        <w:tc>
          <w:tcPr>
            <w:tcW w:w="697" w:type="dxa"/>
            <w:noWrap w:val="0"/>
            <w:vAlign w:val="center"/>
          </w:tcPr>
          <w:p>
            <w:pPr>
              <w:pStyle w:val="17"/>
              <w:spacing w:after="0"/>
              <w:ind w:left="-10"/>
              <w:jc w:val="center"/>
              <w:rPr>
                <w:rFonts w:ascii="Arial Narrow" w:hAnsi="Arial Narrow"/>
                <w:lang w:eastAsia="ru-RU"/>
              </w:rPr>
            </w:pPr>
            <w:r>
              <w:rPr>
                <w:rFonts w:ascii="Arial Narrow" w:hAnsi="Arial Narrow"/>
                <w:lang w:eastAsia="ru-RU"/>
              </w:rPr>
              <w:t>9</w:t>
            </w:r>
          </w:p>
        </w:tc>
        <w:tc>
          <w:tcPr>
            <w:tcW w:w="1075"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92,31</w:t>
            </w:r>
          </w:p>
        </w:tc>
        <w:tc>
          <w:tcPr>
            <w:tcW w:w="1085"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240</w:t>
            </w:r>
          </w:p>
        </w:tc>
        <w:tc>
          <w:tcPr>
            <w:tcW w:w="540"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264</w:t>
            </w:r>
          </w:p>
        </w:tc>
        <w:tc>
          <w:tcPr>
            <w:tcW w:w="1256" w:type="dxa"/>
            <w:gridSpan w:val="3"/>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90,2</w:t>
            </w:r>
          </w:p>
        </w:tc>
        <w:tc>
          <w:tcPr>
            <w:tcW w:w="919"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23812</w:t>
            </w:r>
          </w:p>
        </w:tc>
        <w:tc>
          <w:tcPr>
            <w:tcW w:w="1077"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40</w:t>
            </w:r>
            <w:r>
              <w:rPr>
                <w:rFonts w:ascii="Arial Narrow" w:hAnsi="Arial Narrow"/>
                <w:lang w:eastAsia="ru-RU"/>
              </w:rPr>
              <w:t>х</w:t>
            </w:r>
            <w:r>
              <w:rPr>
                <w:rFonts w:ascii="Arial Narrow" w:hAnsi="Arial Narrow"/>
                <w:lang w:val="ru-RU" w:eastAsia="ru-RU"/>
              </w:rPr>
              <w:t>3,6</w:t>
            </w:r>
          </w:p>
        </w:tc>
        <w:tc>
          <w:tcPr>
            <w:tcW w:w="891" w:type="dxa"/>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12000</w:t>
            </w:r>
          </w:p>
        </w:tc>
        <w:tc>
          <w:tcPr>
            <w:tcW w:w="727" w:type="dxa"/>
            <w:gridSpan w:val="2"/>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240</w:t>
            </w:r>
          </w:p>
        </w:tc>
        <w:tc>
          <w:tcPr>
            <w:tcW w:w="663" w:type="dxa"/>
            <w:gridSpan w:val="3"/>
            <w:noWrap w:val="0"/>
            <w:vAlign w:val="center"/>
          </w:tcPr>
          <w:p>
            <w:pPr>
              <w:pStyle w:val="17"/>
              <w:spacing w:after="0"/>
              <w:ind w:left="-10"/>
              <w:jc w:val="center"/>
              <w:rPr>
                <w:rFonts w:ascii="Arial Narrow" w:hAnsi="Arial Narrow"/>
                <w:lang w:val="ru-RU" w:eastAsia="ru-RU"/>
              </w:rPr>
            </w:pPr>
            <w:r>
              <w:rPr>
                <w:rFonts w:ascii="Arial Narrow" w:hAnsi="Arial Narrow"/>
                <w:lang w:val="ru-RU" w:eastAsia="ru-RU"/>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9623" w:type="dxa"/>
            <w:gridSpan w:val="19"/>
            <w:noWrap w:val="0"/>
            <w:vAlign w:val="top"/>
          </w:tcPr>
          <w:p>
            <w:pPr>
              <w:pStyle w:val="17"/>
              <w:spacing w:after="0"/>
              <w:ind w:left="-10"/>
              <w:jc w:val="center"/>
              <w:rPr>
                <w:rFonts w:ascii="Arial Narrow" w:hAnsi="Arial Narrow"/>
                <w:lang w:eastAsia="ru-RU"/>
              </w:rPr>
            </w:pPr>
            <w:r>
              <w:rPr>
                <w:rFonts w:ascii="Arial Narrow" w:hAnsi="Arial Narrow"/>
                <w:position w:val="-24"/>
                <w:lang w:eastAsia="ru-RU"/>
              </w:rPr>
              <w:object>
                <v:shape id="_x0000_i1052" o:spt="75" type="#_x0000_t75" style="height:33pt;width:119pt;" o:ole="t" fillcolor="#FF6D6D" filled="f" o:preferrelative="t" stroked="f" coordsize="21600,21600">
                  <v:path/>
                  <v:fill on="f" alignshape="1" focussize="0,0"/>
                  <v:stroke on="f"/>
                  <v:imagedata r:id="rId62" o:title=""/>
                  <o:lock v:ext="edit" aspectratio="t"/>
                  <w10:wrap type="none"/>
                  <w10:anchorlock/>
                </v:shape>
                <o:OLEObject Type="Embed" ProgID="Equation.3" ShapeID="_x0000_i1052" DrawAspect="Content" ObjectID="_1468075751" r:id="rId61">
                  <o:LockedField>false</o:LockedField>
                </o:OLEObject>
              </w:object>
            </w:r>
            <w:r>
              <w:rPr>
                <w:rFonts w:ascii="Arial Narrow" w:hAnsi="Arial Narrow"/>
                <w:lang w:eastAsia="ru-RU"/>
              </w:rPr>
              <w:t xml:space="preserve"> кПа </w:t>
            </w:r>
            <w:r>
              <w:rPr>
                <w:rFonts w:ascii="Arial Narrow" w:hAnsi="Arial Narrow"/>
                <w:vertAlign w:val="superscript"/>
                <w:lang w:eastAsia="ru-RU"/>
              </w:rPr>
              <w:t>2</w:t>
            </w:r>
            <w:r>
              <w:rPr>
                <w:rFonts w:ascii="Arial Narrow" w:hAnsi="Arial Narrow"/>
                <w:lang w:eastAsia="ru-RU"/>
              </w:rPr>
              <w:t>/м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9623" w:type="dxa"/>
            <w:gridSpan w:val="19"/>
            <w:noWrap w:val="0"/>
            <w:vAlign w:val="top"/>
          </w:tcPr>
          <w:p>
            <w:pPr>
              <w:pStyle w:val="17"/>
              <w:spacing w:after="0"/>
              <w:ind w:left="-10"/>
              <w:jc w:val="center"/>
              <w:rPr>
                <w:rFonts w:ascii="Arial Narrow" w:hAnsi="Arial Narrow"/>
                <w:lang w:eastAsia="ru-RU"/>
              </w:rPr>
            </w:pPr>
            <w:r>
              <w:rPr>
                <w:rFonts w:ascii="Arial Narrow" w:hAnsi="Arial Narrow"/>
                <w:lang w:eastAsia="ru-RU"/>
              </w:rPr>
              <w:t>Відгалуження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top"/>
          </w:tcPr>
          <w:p>
            <w:pPr>
              <w:pStyle w:val="17"/>
              <w:spacing w:after="0"/>
              <w:ind w:left="-10"/>
              <w:jc w:val="center"/>
              <w:rPr>
                <w:rFonts w:ascii="Arial Narrow" w:hAnsi="Arial Narrow"/>
                <w:lang w:eastAsia="ru-RU"/>
              </w:rPr>
            </w:pPr>
            <w:r>
              <w:rPr>
                <w:rFonts w:ascii="Arial Narrow" w:hAnsi="Arial Narrow"/>
                <w:lang w:eastAsia="ru-RU"/>
              </w:rPr>
              <w:t>2</w:t>
            </w:r>
          </w:p>
        </w:tc>
        <w:tc>
          <w:tcPr>
            <w:tcW w:w="697" w:type="dxa"/>
            <w:noWrap w:val="0"/>
            <w:vAlign w:val="top"/>
          </w:tcPr>
          <w:p>
            <w:pPr>
              <w:pStyle w:val="17"/>
              <w:spacing w:after="0"/>
              <w:ind w:left="-10"/>
              <w:jc w:val="center"/>
              <w:rPr>
                <w:rFonts w:ascii="Arial Narrow" w:hAnsi="Arial Narrow"/>
                <w:lang w:eastAsia="ru-RU"/>
              </w:rPr>
            </w:pPr>
            <w:r>
              <w:rPr>
                <w:rFonts w:ascii="Arial Narrow" w:hAnsi="Arial Narrow"/>
                <w:lang w:eastAsia="ru-RU"/>
              </w:rPr>
              <w:t>14</w:t>
            </w:r>
          </w:p>
        </w:tc>
        <w:tc>
          <w:tcPr>
            <w:tcW w:w="1075"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84,62</w:t>
            </w:r>
          </w:p>
        </w:tc>
        <w:tc>
          <w:tcPr>
            <w:tcW w:w="108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170</w:t>
            </w:r>
          </w:p>
        </w:tc>
        <w:tc>
          <w:tcPr>
            <w:tcW w:w="671"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187</w:t>
            </w:r>
          </w:p>
        </w:tc>
        <w:tc>
          <w:tcPr>
            <w:tcW w:w="112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479</w:t>
            </w:r>
          </w:p>
        </w:tc>
        <w:tc>
          <w:tcPr>
            <w:tcW w:w="919"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89573</w:t>
            </w:r>
          </w:p>
        </w:tc>
        <w:tc>
          <w:tcPr>
            <w:tcW w:w="1077"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32</w:t>
            </w:r>
            <w:r>
              <w:rPr>
                <w:rFonts w:ascii="Arial Narrow" w:hAnsi="Arial Narrow"/>
                <w:lang w:eastAsia="ru-RU"/>
              </w:rPr>
              <w:t>х</w:t>
            </w:r>
            <w:r>
              <w:rPr>
                <w:rFonts w:ascii="Arial Narrow" w:hAnsi="Arial Narrow"/>
                <w:lang w:val="ru-RU" w:eastAsia="ru-RU"/>
              </w:rPr>
              <w:t>3,0</w:t>
            </w:r>
          </w:p>
        </w:tc>
        <w:tc>
          <w:tcPr>
            <w:tcW w:w="891"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25000</w:t>
            </w:r>
          </w:p>
        </w:tc>
        <w:tc>
          <w:tcPr>
            <w:tcW w:w="727"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360</w:t>
            </w:r>
          </w:p>
        </w:tc>
        <w:tc>
          <w:tcPr>
            <w:tcW w:w="663"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top"/>
          </w:tcPr>
          <w:p>
            <w:pPr>
              <w:pStyle w:val="17"/>
              <w:spacing w:after="0"/>
              <w:ind w:left="-10"/>
              <w:jc w:val="center"/>
              <w:rPr>
                <w:rFonts w:ascii="Arial Narrow" w:hAnsi="Arial Narrow"/>
                <w:lang w:eastAsia="ru-RU"/>
              </w:rPr>
            </w:pPr>
            <w:r>
              <w:rPr>
                <w:rFonts w:ascii="Arial Narrow" w:hAnsi="Arial Narrow"/>
                <w:lang w:eastAsia="ru-RU"/>
              </w:rPr>
              <w:t>3</w:t>
            </w:r>
          </w:p>
        </w:tc>
        <w:tc>
          <w:tcPr>
            <w:tcW w:w="697" w:type="dxa"/>
            <w:noWrap w:val="0"/>
            <w:vAlign w:val="top"/>
          </w:tcPr>
          <w:p>
            <w:pPr>
              <w:pStyle w:val="17"/>
              <w:spacing w:after="0"/>
              <w:ind w:left="-10"/>
              <w:jc w:val="center"/>
              <w:rPr>
                <w:rFonts w:ascii="Arial Narrow" w:hAnsi="Arial Narrow"/>
                <w:lang w:eastAsia="ru-RU"/>
              </w:rPr>
            </w:pPr>
            <w:r>
              <w:rPr>
                <w:rFonts w:ascii="Arial Narrow" w:hAnsi="Arial Narrow"/>
                <w:lang w:eastAsia="ru-RU"/>
              </w:rPr>
              <w:t>13</w:t>
            </w:r>
          </w:p>
        </w:tc>
        <w:tc>
          <w:tcPr>
            <w:tcW w:w="1075"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61,54</w:t>
            </w:r>
          </w:p>
        </w:tc>
        <w:tc>
          <w:tcPr>
            <w:tcW w:w="108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310</w:t>
            </w:r>
          </w:p>
        </w:tc>
        <w:tc>
          <w:tcPr>
            <w:tcW w:w="671"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341</w:t>
            </w:r>
          </w:p>
        </w:tc>
        <w:tc>
          <w:tcPr>
            <w:tcW w:w="112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187</w:t>
            </w:r>
          </w:p>
        </w:tc>
        <w:tc>
          <w:tcPr>
            <w:tcW w:w="919"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58718</w:t>
            </w:r>
          </w:p>
        </w:tc>
        <w:tc>
          <w:tcPr>
            <w:tcW w:w="1077"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32</w:t>
            </w:r>
            <w:r>
              <w:rPr>
                <w:rFonts w:ascii="Arial Narrow" w:hAnsi="Arial Narrow"/>
                <w:lang w:eastAsia="ru-RU"/>
              </w:rPr>
              <w:t>х</w:t>
            </w:r>
            <w:r>
              <w:rPr>
                <w:rFonts w:ascii="Arial Narrow" w:hAnsi="Arial Narrow"/>
                <w:lang w:val="ru-RU" w:eastAsia="ru-RU"/>
              </w:rPr>
              <w:t>3,0</w:t>
            </w:r>
          </w:p>
        </w:tc>
        <w:tc>
          <w:tcPr>
            <w:tcW w:w="891"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58000</w:t>
            </w:r>
          </w:p>
        </w:tc>
        <w:tc>
          <w:tcPr>
            <w:tcW w:w="727"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314</w:t>
            </w:r>
          </w:p>
        </w:tc>
        <w:tc>
          <w:tcPr>
            <w:tcW w:w="663"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top"/>
          </w:tcPr>
          <w:p>
            <w:pPr>
              <w:pStyle w:val="17"/>
              <w:spacing w:after="0"/>
              <w:ind w:left="-10"/>
              <w:jc w:val="center"/>
              <w:rPr>
                <w:rFonts w:ascii="Arial Narrow" w:hAnsi="Arial Narrow"/>
                <w:lang w:eastAsia="ru-RU"/>
              </w:rPr>
            </w:pPr>
            <w:r>
              <w:rPr>
                <w:rFonts w:ascii="Arial Narrow" w:hAnsi="Arial Narrow"/>
                <w:lang w:eastAsia="ru-RU"/>
              </w:rPr>
              <w:t>4</w:t>
            </w:r>
          </w:p>
        </w:tc>
        <w:tc>
          <w:tcPr>
            <w:tcW w:w="697" w:type="dxa"/>
            <w:noWrap w:val="0"/>
            <w:vAlign w:val="top"/>
          </w:tcPr>
          <w:p>
            <w:pPr>
              <w:pStyle w:val="17"/>
              <w:spacing w:after="0"/>
              <w:ind w:left="-10"/>
              <w:jc w:val="center"/>
              <w:rPr>
                <w:rFonts w:ascii="Arial Narrow" w:hAnsi="Arial Narrow"/>
                <w:lang w:eastAsia="ru-RU"/>
              </w:rPr>
            </w:pPr>
            <w:r>
              <w:rPr>
                <w:rFonts w:ascii="Arial Narrow" w:hAnsi="Arial Narrow"/>
                <w:lang w:eastAsia="ru-RU"/>
              </w:rPr>
              <w:t>11</w:t>
            </w:r>
          </w:p>
        </w:tc>
        <w:tc>
          <w:tcPr>
            <w:tcW w:w="1075"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1427,63</w:t>
            </w:r>
          </w:p>
        </w:tc>
        <w:tc>
          <w:tcPr>
            <w:tcW w:w="108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140</w:t>
            </w:r>
          </w:p>
        </w:tc>
        <w:tc>
          <w:tcPr>
            <w:tcW w:w="671"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154</w:t>
            </w:r>
          </w:p>
        </w:tc>
        <w:tc>
          <w:tcPr>
            <w:tcW w:w="112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2603</w:t>
            </w:r>
          </w:p>
        </w:tc>
        <w:tc>
          <w:tcPr>
            <w:tcW w:w="919"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40086</w:t>
            </w:r>
          </w:p>
        </w:tc>
        <w:tc>
          <w:tcPr>
            <w:tcW w:w="1077"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50</w:t>
            </w:r>
            <w:r>
              <w:rPr>
                <w:rFonts w:ascii="Arial Narrow" w:hAnsi="Arial Narrow"/>
                <w:lang w:eastAsia="ru-RU"/>
              </w:rPr>
              <w:t>х</w:t>
            </w:r>
            <w:r>
              <w:rPr>
                <w:rFonts w:ascii="Arial Narrow" w:hAnsi="Arial Narrow"/>
                <w:lang w:val="ru-RU" w:eastAsia="ru-RU"/>
              </w:rPr>
              <w:t>4,6</w:t>
            </w:r>
          </w:p>
        </w:tc>
        <w:tc>
          <w:tcPr>
            <w:tcW w:w="891"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25000</w:t>
            </w:r>
          </w:p>
        </w:tc>
        <w:tc>
          <w:tcPr>
            <w:tcW w:w="727"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283</w:t>
            </w:r>
          </w:p>
        </w:tc>
        <w:tc>
          <w:tcPr>
            <w:tcW w:w="663"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0" w:hRule="atLeast"/>
        </w:trPr>
        <w:tc>
          <w:tcPr>
            <w:tcW w:w="693" w:type="dxa"/>
            <w:noWrap w:val="0"/>
            <w:vAlign w:val="top"/>
          </w:tcPr>
          <w:p>
            <w:pPr>
              <w:pStyle w:val="17"/>
              <w:spacing w:after="0"/>
              <w:ind w:left="-10"/>
              <w:jc w:val="center"/>
              <w:rPr>
                <w:rFonts w:ascii="Arial Narrow" w:hAnsi="Arial Narrow"/>
                <w:lang w:eastAsia="ru-RU"/>
              </w:rPr>
            </w:pPr>
            <w:r>
              <w:rPr>
                <w:rFonts w:ascii="Arial Narrow" w:hAnsi="Arial Narrow"/>
                <w:lang w:eastAsia="ru-RU"/>
              </w:rPr>
              <w:t>8</w:t>
            </w:r>
          </w:p>
        </w:tc>
        <w:tc>
          <w:tcPr>
            <w:tcW w:w="697" w:type="dxa"/>
            <w:noWrap w:val="0"/>
            <w:vAlign w:val="top"/>
          </w:tcPr>
          <w:p>
            <w:pPr>
              <w:pStyle w:val="17"/>
              <w:spacing w:after="0"/>
              <w:ind w:left="-10"/>
              <w:jc w:val="center"/>
              <w:rPr>
                <w:rFonts w:ascii="Arial Narrow" w:hAnsi="Arial Narrow"/>
                <w:lang w:eastAsia="ru-RU"/>
              </w:rPr>
            </w:pPr>
            <w:r>
              <w:rPr>
                <w:rFonts w:ascii="Arial Narrow" w:hAnsi="Arial Narrow"/>
                <w:lang w:eastAsia="ru-RU"/>
              </w:rPr>
              <w:t>10</w:t>
            </w:r>
          </w:p>
        </w:tc>
        <w:tc>
          <w:tcPr>
            <w:tcW w:w="1075"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92,3</w:t>
            </w:r>
          </w:p>
        </w:tc>
        <w:tc>
          <w:tcPr>
            <w:tcW w:w="108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280</w:t>
            </w:r>
          </w:p>
        </w:tc>
        <w:tc>
          <w:tcPr>
            <w:tcW w:w="671"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308</w:t>
            </w:r>
          </w:p>
        </w:tc>
        <w:tc>
          <w:tcPr>
            <w:tcW w:w="1125"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57,1</w:t>
            </w:r>
          </w:p>
        </w:tc>
        <w:tc>
          <w:tcPr>
            <w:tcW w:w="919"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17586</w:t>
            </w:r>
          </w:p>
        </w:tc>
        <w:tc>
          <w:tcPr>
            <w:tcW w:w="1077"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40</w:t>
            </w:r>
            <w:r>
              <w:rPr>
                <w:rFonts w:ascii="Arial Narrow" w:hAnsi="Arial Narrow"/>
                <w:lang w:eastAsia="ru-RU"/>
              </w:rPr>
              <w:t>х</w:t>
            </w:r>
            <w:r>
              <w:rPr>
                <w:rFonts w:ascii="Arial Narrow" w:hAnsi="Arial Narrow"/>
                <w:lang w:val="ru-RU" w:eastAsia="ru-RU"/>
              </w:rPr>
              <w:t>3,6</w:t>
            </w:r>
          </w:p>
        </w:tc>
        <w:tc>
          <w:tcPr>
            <w:tcW w:w="891" w:type="dxa"/>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14000</w:t>
            </w:r>
          </w:p>
        </w:tc>
        <w:tc>
          <w:tcPr>
            <w:tcW w:w="727" w:type="dxa"/>
            <w:gridSpan w:val="2"/>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240</w:t>
            </w:r>
          </w:p>
        </w:tc>
        <w:tc>
          <w:tcPr>
            <w:tcW w:w="663" w:type="dxa"/>
            <w:gridSpan w:val="3"/>
            <w:noWrap w:val="0"/>
            <w:vAlign w:val="top"/>
          </w:tcPr>
          <w:p>
            <w:pPr>
              <w:pStyle w:val="17"/>
              <w:spacing w:after="0"/>
              <w:ind w:left="-10"/>
              <w:jc w:val="center"/>
              <w:rPr>
                <w:rFonts w:ascii="Arial Narrow" w:hAnsi="Arial Narrow"/>
                <w:lang w:val="ru-RU" w:eastAsia="ru-RU"/>
              </w:rPr>
            </w:pPr>
            <w:r>
              <w:rPr>
                <w:rFonts w:ascii="Arial Narrow" w:hAnsi="Arial Narrow"/>
                <w:lang w:val="ru-RU" w:eastAsia="ru-RU"/>
              </w:rPr>
              <w:t>241</w:t>
            </w:r>
          </w:p>
        </w:tc>
      </w:tr>
    </w:tbl>
    <w:p>
      <w:pPr>
        <w:pStyle w:val="19"/>
        <w:spacing w:line="240" w:lineRule="auto"/>
        <w:ind w:left="720"/>
        <w:rPr>
          <w:b/>
          <w:sz w:val="28"/>
          <w:szCs w:val="28"/>
        </w:rPr>
      </w:pPr>
    </w:p>
    <w:p>
      <w:pPr>
        <w:pStyle w:val="19"/>
        <w:spacing w:line="240" w:lineRule="auto"/>
        <w:ind w:left="720"/>
        <w:rPr>
          <w:b/>
          <w:sz w:val="28"/>
          <w:szCs w:val="28"/>
        </w:rPr>
      </w:pPr>
      <w:r>
        <w:rPr>
          <w:b/>
          <w:sz w:val="28"/>
          <w:szCs w:val="28"/>
        </w:rPr>
        <w:t>2.4.2 Газопроводи низького тиску</w:t>
      </w:r>
    </w:p>
    <w:p>
      <w:pPr>
        <w:pStyle w:val="19"/>
        <w:spacing w:line="240" w:lineRule="auto"/>
        <w:ind w:left="0" w:firstLine="720"/>
        <w:jc w:val="both"/>
        <w:rPr>
          <w:sz w:val="28"/>
          <w:szCs w:val="28"/>
        </w:rPr>
      </w:pPr>
      <w:r>
        <w:rPr>
          <w:sz w:val="28"/>
          <w:szCs w:val="28"/>
        </w:rPr>
        <w:t>Згідно вимог сумарна втрата тиску від ГРП до найбільш віддаленого приладу не повинна перевищувати 1800 Па. Манометричний тиск у газопроводі після ГРП як правило приймається 3000 Па</w:t>
      </w:r>
      <w:r>
        <w:rPr>
          <w:sz w:val="28"/>
          <w:szCs w:val="28"/>
          <w:lang w:val="ru-RU"/>
        </w:rPr>
        <w:t>, [1]</w:t>
      </w:r>
      <w:r>
        <w:rPr>
          <w:sz w:val="28"/>
          <w:szCs w:val="28"/>
        </w:rPr>
        <w:t xml:space="preserve">. </w:t>
      </w:r>
      <w:r>
        <w:rPr>
          <w:sz w:val="28"/>
          <w:szCs w:val="28"/>
        </w:rPr>
        <w:tab/>
      </w:r>
      <w:r>
        <w:rPr>
          <w:sz w:val="28"/>
          <w:szCs w:val="28"/>
        </w:rPr>
        <w:t>Гідравлічний розрахунок виконую методом  питомих втрат тиску на тертя в наступній  послідовності. Накреслюю розрахункову схему, на якій нумерую вузлові точки, проставляю напрямок руху газу і довжини ділянок.</w:t>
      </w:r>
      <w:r>
        <w:rPr>
          <w:sz w:val="28"/>
          <w:szCs w:val="28"/>
        </w:rPr>
        <w:tab/>
      </w:r>
      <w:r>
        <w:rPr>
          <w:sz w:val="28"/>
          <w:szCs w:val="28"/>
        </w:rPr>
        <w:t>Спочатку знаходжу шляхові витрати газу на ділянках мереж V</w:t>
      </w:r>
      <w:r>
        <w:rPr>
          <w:sz w:val="28"/>
          <w:szCs w:val="28"/>
          <w:vertAlign w:val="subscript"/>
        </w:rPr>
        <w:t>ш</w:t>
      </w:r>
      <w:r>
        <w:rPr>
          <w:sz w:val="28"/>
          <w:szCs w:val="28"/>
        </w:rPr>
        <w:t>, м</w:t>
      </w:r>
      <w:r>
        <w:rPr>
          <w:sz w:val="28"/>
          <w:szCs w:val="28"/>
          <w:vertAlign w:val="superscript"/>
        </w:rPr>
        <w:t>3</w:t>
      </w:r>
      <w:r>
        <w:rPr>
          <w:sz w:val="28"/>
          <w:szCs w:val="28"/>
        </w:rPr>
        <w:t>/год, згідно формули</w:t>
      </w:r>
    </w:p>
    <w:p>
      <w:pPr>
        <w:pStyle w:val="19"/>
        <w:spacing w:line="240" w:lineRule="auto"/>
        <w:ind w:left="1418" w:firstLine="709"/>
        <w:jc w:val="both"/>
        <w:rPr>
          <w:sz w:val="28"/>
          <w:szCs w:val="28"/>
        </w:rPr>
      </w:pPr>
      <w:r>
        <w:rPr>
          <w:b/>
          <w:sz w:val="28"/>
          <w:szCs w:val="28"/>
        </w:rPr>
        <w:t xml:space="preserve">                 </w:t>
      </w:r>
      <w:r>
        <w:rPr>
          <w:sz w:val="28"/>
          <w:szCs w:val="28"/>
        </w:rPr>
        <w:t>V</w:t>
      </w:r>
      <w:r>
        <w:rPr>
          <w:sz w:val="28"/>
          <w:szCs w:val="28"/>
          <w:vertAlign w:val="subscript"/>
        </w:rPr>
        <w:t>ш</w:t>
      </w:r>
      <w:r>
        <w:rPr>
          <w:sz w:val="28"/>
          <w:szCs w:val="28"/>
        </w:rPr>
        <w:t>= L</w:t>
      </w:r>
      <w:r>
        <w:rPr>
          <w:sz w:val="28"/>
          <w:szCs w:val="28"/>
          <w:vertAlign w:val="subscript"/>
        </w:rPr>
        <w:t>пр</w:t>
      </w:r>
      <w:r>
        <w:rPr>
          <w:b/>
          <w:sz w:val="28"/>
          <w:szCs w:val="28"/>
        </w:rPr>
        <w:t>∙</w:t>
      </w:r>
      <w:r>
        <w:rPr>
          <w:b/>
          <w:position w:val="-60"/>
          <w:sz w:val="28"/>
          <w:szCs w:val="28"/>
        </w:rPr>
        <w:object>
          <v:shape id="_x0000_i1053" o:spt="75" type="#_x0000_t75" style="height:51pt;width:45pt;" o:ole="t" filled="f" o:preferrelative="t" stroked="f" coordsize="21600,21600">
            <v:path/>
            <v:fill on="f" alignshape="1" focussize="0,0"/>
            <v:stroke on="f"/>
            <v:imagedata r:id="rId64" o:title=""/>
            <o:lock v:ext="edit" aspectratio="t"/>
            <w10:wrap type="none"/>
            <w10:anchorlock/>
          </v:shape>
          <o:OLEObject Type="Embed" ProgID="Equation.3" ShapeID="_x0000_i1053" DrawAspect="Content" ObjectID="_1468075752" r:id="rId63">
            <o:LockedField>false</o:LockedField>
          </o:OLEObject>
        </w:object>
      </w:r>
      <w:r>
        <w:rPr>
          <w:b/>
          <w:sz w:val="28"/>
          <w:szCs w:val="28"/>
          <w:vertAlign w:val="subscript"/>
        </w:rPr>
        <w:t xml:space="preserve"> </w:t>
      </w:r>
      <w:r>
        <w:rPr>
          <w:b/>
          <w:sz w:val="28"/>
          <w:szCs w:val="28"/>
        </w:rPr>
        <w:t>,</w:t>
      </w:r>
      <w:r>
        <w:rPr>
          <w:sz w:val="28"/>
          <w:szCs w:val="28"/>
        </w:rPr>
        <w:t xml:space="preserve">                      </w:t>
      </w:r>
      <w:r>
        <w:rPr>
          <w:sz w:val="28"/>
          <w:szCs w:val="28"/>
        </w:rPr>
        <w:tab/>
      </w:r>
      <w:r>
        <w:rPr>
          <w:sz w:val="28"/>
          <w:szCs w:val="28"/>
        </w:rPr>
        <w:tab/>
      </w:r>
      <w:r>
        <w:rPr>
          <w:sz w:val="28"/>
          <w:szCs w:val="28"/>
        </w:rPr>
        <w:t xml:space="preserve">          (2.12)</w:t>
      </w:r>
    </w:p>
    <w:p>
      <w:pPr>
        <w:pStyle w:val="19"/>
        <w:spacing w:line="240" w:lineRule="auto"/>
        <w:ind w:left="0" w:right="-46" w:firstLine="720"/>
        <w:jc w:val="both"/>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pStyle w:val="19"/>
        <w:spacing w:line="240" w:lineRule="auto"/>
        <w:ind w:left="0" w:right="-46" w:firstLine="720"/>
        <w:jc w:val="both"/>
        <w:rPr>
          <w:sz w:val="28"/>
          <w:szCs w:val="28"/>
        </w:rPr>
      </w:pPr>
      <w:r>
        <w:rPr>
          <w:sz w:val="28"/>
          <w:szCs w:val="28"/>
        </w:rPr>
        <w:t xml:space="preserve">     </w:t>
      </w:r>
      <w:r>
        <w:rPr>
          <w:sz w:val="28"/>
          <w:szCs w:val="28"/>
        </w:rPr>
        <w:tab/>
      </w:r>
      <w:r>
        <w:rPr>
          <w:sz w:val="28"/>
          <w:szCs w:val="28"/>
        </w:rPr>
        <w:t>Приведену довжину ділянки L</w:t>
      </w:r>
      <w:r>
        <w:rPr>
          <w:sz w:val="28"/>
          <w:szCs w:val="28"/>
          <w:vertAlign w:val="subscript"/>
        </w:rPr>
        <w:t>прі</w:t>
      </w:r>
      <w:r>
        <w:rPr>
          <w:sz w:val="28"/>
          <w:szCs w:val="28"/>
        </w:rPr>
        <w:t xml:space="preserve">, м, визначаю за формулою </w:t>
      </w:r>
    </w:p>
    <w:p>
      <w:pPr>
        <w:pStyle w:val="19"/>
        <w:spacing w:line="240" w:lineRule="auto"/>
        <w:ind w:left="0" w:right="-46" w:firstLine="720"/>
        <w:jc w:val="both"/>
        <w:rPr>
          <w:sz w:val="28"/>
          <w:szCs w:val="28"/>
        </w:rPr>
      </w:pPr>
      <w:r>
        <w:rPr>
          <w:sz w:val="28"/>
          <w:szCs w:val="28"/>
        </w:rPr>
        <w:t xml:space="preserve"> </w:t>
      </w:r>
    </w:p>
    <w:p>
      <w:pPr>
        <w:pStyle w:val="19"/>
        <w:spacing w:line="240" w:lineRule="auto"/>
        <w:ind w:left="0"/>
        <w:jc w:val="center"/>
        <w:rPr>
          <w:sz w:val="16"/>
          <w:szCs w:val="16"/>
        </w:rPr>
      </w:pPr>
    </w:p>
    <w:p>
      <w:pPr>
        <w:pStyle w:val="19"/>
        <w:spacing w:line="240" w:lineRule="auto"/>
        <w:ind w:left="0"/>
        <w:jc w:val="center"/>
        <w:rPr>
          <w:b/>
        </w:rPr>
      </w:pPr>
      <w:r>
        <w:rPr>
          <w:sz w:val="28"/>
          <w:szCs w:val="28"/>
        </w:rPr>
        <w:t xml:space="preserve">                                           L</w:t>
      </w:r>
      <w:r>
        <w:rPr>
          <w:sz w:val="28"/>
          <w:szCs w:val="28"/>
          <w:vertAlign w:val="subscript"/>
        </w:rPr>
        <w:t>пр</w:t>
      </w:r>
      <w:r>
        <w:rPr>
          <w:sz w:val="28"/>
          <w:szCs w:val="28"/>
        </w:rPr>
        <w:t>= L</w:t>
      </w:r>
      <w:r>
        <w:rPr>
          <w:sz w:val="28"/>
          <w:szCs w:val="28"/>
          <w:vertAlign w:val="subscript"/>
        </w:rPr>
        <w:t>г</w:t>
      </w:r>
      <w:r>
        <w:rPr>
          <w:sz w:val="28"/>
          <w:szCs w:val="28"/>
        </w:rPr>
        <w:t>∙К</w:t>
      </w:r>
      <w:r>
        <w:rPr>
          <w:sz w:val="28"/>
          <w:szCs w:val="28"/>
          <w:vertAlign w:val="subscript"/>
        </w:rPr>
        <w:t>е</w:t>
      </w:r>
      <w:r>
        <w:rPr>
          <w:sz w:val="28"/>
          <w:szCs w:val="28"/>
        </w:rPr>
        <w:t>∙К</w:t>
      </w:r>
      <w:r>
        <w:rPr>
          <w:sz w:val="28"/>
          <w:szCs w:val="28"/>
          <w:vertAlign w:val="subscript"/>
        </w:rPr>
        <w:t>з</w:t>
      </w:r>
      <w:r>
        <w:rPr>
          <w:sz w:val="28"/>
          <w:szCs w:val="28"/>
        </w:rPr>
        <w:t xml:space="preserve"> ,</w:t>
      </w:r>
      <w:r>
        <w:rPr>
          <w:b/>
          <w:sz w:val="28"/>
          <w:szCs w:val="28"/>
        </w:rPr>
        <w:t xml:space="preserve">                        </w:t>
      </w:r>
      <w:r>
        <w:rPr>
          <w:b/>
          <w:sz w:val="28"/>
          <w:szCs w:val="28"/>
        </w:rPr>
        <w:tab/>
      </w:r>
      <w:r>
        <w:rPr>
          <w:b/>
          <w:sz w:val="28"/>
          <w:szCs w:val="28"/>
        </w:rPr>
        <w:tab/>
      </w:r>
      <w:r>
        <w:rPr>
          <w:b/>
          <w:sz w:val="28"/>
          <w:szCs w:val="28"/>
        </w:rPr>
        <w:t xml:space="preserve">                     </w:t>
      </w:r>
      <w:r>
        <w:rPr>
          <w:sz w:val="28"/>
          <w:szCs w:val="28"/>
        </w:rPr>
        <w:t>(2.13)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pStyle w:val="19"/>
        <w:spacing w:line="240" w:lineRule="auto"/>
        <w:ind w:left="0" w:right="-46" w:firstLine="900"/>
        <w:jc w:val="both"/>
        <w:rPr>
          <w:sz w:val="28"/>
          <w:szCs w:val="28"/>
        </w:rPr>
      </w:pPr>
      <w:r>
        <w:rPr>
          <w:sz w:val="28"/>
          <w:szCs w:val="28"/>
        </w:rPr>
        <w:t xml:space="preserve">Питому витрату газу </w:t>
      </w:r>
      <w:r>
        <w:rPr>
          <w:sz w:val="28"/>
          <w:szCs w:val="28"/>
          <w:lang w:val="en-US"/>
        </w:rPr>
        <w:t>V</w:t>
      </w:r>
      <w:r>
        <w:rPr>
          <w:sz w:val="28"/>
          <w:szCs w:val="28"/>
          <w:vertAlign w:val="subscript"/>
        </w:rPr>
        <w:t>п</w:t>
      </w:r>
      <w:r>
        <w:rPr>
          <w:sz w:val="28"/>
          <w:szCs w:val="28"/>
        </w:rPr>
        <w:t xml:space="preserve">, визначаю за формулою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position w:val="-32"/>
          <w:sz w:val="28"/>
          <w:szCs w:val="28"/>
        </w:rPr>
        <w:object>
          <v:shape id="_x0000_i1054" o:spt="75" type="#_x0000_t75" style="height:37pt;width:65pt;" o:ole="t" filled="f" o:preferrelative="t" stroked="f" coordsize="21600,21600">
            <v:path/>
            <v:fill on="f" alignshape="1" focussize="0,0"/>
            <v:stroke on="f"/>
            <v:imagedata r:id="rId66" o:title=""/>
            <o:lock v:ext="edit" aspectratio="t"/>
            <w10:wrap type="none"/>
            <w10:anchorlock/>
          </v:shape>
          <o:OLEObject Type="Embed" ProgID="Equation.3" ShapeID="_x0000_i1054" DrawAspect="Content" ObjectID="_1468075753" r:id="rId65">
            <o:LockedField>false</o:LockedField>
          </o:OLEObject>
        </w:object>
      </w:r>
      <w:r>
        <w:rPr>
          <w:sz w:val="28"/>
          <w:szCs w:val="28"/>
        </w:rPr>
        <w:t>,</w:t>
      </w:r>
      <w:r>
        <w:rPr>
          <w:sz w:val="28"/>
          <w:szCs w:val="28"/>
          <w:vertAlign w:val="subscript"/>
        </w:rPr>
        <w:t xml:space="preserve">                                                                              </w:t>
      </w:r>
      <w:r>
        <w:rPr>
          <w:sz w:val="28"/>
          <w:szCs w:val="28"/>
        </w:rPr>
        <w:t>(2.14)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pStyle w:val="19"/>
        <w:spacing w:after="0" w:line="240" w:lineRule="auto"/>
        <w:ind w:left="0"/>
        <w:jc w:val="center"/>
        <w:rPr>
          <w:sz w:val="28"/>
          <w:szCs w:val="28"/>
        </w:rPr>
      </w:pPr>
      <w:r>
        <w:rPr>
          <w:sz w:val="28"/>
          <w:szCs w:val="28"/>
          <w:lang w:val="en-US"/>
        </w:rPr>
        <w:t>V</w:t>
      </w:r>
      <w:r>
        <w:rPr>
          <w:sz w:val="28"/>
          <w:szCs w:val="28"/>
          <w:vertAlign w:val="subscript"/>
          <w:lang w:val="en-US"/>
        </w:rPr>
        <w:t>n</w:t>
      </w:r>
      <w:r>
        <w:rPr>
          <w:sz w:val="28"/>
          <w:szCs w:val="28"/>
          <w:lang w:val="ru-RU"/>
        </w:rPr>
        <w:t xml:space="preserve">= </w:t>
      </w:r>
      <w:r>
        <w:rPr>
          <w:position w:val="-24"/>
          <w:sz w:val="28"/>
          <w:szCs w:val="28"/>
          <w:lang w:val="en-US"/>
        </w:rPr>
        <w:object>
          <v:shape id="_x0000_i1055" o:spt="75" type="#_x0000_t75" style="height:31pt;width:42.95pt;" o:ole="t" filled="f" o:preferrelative="t" stroked="f" coordsize="21600,21600">
            <v:path/>
            <v:fill on="f" alignshape="1" focussize="0,0"/>
            <v:stroke on="f"/>
            <v:imagedata r:id="rId68" o:title=""/>
            <o:lock v:ext="edit" aspectratio="t"/>
            <w10:wrap type="none"/>
            <w10:anchorlock/>
          </v:shape>
          <o:OLEObject Type="Embed" ProgID="Equation.3" ShapeID="_x0000_i1055" DrawAspect="Content" ObjectID="_1468075754" r:id="rId67">
            <o:LockedField>false</o:LockedField>
          </o:OLEObject>
        </w:object>
      </w:r>
      <w:r>
        <w:rPr>
          <w:sz w:val="28"/>
          <w:szCs w:val="28"/>
          <w:lang w:val="ru-RU"/>
        </w:rPr>
        <w:t>= 0,332</w:t>
      </w:r>
      <w:r>
        <w:rPr>
          <w:sz w:val="28"/>
          <w:szCs w:val="28"/>
        </w:rPr>
        <w:t>м</w:t>
      </w:r>
      <w:r>
        <w:rPr>
          <w:sz w:val="28"/>
          <w:szCs w:val="28"/>
          <w:vertAlign w:val="superscript"/>
        </w:rPr>
        <w:t>3</w:t>
      </w:r>
      <w:r>
        <w:rPr>
          <w:sz w:val="28"/>
          <w:szCs w:val="28"/>
        </w:rPr>
        <w:t>/год;</w:t>
      </w:r>
    </w:p>
    <w:p>
      <w:pPr>
        <w:pStyle w:val="19"/>
        <w:spacing w:after="0" w:line="240" w:lineRule="auto"/>
        <w:ind w:left="0"/>
        <w:jc w:val="center"/>
        <w:rPr>
          <w:sz w:val="28"/>
          <w:szCs w:val="28"/>
        </w:rPr>
      </w:pPr>
    </w:p>
    <w:p>
      <w:pPr>
        <w:pStyle w:val="19"/>
        <w:spacing w:after="0" w:line="240" w:lineRule="auto"/>
        <w:ind w:left="0"/>
        <w:jc w:val="center"/>
        <w:rPr>
          <w:sz w:val="28"/>
          <w:szCs w:val="28"/>
        </w:rPr>
      </w:pPr>
      <w:r>
        <w:rPr>
          <w:sz w:val="28"/>
          <w:szCs w:val="28"/>
          <w:lang w:val="en-US"/>
        </w:rPr>
        <w:t>L</w:t>
      </w:r>
      <w:r>
        <w:rPr>
          <w:sz w:val="28"/>
          <w:szCs w:val="28"/>
          <w:vertAlign w:val="subscript"/>
        </w:rPr>
        <w:t>пр</w:t>
      </w:r>
      <w:r>
        <w:rPr>
          <w:sz w:val="28"/>
          <w:szCs w:val="28"/>
        </w:rPr>
        <w:t>=</w:t>
      </w:r>
      <w:r>
        <w:rPr>
          <w:sz w:val="28"/>
          <w:szCs w:val="28"/>
          <w:lang w:val="ru-RU"/>
        </w:rPr>
        <w:t>160</w:t>
      </w:r>
      <w:r>
        <w:rPr>
          <w:sz w:val="28"/>
          <w:szCs w:val="28"/>
        </w:rPr>
        <w:t xml:space="preserve"> </w:t>
      </w:r>
      <w:r>
        <w:rPr>
          <w:rFonts w:ascii="Arial" w:hAnsi="Arial" w:cs="Arial"/>
          <w:sz w:val="28"/>
          <w:szCs w:val="28"/>
        </w:rPr>
        <w:t xml:space="preserve">· </w:t>
      </w:r>
      <w:r>
        <w:rPr>
          <w:sz w:val="28"/>
          <w:szCs w:val="28"/>
        </w:rPr>
        <w:t xml:space="preserve">1 </w:t>
      </w:r>
      <w:r>
        <w:rPr>
          <w:rFonts w:ascii="Arial" w:hAnsi="Arial" w:cs="Arial"/>
          <w:sz w:val="28"/>
          <w:szCs w:val="28"/>
        </w:rPr>
        <w:t xml:space="preserve">· </w:t>
      </w:r>
      <w:r>
        <w:rPr>
          <w:sz w:val="28"/>
          <w:szCs w:val="28"/>
        </w:rPr>
        <w:t>0,5= 80 м;</w:t>
      </w:r>
    </w:p>
    <w:p>
      <w:pPr>
        <w:pStyle w:val="19"/>
        <w:spacing w:after="0" w:line="240" w:lineRule="auto"/>
        <w:ind w:left="0"/>
        <w:jc w:val="center"/>
        <w:rPr>
          <w:sz w:val="28"/>
          <w:szCs w:val="28"/>
        </w:rPr>
      </w:pPr>
    </w:p>
    <w:p>
      <w:pPr>
        <w:pStyle w:val="19"/>
        <w:spacing w:after="0" w:line="240" w:lineRule="auto"/>
        <w:ind w:left="0"/>
        <w:jc w:val="center"/>
        <w:rPr>
          <w:sz w:val="28"/>
          <w:szCs w:val="28"/>
        </w:rPr>
      </w:pPr>
      <w:r>
        <w:rPr>
          <w:sz w:val="28"/>
          <w:szCs w:val="28"/>
          <w:lang w:val="en-US"/>
        </w:rPr>
        <w:t>V</w:t>
      </w:r>
      <w:r>
        <w:rPr>
          <w:sz w:val="28"/>
          <w:szCs w:val="28"/>
          <w:vertAlign w:val="subscript"/>
        </w:rPr>
        <w:t>шл</w:t>
      </w:r>
      <w:r>
        <w:rPr>
          <w:sz w:val="28"/>
          <w:szCs w:val="28"/>
        </w:rPr>
        <w:t xml:space="preserve">=80 </w:t>
      </w:r>
      <w:r>
        <w:rPr>
          <w:rFonts w:ascii="Arial" w:hAnsi="Arial" w:cs="Arial"/>
          <w:sz w:val="28"/>
          <w:szCs w:val="28"/>
        </w:rPr>
        <w:t xml:space="preserve">· </w:t>
      </w:r>
      <w:r>
        <w:rPr>
          <w:sz w:val="28"/>
          <w:szCs w:val="28"/>
        </w:rPr>
        <w:t>0,</w:t>
      </w:r>
      <w:r>
        <w:rPr>
          <w:sz w:val="28"/>
          <w:szCs w:val="28"/>
          <w:lang w:val="ru-RU"/>
        </w:rPr>
        <w:t>215</w:t>
      </w:r>
      <w:r>
        <w:rPr>
          <w:sz w:val="28"/>
          <w:szCs w:val="28"/>
        </w:rPr>
        <w:t>= 26,56 м</w:t>
      </w:r>
      <w:r>
        <w:rPr>
          <w:sz w:val="28"/>
          <w:szCs w:val="28"/>
          <w:vertAlign w:val="superscript"/>
        </w:rPr>
        <w:t>3</w:t>
      </w:r>
      <w:r>
        <w:rPr>
          <w:sz w:val="28"/>
          <w:szCs w:val="28"/>
        </w:rPr>
        <w:t>/год;</w:t>
      </w:r>
    </w:p>
    <w:p>
      <w:pPr>
        <w:pStyle w:val="19"/>
        <w:spacing w:after="0" w:line="240" w:lineRule="auto"/>
        <w:ind w:left="0"/>
        <w:jc w:val="center"/>
        <w:rPr>
          <w:sz w:val="28"/>
          <w:szCs w:val="28"/>
        </w:rPr>
      </w:pPr>
    </w:p>
    <w:p>
      <w:pPr>
        <w:pStyle w:val="19"/>
        <w:spacing w:line="240" w:lineRule="auto"/>
        <w:ind w:left="0"/>
        <w:jc w:val="both"/>
        <w:rPr>
          <w:sz w:val="28"/>
          <w:szCs w:val="28"/>
        </w:rPr>
      </w:pPr>
      <w:r>
        <w:rPr>
          <w:sz w:val="28"/>
          <w:szCs w:val="28"/>
        </w:rPr>
        <w:tab/>
      </w:r>
      <w:r>
        <w:rPr>
          <w:sz w:val="28"/>
          <w:szCs w:val="28"/>
        </w:rPr>
        <w:t>Розрахунки веду в формі таблиці (дивись таблицю 2.9).</w:t>
      </w:r>
      <w:r>
        <w:rPr>
          <w:sz w:val="28"/>
          <w:szCs w:val="28"/>
        </w:rPr>
        <w:tab/>
      </w:r>
      <w:r>
        <w:rPr>
          <w:sz w:val="28"/>
          <w:szCs w:val="28"/>
        </w:rPr>
        <w:tab/>
      </w:r>
    </w:p>
    <w:p>
      <w:pPr>
        <w:pStyle w:val="19"/>
        <w:spacing w:line="240" w:lineRule="auto"/>
        <w:ind w:left="0" w:firstLine="708"/>
        <w:rPr>
          <w:rFonts w:ascii="Arial Narrow" w:hAnsi="Arial Narrow"/>
          <w:b/>
          <w:sz w:val="28"/>
          <w:szCs w:val="28"/>
        </w:rPr>
      </w:pPr>
    </w:p>
    <w:p>
      <w:pPr>
        <w:pStyle w:val="19"/>
        <w:spacing w:line="240" w:lineRule="auto"/>
        <w:ind w:left="0" w:firstLine="708"/>
        <w:rPr>
          <w:b/>
          <w:sz w:val="28"/>
          <w:szCs w:val="28"/>
        </w:rPr>
      </w:pPr>
      <w:r>
        <w:rPr>
          <w:b/>
          <w:sz w:val="28"/>
          <w:szCs w:val="28"/>
        </w:rPr>
        <w:t>Таблиця 2.9 – Шляхові витрати газу</w:t>
      </w:r>
    </w:p>
    <w:tbl>
      <w:tblPr>
        <w:tblStyle w:val="12"/>
        <w:tblW w:w="940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024"/>
        <w:gridCol w:w="1559"/>
        <w:gridCol w:w="1241"/>
        <w:gridCol w:w="1365"/>
        <w:gridCol w:w="160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20" w:hRule="atLeast"/>
        </w:trPr>
        <w:tc>
          <w:tcPr>
            <w:tcW w:w="2100" w:type="dxa"/>
            <w:gridSpan w:val="2"/>
            <w:noWrap w:val="0"/>
            <w:vAlign w:val="center"/>
          </w:tcPr>
          <w:p>
            <w:pPr>
              <w:pStyle w:val="17"/>
              <w:spacing w:after="0"/>
              <w:ind w:left="0"/>
              <w:jc w:val="center"/>
              <w:rPr>
                <w:rFonts w:ascii="Arial Narrow" w:hAnsi="Arial Narrow"/>
                <w:lang w:eastAsia="ru-RU"/>
              </w:rPr>
            </w:pPr>
            <w:r>
              <w:rPr>
                <w:rFonts w:ascii="Arial Narrow" w:hAnsi="Arial Narrow"/>
                <w:lang w:eastAsia="ru-RU"/>
              </w:rPr>
              <w:t>Ділянки</w:t>
            </w:r>
          </w:p>
        </w:tc>
        <w:tc>
          <w:tcPr>
            <w:tcW w:w="1559" w:type="dxa"/>
            <w:vMerge w:val="restart"/>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Геометрична довжина, </w:t>
            </w:r>
            <w:r>
              <w:rPr>
                <w:rFonts w:ascii="Arial Narrow" w:hAnsi="Arial Narrow"/>
                <w:lang w:val="en-US" w:eastAsia="ru-RU"/>
              </w:rPr>
              <w:t>Lg</w:t>
            </w:r>
            <w:r>
              <w:rPr>
                <w:rFonts w:ascii="Arial Narrow" w:hAnsi="Arial Narrow"/>
                <w:lang w:eastAsia="ru-RU"/>
              </w:rPr>
              <w:t>, м</w:t>
            </w:r>
          </w:p>
        </w:tc>
        <w:tc>
          <w:tcPr>
            <w:tcW w:w="2606" w:type="dxa"/>
            <w:gridSpan w:val="2"/>
            <w:noWrap w:val="0"/>
            <w:vAlign w:val="center"/>
          </w:tcPr>
          <w:p>
            <w:pPr>
              <w:pStyle w:val="17"/>
              <w:spacing w:after="0"/>
              <w:ind w:left="0"/>
              <w:jc w:val="center"/>
              <w:rPr>
                <w:rFonts w:ascii="Arial Narrow" w:hAnsi="Arial Narrow"/>
                <w:lang w:eastAsia="ru-RU"/>
              </w:rPr>
            </w:pPr>
            <w:r>
              <w:rPr>
                <w:rFonts w:ascii="Arial Narrow" w:hAnsi="Arial Narrow"/>
                <w:lang w:eastAsia="ru-RU"/>
              </w:rPr>
              <w:t>Коефіцієнт</w:t>
            </w:r>
          </w:p>
        </w:tc>
        <w:tc>
          <w:tcPr>
            <w:tcW w:w="1607" w:type="dxa"/>
            <w:vMerge w:val="restart"/>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Приведена довжина, </w:t>
            </w:r>
            <w:r>
              <w:rPr>
                <w:rFonts w:ascii="Arial Narrow" w:hAnsi="Arial Narrow"/>
                <w:lang w:val="en-US" w:eastAsia="ru-RU"/>
              </w:rPr>
              <w:t>L</w:t>
            </w:r>
            <w:r>
              <w:rPr>
                <w:rFonts w:ascii="Arial Narrow" w:hAnsi="Arial Narrow"/>
                <w:vertAlign w:val="subscript"/>
                <w:lang w:eastAsia="ru-RU"/>
              </w:rPr>
              <w:t>пр</w:t>
            </w:r>
            <w:r>
              <w:rPr>
                <w:rFonts w:ascii="Arial Narrow" w:hAnsi="Arial Narrow"/>
                <w:lang w:eastAsia="ru-RU"/>
              </w:rPr>
              <w:t>, м</w:t>
            </w:r>
          </w:p>
        </w:tc>
        <w:tc>
          <w:tcPr>
            <w:tcW w:w="1528" w:type="dxa"/>
            <w:vMerge w:val="restart"/>
            <w:noWrap w:val="0"/>
            <w:vAlign w:val="center"/>
          </w:tcPr>
          <w:p>
            <w:pPr>
              <w:pStyle w:val="17"/>
              <w:spacing w:after="0"/>
              <w:ind w:left="0"/>
              <w:jc w:val="center"/>
              <w:rPr>
                <w:rFonts w:ascii="Arial Narrow" w:hAnsi="Arial Narrow"/>
                <w:lang w:eastAsia="ru-RU"/>
              </w:rPr>
            </w:pPr>
            <w:r>
              <w:rPr>
                <w:rFonts w:ascii="Arial Narrow" w:hAnsi="Arial Narrow"/>
                <w:lang w:eastAsia="ru-RU"/>
              </w:rPr>
              <w:t xml:space="preserve">Шляхова витрата газу, </w:t>
            </w:r>
            <w:r>
              <w:rPr>
                <w:rFonts w:ascii="Arial Narrow" w:hAnsi="Arial Narrow"/>
                <w:lang w:val="en-US" w:eastAsia="ru-RU"/>
              </w:rPr>
              <w:t>V</w:t>
            </w:r>
            <w:r>
              <w:rPr>
                <w:rFonts w:ascii="Arial Narrow" w:hAnsi="Arial Narrow"/>
                <w:vertAlign w:val="subscript"/>
                <w:lang w:eastAsia="ru-RU"/>
              </w:rPr>
              <w:t>ш</w:t>
            </w:r>
            <w:r>
              <w:rPr>
                <w:rFonts w:ascii="Arial Narrow" w:hAnsi="Arial Narrow"/>
                <w:vertAlign w:val="subscript"/>
                <w:lang w:val="ru-RU" w:eastAsia="ru-RU"/>
              </w:rPr>
              <w:t>,</w:t>
            </w:r>
            <w:r>
              <w:rPr>
                <w:rFonts w:ascii="Arial Narrow" w:hAnsi="Arial Narrow"/>
                <w:vertAlign w:val="subscript"/>
                <w:lang w:eastAsia="ru-RU"/>
              </w:rPr>
              <w:t xml:space="preserve"> </w:t>
            </w:r>
            <w:r>
              <w:rPr>
                <w:rFonts w:ascii="Arial Narrow" w:hAnsi="Arial Narrow"/>
                <w:lang w:eastAsia="ru-RU"/>
              </w:rPr>
              <w:t>м</w:t>
            </w:r>
            <w:r>
              <w:rPr>
                <w:rFonts w:ascii="Arial Narrow" w:hAnsi="Arial Narrow"/>
                <w:vertAlign w:val="superscript"/>
                <w:lang w:eastAsia="ru-RU"/>
              </w:rPr>
              <w:t>3</w:t>
            </w:r>
            <w:r>
              <w:rPr>
                <w:rFonts w:ascii="Arial Narrow" w:hAnsi="Arial Narrow"/>
                <w:lang w:eastAsia="ru-RU"/>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40" w:hRule="atLeast"/>
        </w:trPr>
        <w:tc>
          <w:tcPr>
            <w:tcW w:w="1076" w:type="dxa"/>
            <w:noWrap w:val="0"/>
            <w:vAlign w:val="center"/>
          </w:tcPr>
          <w:p>
            <w:pPr>
              <w:pStyle w:val="17"/>
              <w:spacing w:after="0"/>
              <w:ind w:left="0"/>
              <w:jc w:val="center"/>
              <w:rPr>
                <w:rFonts w:ascii="Arial Narrow" w:hAnsi="Arial Narrow"/>
                <w:lang w:eastAsia="ru-RU"/>
              </w:rPr>
            </w:pPr>
            <w:r>
              <w:rPr>
                <w:rFonts w:ascii="Arial Narrow" w:hAnsi="Arial Narrow"/>
                <w:lang w:eastAsia="ru-RU"/>
              </w:rPr>
              <w:t>Поч.</w:t>
            </w:r>
          </w:p>
        </w:tc>
        <w:tc>
          <w:tcPr>
            <w:tcW w:w="1024" w:type="dxa"/>
            <w:noWrap w:val="0"/>
            <w:vAlign w:val="center"/>
          </w:tcPr>
          <w:p>
            <w:pPr>
              <w:pStyle w:val="17"/>
              <w:spacing w:after="0"/>
              <w:ind w:left="0"/>
              <w:jc w:val="center"/>
              <w:rPr>
                <w:rFonts w:ascii="Arial Narrow" w:hAnsi="Arial Narrow"/>
                <w:lang w:eastAsia="ru-RU"/>
              </w:rPr>
            </w:pPr>
            <w:r>
              <w:rPr>
                <w:rFonts w:ascii="Arial Narrow" w:hAnsi="Arial Narrow"/>
                <w:lang w:eastAsia="ru-RU"/>
              </w:rPr>
              <w:t>Кін.</w:t>
            </w:r>
          </w:p>
        </w:tc>
        <w:tc>
          <w:tcPr>
            <w:tcW w:w="1559" w:type="dxa"/>
            <w:vMerge w:val="continue"/>
            <w:noWrap w:val="0"/>
            <w:vAlign w:val="top"/>
          </w:tcPr>
          <w:p>
            <w:pPr>
              <w:pStyle w:val="17"/>
              <w:spacing w:after="0"/>
              <w:ind w:left="0"/>
              <w:rPr>
                <w:rFonts w:ascii="Arial Narrow" w:hAnsi="Arial Narrow"/>
                <w:lang w:eastAsia="ru-RU"/>
              </w:rPr>
            </w:pPr>
          </w:p>
        </w:tc>
        <w:tc>
          <w:tcPr>
            <w:tcW w:w="1241" w:type="dxa"/>
            <w:noWrap w:val="0"/>
            <w:vAlign w:val="center"/>
          </w:tcPr>
          <w:p>
            <w:pPr>
              <w:pStyle w:val="17"/>
              <w:spacing w:after="0"/>
              <w:ind w:left="0"/>
              <w:jc w:val="center"/>
              <w:rPr>
                <w:rFonts w:ascii="Arial Narrow" w:hAnsi="Arial Narrow"/>
                <w:lang w:eastAsia="ru-RU"/>
              </w:rPr>
            </w:pPr>
            <w:r>
              <w:rPr>
                <w:rFonts w:ascii="Arial Narrow" w:hAnsi="Arial Narrow"/>
                <w:lang w:eastAsia="ru-RU"/>
              </w:rPr>
              <w:t>Поверхо-вості, К</w:t>
            </w:r>
            <w:r>
              <w:rPr>
                <w:rFonts w:ascii="Arial Narrow" w:hAnsi="Arial Narrow"/>
                <w:vertAlign w:val="subscript"/>
                <w:lang w:eastAsia="ru-RU"/>
              </w:rPr>
              <w:t>е</w:t>
            </w:r>
          </w:p>
        </w:tc>
        <w:tc>
          <w:tcPr>
            <w:tcW w:w="1365" w:type="dxa"/>
            <w:noWrap w:val="0"/>
            <w:vAlign w:val="center"/>
          </w:tcPr>
          <w:p>
            <w:pPr>
              <w:pStyle w:val="17"/>
              <w:spacing w:after="0"/>
              <w:ind w:left="0"/>
              <w:jc w:val="center"/>
              <w:rPr>
                <w:rFonts w:ascii="Arial Narrow" w:hAnsi="Arial Narrow"/>
                <w:vertAlign w:val="subscript"/>
                <w:lang w:eastAsia="ru-RU"/>
              </w:rPr>
            </w:pPr>
            <w:r>
              <w:rPr>
                <w:rFonts w:ascii="Arial Narrow" w:hAnsi="Arial Narrow"/>
                <w:lang w:eastAsia="ru-RU"/>
              </w:rPr>
              <w:t>Забудови, К</w:t>
            </w:r>
            <w:r>
              <w:rPr>
                <w:rFonts w:ascii="Arial Narrow" w:hAnsi="Arial Narrow"/>
                <w:vertAlign w:val="subscript"/>
                <w:lang w:eastAsia="ru-RU"/>
              </w:rPr>
              <w:t>з</w:t>
            </w:r>
          </w:p>
        </w:tc>
        <w:tc>
          <w:tcPr>
            <w:tcW w:w="1607" w:type="dxa"/>
            <w:vMerge w:val="continue"/>
            <w:noWrap w:val="0"/>
            <w:vAlign w:val="top"/>
          </w:tcPr>
          <w:p>
            <w:pPr>
              <w:pStyle w:val="17"/>
              <w:spacing w:after="0"/>
              <w:ind w:left="0"/>
              <w:rPr>
                <w:rFonts w:ascii="Arial Narrow" w:hAnsi="Arial Narrow"/>
                <w:lang w:eastAsia="ru-RU"/>
              </w:rPr>
            </w:pPr>
          </w:p>
        </w:tc>
        <w:tc>
          <w:tcPr>
            <w:tcW w:w="1528" w:type="dxa"/>
            <w:vMerge w:val="continue"/>
            <w:noWrap w:val="0"/>
            <w:vAlign w:val="top"/>
          </w:tcPr>
          <w:p>
            <w:pPr>
              <w:pStyle w:val="17"/>
              <w:spacing w:after="0"/>
              <w:ind w:left="0"/>
              <w:rPr>
                <w:rFonts w:ascii="Arial Narrow" w:hAnsi="Arial Narrow"/>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1</w:t>
            </w:r>
          </w:p>
        </w:tc>
        <w:tc>
          <w:tcPr>
            <w:tcW w:w="1024"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2</w:t>
            </w:r>
          </w:p>
        </w:tc>
        <w:tc>
          <w:tcPr>
            <w:tcW w:w="1559"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3</w:t>
            </w:r>
          </w:p>
        </w:tc>
        <w:tc>
          <w:tcPr>
            <w:tcW w:w="1241"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4</w:t>
            </w:r>
          </w:p>
        </w:tc>
        <w:tc>
          <w:tcPr>
            <w:tcW w:w="1365"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5</w:t>
            </w:r>
          </w:p>
        </w:tc>
        <w:tc>
          <w:tcPr>
            <w:tcW w:w="1607"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6</w:t>
            </w:r>
          </w:p>
        </w:tc>
        <w:tc>
          <w:tcPr>
            <w:tcW w:w="1528" w:type="dxa"/>
            <w:noWrap w:val="0"/>
            <w:vAlign w:val="top"/>
          </w:tcPr>
          <w:p>
            <w:pPr>
              <w:pStyle w:val="17"/>
              <w:spacing w:after="0"/>
              <w:ind w:left="0"/>
              <w:jc w:val="center"/>
              <w:rPr>
                <w:rFonts w:ascii="Arial Narrow" w:hAnsi="Arial Narrow"/>
                <w:i/>
                <w:lang w:val="en-US" w:eastAsia="ru-RU"/>
              </w:rPr>
            </w:pPr>
            <w:r>
              <w:rPr>
                <w:rFonts w:ascii="Arial Narrow" w:hAnsi="Arial Narrow"/>
                <w:i/>
                <w:lang w:val="en-US"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24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126</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126</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0"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en-US" w:eastAsia="ru-RU"/>
              </w:rPr>
            </w:pPr>
            <w:r>
              <w:rPr>
                <w:rFonts w:ascii="Arial Narrow" w:hAnsi="Arial Narrow"/>
                <w:lang w:val="en-US" w:eastAsia="ru-RU"/>
              </w:rPr>
              <w:t>12</w:t>
            </w:r>
          </w:p>
        </w:tc>
        <w:tc>
          <w:tcPr>
            <w:tcW w:w="1024" w:type="dxa"/>
            <w:noWrap w:val="0"/>
            <w:vAlign w:val="top"/>
          </w:tcPr>
          <w:p>
            <w:pPr>
              <w:pStyle w:val="17"/>
              <w:spacing w:after="0"/>
              <w:ind w:left="0"/>
              <w:jc w:val="center"/>
              <w:rPr>
                <w:rFonts w:ascii="Arial Narrow" w:hAnsi="Arial Narrow"/>
                <w:lang w:val="en-US" w:eastAsia="ru-RU"/>
              </w:rPr>
            </w:pPr>
            <w:r>
              <w:rPr>
                <w:rFonts w:ascii="Arial Narrow" w:hAnsi="Arial Narrow"/>
                <w:lang w:val="en-US" w:eastAsia="ru-RU"/>
              </w:rPr>
              <w:t>13</w:t>
            </w:r>
          </w:p>
        </w:tc>
        <w:tc>
          <w:tcPr>
            <w:tcW w:w="1559" w:type="dxa"/>
            <w:noWrap w:val="0"/>
            <w:vAlign w:val="top"/>
          </w:tcPr>
          <w:p>
            <w:pPr>
              <w:pStyle w:val="17"/>
              <w:spacing w:after="0"/>
              <w:ind w:left="0"/>
              <w:jc w:val="center"/>
              <w:rPr>
                <w:rFonts w:ascii="Arial Narrow" w:hAnsi="Arial Narrow"/>
                <w:lang w:val="en-US" w:eastAsia="ru-RU"/>
              </w:rPr>
            </w:pPr>
            <w:r>
              <w:rPr>
                <w:rFonts w:ascii="Arial Narrow" w:hAnsi="Arial Narrow"/>
                <w:lang w:val="en-US" w:eastAsia="ru-RU"/>
              </w:rPr>
              <w:t>120</w:t>
            </w:r>
          </w:p>
        </w:tc>
        <w:tc>
          <w:tcPr>
            <w:tcW w:w="1241" w:type="dxa"/>
            <w:noWrap w:val="0"/>
            <w:vAlign w:val="center"/>
          </w:tcPr>
          <w:p>
            <w:pPr>
              <w:jc w:val="center"/>
              <w:rPr>
                <w:rFonts w:ascii="Arial Narrow" w:hAnsi="Arial Narrow"/>
                <w:lang w:val="en-US"/>
              </w:rPr>
            </w:pPr>
            <w:r>
              <w:rPr>
                <w:rFonts w:ascii="Arial Narrow" w:hAnsi="Arial Narrow"/>
                <w:lang w:val="en-US"/>
              </w:rPr>
              <w:t>1</w:t>
            </w:r>
          </w:p>
        </w:tc>
        <w:tc>
          <w:tcPr>
            <w:tcW w:w="1365" w:type="dxa"/>
            <w:noWrap w:val="0"/>
            <w:vAlign w:val="top"/>
          </w:tcPr>
          <w:p>
            <w:pPr>
              <w:pStyle w:val="17"/>
              <w:spacing w:after="0"/>
              <w:ind w:left="0"/>
              <w:jc w:val="center"/>
              <w:rPr>
                <w:rFonts w:ascii="Arial Narrow" w:hAnsi="Arial Narrow"/>
                <w:lang w:val="en-US" w:eastAsia="ru-RU"/>
              </w:rPr>
            </w:pPr>
            <w:r>
              <w:rPr>
                <w:rFonts w:ascii="Arial Narrow" w:hAnsi="Arial Narrow"/>
                <w:lang w:val="en-US" w:eastAsia="ru-RU"/>
              </w:rPr>
              <w:t>0,5</w:t>
            </w:r>
          </w:p>
        </w:tc>
        <w:tc>
          <w:tcPr>
            <w:tcW w:w="1607" w:type="dxa"/>
            <w:noWrap w:val="0"/>
            <w:vAlign w:val="top"/>
          </w:tcPr>
          <w:p>
            <w:pPr>
              <w:pStyle w:val="17"/>
              <w:spacing w:after="0"/>
              <w:ind w:left="0"/>
              <w:jc w:val="center"/>
              <w:rPr>
                <w:rFonts w:ascii="Arial Narrow" w:hAnsi="Arial Narrow"/>
                <w:lang w:eastAsia="ru-RU"/>
              </w:rPr>
            </w:pPr>
            <w:r>
              <w:rPr>
                <w:rFonts w:ascii="Arial Narrow" w:hAnsi="Arial Narrow"/>
                <w:lang w:eastAsia="ru-RU"/>
              </w:rPr>
              <w:t>60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105</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360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145</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55</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4"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528" w:type="dxa"/>
            <w:noWrap w:val="0"/>
            <w:vAlign w:val="top"/>
          </w:tcPr>
          <w:p>
            <w:pPr>
              <w:pStyle w:val="17"/>
              <w:tabs>
                <w:tab w:val="left" w:pos="195"/>
                <w:tab w:val="center" w:pos="713"/>
              </w:tabs>
              <w:spacing w:after="0"/>
              <w:ind w:left="0"/>
              <w:jc w:val="center"/>
              <w:rPr>
                <w:rFonts w:ascii="Arial Narrow" w:hAnsi="Arial Narrow"/>
                <w:lang w:val="ru-RU" w:eastAsia="ru-RU"/>
              </w:rPr>
            </w:pPr>
            <w:r>
              <w:rPr>
                <w:rFonts w:ascii="Arial Narrow" w:hAnsi="Arial Narrow"/>
                <w:lang w:val="ru-RU" w:eastAsia="ru-RU"/>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024"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w:t>
            </w:r>
          </w:p>
        </w:tc>
        <w:tc>
          <w:tcPr>
            <w:tcW w:w="1559"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60</w:t>
            </w:r>
          </w:p>
        </w:tc>
        <w:tc>
          <w:tcPr>
            <w:tcW w:w="1241" w:type="dxa"/>
            <w:tcBorders>
              <w:bottom w:val="nil"/>
            </w:tcBorders>
            <w:noWrap w:val="0"/>
            <w:vAlign w:val="center"/>
          </w:tcPr>
          <w:p>
            <w:pPr>
              <w:jc w:val="center"/>
              <w:rPr>
                <w:rFonts w:ascii="Arial Narrow" w:hAnsi="Arial Narrow"/>
                <w:lang w:val="ru-RU"/>
              </w:rPr>
            </w:pPr>
            <w:r>
              <w:rPr>
                <w:rFonts w:ascii="Arial Narrow" w:hAnsi="Arial Narrow"/>
                <w:lang w:val="ru-RU"/>
              </w:rPr>
              <w:t>1</w:t>
            </w:r>
          </w:p>
        </w:tc>
        <w:tc>
          <w:tcPr>
            <w:tcW w:w="1365"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607"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2"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w:t>
            </w:r>
          </w:p>
        </w:tc>
        <w:tc>
          <w:tcPr>
            <w:tcW w:w="1024"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55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241" w:type="dxa"/>
            <w:noWrap w:val="0"/>
            <w:vAlign w:val="center"/>
          </w:tcPr>
          <w:p>
            <w:pPr>
              <w:jc w:val="center"/>
              <w:rPr>
                <w:rFonts w:ascii="Arial Narrow" w:hAnsi="Arial Narrow"/>
                <w:lang w:val="ru-RU"/>
              </w:rPr>
            </w:pPr>
            <w:r>
              <w:rPr>
                <w:rFonts w:ascii="Arial Narrow" w:hAnsi="Arial Narrow"/>
                <w:lang w:val="ru-RU"/>
              </w:rPr>
              <w:t>1</w:t>
            </w:r>
          </w:p>
        </w:tc>
        <w:tc>
          <w:tcPr>
            <w:tcW w:w="1365"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val="en-US" w:eastAsia="ru-RU"/>
              </w:rPr>
            </w:pPr>
            <w:r>
              <w:rPr>
                <w:rFonts w:ascii="Arial Narrow" w:hAnsi="Arial Narrow"/>
                <w:lang w:eastAsia="ru-RU"/>
              </w:rPr>
              <w:t>24</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8</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206</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103</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103</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27</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9</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52</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26</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27</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90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90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25</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26</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60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23</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20</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100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30</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23</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88</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30</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24</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30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24</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25</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170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25</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12</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270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1</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lang w:eastAsia="ru-RU"/>
              </w:rPr>
            </w:pPr>
            <w:r>
              <w:rPr>
                <w:rFonts w:ascii="Arial Narrow" w:hAnsi="Arial Narrow"/>
                <w:lang w:eastAsia="ru-RU"/>
              </w:rPr>
              <w:t>31</w:t>
            </w:r>
          </w:p>
        </w:tc>
        <w:tc>
          <w:tcPr>
            <w:tcW w:w="1024" w:type="dxa"/>
            <w:noWrap w:val="0"/>
            <w:vAlign w:val="top"/>
          </w:tcPr>
          <w:p>
            <w:pPr>
              <w:pStyle w:val="17"/>
              <w:spacing w:after="0"/>
              <w:ind w:left="0"/>
              <w:jc w:val="center"/>
              <w:rPr>
                <w:rFonts w:ascii="Arial Narrow" w:hAnsi="Arial Narrow"/>
                <w:lang w:eastAsia="ru-RU"/>
              </w:rPr>
            </w:pPr>
            <w:r>
              <w:rPr>
                <w:rFonts w:ascii="Arial Narrow" w:hAnsi="Arial Narrow"/>
                <w:lang w:eastAsia="ru-RU"/>
              </w:rPr>
              <w:t>30</w:t>
            </w:r>
          </w:p>
        </w:tc>
        <w:tc>
          <w:tcPr>
            <w:tcW w:w="1559" w:type="dxa"/>
            <w:noWrap w:val="0"/>
            <w:vAlign w:val="top"/>
          </w:tcPr>
          <w:p>
            <w:pPr>
              <w:pStyle w:val="17"/>
              <w:spacing w:after="0"/>
              <w:ind w:left="0"/>
              <w:jc w:val="center"/>
              <w:rPr>
                <w:rFonts w:ascii="Arial Narrow" w:hAnsi="Arial Narrow"/>
                <w:lang w:eastAsia="ru-RU"/>
              </w:rPr>
            </w:pPr>
            <w:r>
              <w:rPr>
                <w:rFonts w:ascii="Arial Narrow" w:hAnsi="Arial Narrow"/>
                <w:lang w:eastAsia="ru-RU"/>
              </w:rPr>
              <w:t>20</w:t>
            </w:r>
          </w:p>
        </w:tc>
        <w:tc>
          <w:tcPr>
            <w:tcW w:w="1241" w:type="dxa"/>
            <w:noWrap w:val="0"/>
            <w:vAlign w:val="center"/>
          </w:tcPr>
          <w:p>
            <w:pPr>
              <w:jc w:val="center"/>
              <w:rPr>
                <w:rFonts w:ascii="Arial Narrow" w:hAnsi="Arial Narrow"/>
              </w:rPr>
            </w:pPr>
            <w:r>
              <w:rPr>
                <w:rFonts w:ascii="Arial Narrow" w:hAnsi="Arial Narrow"/>
              </w:rPr>
              <w:t>1</w:t>
            </w:r>
          </w:p>
        </w:tc>
        <w:tc>
          <w:tcPr>
            <w:tcW w:w="1365" w:type="dxa"/>
            <w:noWrap w:val="0"/>
            <w:vAlign w:val="top"/>
          </w:tcPr>
          <w:p>
            <w:pPr>
              <w:pStyle w:val="17"/>
              <w:spacing w:after="0"/>
              <w:ind w:left="0"/>
              <w:jc w:val="center"/>
              <w:rPr>
                <w:rFonts w:ascii="Arial Narrow" w:hAnsi="Arial Narrow"/>
                <w:lang w:eastAsia="ru-RU"/>
              </w:rPr>
            </w:pPr>
            <w:r>
              <w:rPr>
                <w:rFonts w:ascii="Arial Narrow" w:hAnsi="Arial Narrow"/>
                <w:lang w:eastAsia="ru-RU"/>
              </w:rPr>
              <w:t>0</w:t>
            </w:r>
          </w:p>
        </w:tc>
        <w:tc>
          <w:tcPr>
            <w:tcW w:w="160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c>
          <w:tcPr>
            <w:tcW w:w="1528"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57" w:hRule="atLeast"/>
        </w:trPr>
        <w:tc>
          <w:tcPr>
            <w:tcW w:w="1076" w:type="dxa"/>
            <w:noWrap w:val="0"/>
            <w:vAlign w:val="top"/>
          </w:tcPr>
          <w:p>
            <w:pPr>
              <w:pStyle w:val="17"/>
              <w:spacing w:after="0"/>
              <w:ind w:left="0"/>
              <w:jc w:val="center"/>
              <w:rPr>
                <w:rFonts w:ascii="Arial Narrow" w:hAnsi="Arial Narrow"/>
                <w:b/>
                <w:lang w:eastAsia="ru-RU"/>
              </w:rPr>
            </w:pPr>
            <w:r>
              <w:rPr>
                <w:rFonts w:ascii="Arial Narrow" w:hAnsi="Arial Narrow"/>
                <w:b/>
                <w:lang w:eastAsia="ru-RU"/>
              </w:rPr>
              <w:t>Всього</w:t>
            </w:r>
          </w:p>
        </w:tc>
        <w:tc>
          <w:tcPr>
            <w:tcW w:w="1024" w:type="dxa"/>
            <w:noWrap w:val="0"/>
            <w:vAlign w:val="top"/>
          </w:tcPr>
          <w:p>
            <w:pPr>
              <w:pStyle w:val="17"/>
              <w:spacing w:after="0"/>
              <w:ind w:left="0"/>
              <w:jc w:val="center"/>
              <w:rPr>
                <w:rFonts w:ascii="Arial Narrow" w:hAnsi="Arial Narrow"/>
                <w:b/>
                <w:lang w:eastAsia="ru-RU"/>
              </w:rPr>
            </w:pPr>
          </w:p>
        </w:tc>
        <w:tc>
          <w:tcPr>
            <w:tcW w:w="1559" w:type="dxa"/>
            <w:noWrap w:val="0"/>
            <w:vAlign w:val="top"/>
          </w:tcPr>
          <w:p>
            <w:pPr>
              <w:pStyle w:val="17"/>
              <w:spacing w:after="0"/>
              <w:ind w:left="0"/>
              <w:jc w:val="center"/>
              <w:rPr>
                <w:rFonts w:ascii="Arial Narrow" w:hAnsi="Arial Narrow"/>
                <w:b/>
                <w:lang w:eastAsia="ru-RU"/>
              </w:rPr>
            </w:pPr>
          </w:p>
        </w:tc>
        <w:tc>
          <w:tcPr>
            <w:tcW w:w="1241" w:type="dxa"/>
            <w:noWrap w:val="0"/>
            <w:vAlign w:val="center"/>
          </w:tcPr>
          <w:p>
            <w:pPr>
              <w:jc w:val="center"/>
              <w:rPr>
                <w:rFonts w:ascii="Arial Narrow" w:hAnsi="Arial Narrow"/>
                <w:b/>
              </w:rPr>
            </w:pPr>
          </w:p>
        </w:tc>
        <w:tc>
          <w:tcPr>
            <w:tcW w:w="1365" w:type="dxa"/>
            <w:noWrap w:val="0"/>
            <w:vAlign w:val="top"/>
          </w:tcPr>
          <w:p>
            <w:pPr>
              <w:pStyle w:val="17"/>
              <w:spacing w:after="0"/>
              <w:ind w:left="0"/>
              <w:jc w:val="center"/>
              <w:rPr>
                <w:rFonts w:ascii="Arial Narrow" w:hAnsi="Arial Narrow"/>
                <w:b/>
                <w:lang w:eastAsia="ru-RU"/>
              </w:rPr>
            </w:pPr>
          </w:p>
        </w:tc>
        <w:tc>
          <w:tcPr>
            <w:tcW w:w="1607" w:type="dxa"/>
            <w:noWrap w:val="0"/>
            <w:vAlign w:val="top"/>
          </w:tcPr>
          <w:p>
            <w:pPr>
              <w:pStyle w:val="17"/>
              <w:spacing w:after="0"/>
              <w:ind w:left="0"/>
              <w:jc w:val="center"/>
              <w:rPr>
                <w:rFonts w:ascii="Arial Narrow" w:hAnsi="Arial Narrow"/>
                <w:b/>
                <w:lang w:val="ru-RU" w:eastAsia="ru-RU"/>
              </w:rPr>
            </w:pPr>
            <w:r>
              <w:rPr>
                <w:rFonts w:ascii="Arial Narrow" w:hAnsi="Arial Narrow"/>
                <w:b/>
                <w:lang w:val="ru-RU" w:eastAsia="ru-RU"/>
              </w:rPr>
              <w:t>4304</w:t>
            </w:r>
          </w:p>
        </w:tc>
        <w:tc>
          <w:tcPr>
            <w:tcW w:w="1528" w:type="dxa"/>
            <w:noWrap w:val="0"/>
            <w:vAlign w:val="top"/>
          </w:tcPr>
          <w:p>
            <w:pPr>
              <w:pStyle w:val="17"/>
              <w:spacing w:after="0"/>
              <w:ind w:left="0"/>
              <w:jc w:val="center"/>
              <w:rPr>
                <w:rFonts w:ascii="Arial Narrow" w:hAnsi="Arial Narrow"/>
                <w:b/>
                <w:lang w:val="ru-RU" w:eastAsia="ru-RU"/>
              </w:rPr>
            </w:pPr>
            <w:r>
              <w:rPr>
                <w:rFonts w:ascii="Arial Narrow" w:hAnsi="Arial Narrow"/>
                <w:b/>
                <w:lang w:val="ru-RU" w:eastAsia="ru-RU"/>
              </w:rPr>
              <w:t>1426,928</w:t>
            </w:r>
          </w:p>
        </w:tc>
      </w:tr>
    </w:tbl>
    <w:p>
      <w:pPr>
        <w:rPr>
          <w:sz w:val="28"/>
        </w:rPr>
      </w:pPr>
    </w:p>
    <w:p>
      <w:pPr>
        <w:ind w:firstLine="708"/>
        <w:rPr>
          <w:sz w:val="28"/>
        </w:rPr>
      </w:pPr>
    </w:p>
    <w:p>
      <w:pPr>
        <w:ind w:firstLine="708"/>
        <w:rPr>
          <w:sz w:val="28"/>
        </w:rPr>
      </w:pPr>
      <w:r>
        <w:rPr>
          <w:sz w:val="28"/>
        </w:rPr>
        <w:t>Вузлові витрати газу</w:t>
      </w:r>
    </w:p>
    <w:p>
      <w:pPr>
        <w:pStyle w:val="19"/>
        <w:spacing w:line="240" w:lineRule="auto"/>
        <w:ind w:left="0" w:firstLine="720"/>
        <w:jc w:val="both"/>
        <w:rPr>
          <w:b/>
          <w:bCs/>
          <w:sz w:val="28"/>
          <w:szCs w:val="28"/>
        </w:rPr>
      </w:pPr>
      <w:r>
        <w:rPr>
          <w:sz w:val="28"/>
        </w:rPr>
        <w:t xml:space="preserve">Поняття вузлової витрати газу вводиться для полегшення обчислення розрахункових витрат газу. При цьому припускається, що в системі відбір газу відбувається лише у вузлах.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szCs w:val="28"/>
        </w:rPr>
        <w:t xml:space="preserve">Визначаю вузлові витрати газу </w:t>
      </w:r>
      <w:r>
        <w:rPr>
          <w:sz w:val="28"/>
          <w:szCs w:val="28"/>
          <w:lang w:val="en-US"/>
        </w:rPr>
        <w:t>V</w:t>
      </w:r>
      <w:r>
        <w:rPr>
          <w:sz w:val="28"/>
          <w:szCs w:val="28"/>
          <w:vertAlign w:val="superscript"/>
          <w:lang w:val="en-US"/>
        </w:rPr>
        <w:t>j</w:t>
      </w:r>
      <w:r>
        <w:rPr>
          <w:sz w:val="28"/>
          <w:szCs w:val="28"/>
        </w:rPr>
        <w:t>, м</w:t>
      </w:r>
      <w:r>
        <w:rPr>
          <w:sz w:val="28"/>
          <w:szCs w:val="28"/>
          <w:vertAlign w:val="superscript"/>
        </w:rPr>
        <w:t>3</w:t>
      </w:r>
      <w:r>
        <w:rPr>
          <w:sz w:val="28"/>
          <w:szCs w:val="28"/>
        </w:rPr>
        <w:t>/год, по формулі</w:t>
      </w:r>
    </w:p>
    <w:p>
      <w:pPr>
        <w:pStyle w:val="19"/>
        <w:spacing w:line="240" w:lineRule="auto"/>
        <w:ind w:left="2836" w:firstLine="709"/>
        <w:jc w:val="both"/>
        <w:rPr>
          <w:b/>
          <w:bCs/>
          <w:sz w:val="28"/>
          <w:szCs w:val="28"/>
          <w:lang w:val="ru-RU"/>
        </w:rPr>
      </w:pPr>
    </w:p>
    <w:p>
      <w:pPr>
        <w:pStyle w:val="19"/>
        <w:spacing w:line="240" w:lineRule="auto"/>
        <w:ind w:left="2836" w:firstLine="709"/>
        <w:jc w:val="both"/>
        <w:rPr>
          <w:sz w:val="28"/>
          <w:szCs w:val="28"/>
        </w:rPr>
      </w:pPr>
      <w:r>
        <w:rPr>
          <w:b/>
          <w:bCs/>
          <w:position w:val="-28"/>
          <w:sz w:val="28"/>
          <w:szCs w:val="28"/>
        </w:rPr>
        <w:object>
          <v:shape id="_x0000_i1056" o:spt="75" type="#_x0000_t75" style="height:34pt;width:75pt;" o:ole="t" filled="f" o:preferrelative="t" stroked="f" coordsize="21600,21600">
            <v:path/>
            <v:fill on="f" alignshape="1" focussize="0,0"/>
            <v:stroke on="f"/>
            <v:imagedata r:id="rId70" o:title=""/>
            <o:lock v:ext="edit" aspectratio="t"/>
            <w10:wrap type="none"/>
            <w10:anchorlock/>
          </v:shape>
          <o:OLEObject Type="Embed" ProgID="Equation.3" ShapeID="_x0000_i1056" DrawAspect="Content" ObjectID="_1468075755" r:id="rId69">
            <o:LockedField>false</o:LockedField>
          </o:OLEObject>
        </w:object>
      </w:r>
      <w:r>
        <w:rPr>
          <w:b/>
          <w:bCs/>
          <w:sz w:val="28"/>
          <w:szCs w:val="28"/>
        </w:rPr>
        <w:t xml:space="preserve">,                              </w:t>
      </w:r>
      <w:r>
        <w:rPr>
          <w:b/>
          <w:bCs/>
          <w:sz w:val="28"/>
          <w:szCs w:val="28"/>
        </w:rPr>
        <w:tab/>
      </w:r>
      <w:r>
        <w:rPr>
          <w:b/>
          <w:bCs/>
          <w:sz w:val="28"/>
          <w:szCs w:val="28"/>
        </w:rPr>
        <w:t xml:space="preserve">         </w:t>
      </w:r>
      <w:r>
        <w:rPr>
          <w:sz w:val="28"/>
          <w:szCs w:val="28"/>
        </w:rPr>
        <w:t>(2.15)</w:t>
      </w:r>
    </w:p>
    <w:p>
      <w:pPr>
        <w:pStyle w:val="17"/>
        <w:spacing w:after="0"/>
        <w:ind w:left="0"/>
        <w:rPr>
          <w:sz w:val="18"/>
          <w:szCs w:val="28"/>
        </w:rPr>
      </w:pPr>
    </w:p>
    <w:p>
      <w:pPr>
        <w:pStyle w:val="17"/>
        <w:spacing w:after="0"/>
        <w:ind w:left="0"/>
        <w:rPr>
          <w:sz w:val="28"/>
          <w:szCs w:val="28"/>
          <w:lang w:val="ru-RU"/>
        </w:rPr>
      </w:pPr>
      <w:r>
        <w:rPr>
          <w:sz w:val="28"/>
          <w:szCs w:val="28"/>
          <w:lang w:val="en-US"/>
        </w:rPr>
        <w:t>V</w:t>
      </w:r>
      <w:r>
        <w:rPr>
          <w:sz w:val="28"/>
          <w:szCs w:val="28"/>
          <w:vertAlign w:val="superscript"/>
        </w:rPr>
        <w:t>1</w:t>
      </w:r>
      <w:r>
        <w:rPr>
          <w:sz w:val="28"/>
          <w:szCs w:val="28"/>
        </w:rPr>
        <w:t xml:space="preserve"> = </w:t>
      </w:r>
      <w:r>
        <w:rPr>
          <w:sz w:val="28"/>
          <w:szCs w:val="28"/>
          <w:lang w:val="ru-RU"/>
        </w:rPr>
        <w:t>0</w:t>
      </w:r>
      <w:r>
        <w:rPr>
          <w:sz w:val="28"/>
          <w:szCs w:val="28"/>
        </w:rPr>
        <w:t>,5</w:t>
      </w:r>
      <w:r>
        <w:rPr>
          <w:sz w:val="28"/>
          <w:szCs w:val="28"/>
          <w:lang w:val="ru-RU"/>
        </w:rPr>
        <w:t xml:space="preserve"> (</w:t>
      </w:r>
      <w:r>
        <w:rPr>
          <w:sz w:val="28"/>
          <w:szCs w:val="28"/>
          <w:lang w:val="en-US"/>
        </w:rPr>
        <w:t>V</w:t>
      </w:r>
      <w:r>
        <w:rPr>
          <w:sz w:val="28"/>
          <w:szCs w:val="28"/>
          <w:vertAlign w:val="subscript"/>
          <w:lang w:val="ru-RU"/>
        </w:rPr>
        <w:t>2-1</w:t>
      </w:r>
      <w:r>
        <w:rPr>
          <w:sz w:val="28"/>
          <w:szCs w:val="28"/>
          <w:lang w:val="ru-RU"/>
        </w:rPr>
        <w:t>) = 0,5</w:t>
      </w:r>
      <w:r>
        <w:rPr>
          <w:rFonts w:ascii="Arial" w:hAnsi="Arial" w:cs="Arial"/>
          <w:sz w:val="28"/>
          <w:szCs w:val="28"/>
          <w:lang w:val="ru-RU"/>
        </w:rPr>
        <w:t xml:space="preserve">· </w:t>
      </w:r>
      <w:r>
        <w:rPr>
          <w:sz w:val="28"/>
          <w:szCs w:val="28"/>
          <w:lang w:val="ru-RU"/>
        </w:rPr>
        <w:t>26,56= 13,28</w:t>
      </w:r>
    </w:p>
    <w:p>
      <w:pPr>
        <w:pStyle w:val="17"/>
        <w:spacing w:after="0"/>
        <w:ind w:left="0"/>
        <w:rPr>
          <w:sz w:val="28"/>
          <w:szCs w:val="28"/>
          <w:lang w:val="ru-RU"/>
        </w:rPr>
      </w:pPr>
      <w:r>
        <w:rPr>
          <w:sz w:val="28"/>
          <w:szCs w:val="28"/>
          <w:lang w:val="en-US"/>
        </w:rPr>
        <w:t>V</w:t>
      </w:r>
      <w:r>
        <w:rPr>
          <w:sz w:val="28"/>
          <w:szCs w:val="28"/>
          <w:vertAlign w:val="superscript"/>
          <w:lang w:val="ru-RU"/>
        </w:rPr>
        <w:t>2</w:t>
      </w:r>
      <w:r>
        <w:rPr>
          <w:sz w:val="28"/>
          <w:szCs w:val="28"/>
          <w:lang w:val="ru-RU"/>
        </w:rPr>
        <w:t xml:space="preserve"> = 0,5 (</w:t>
      </w:r>
      <w:r>
        <w:rPr>
          <w:sz w:val="28"/>
          <w:szCs w:val="28"/>
          <w:lang w:val="en-US"/>
        </w:rPr>
        <w:t>V</w:t>
      </w:r>
      <w:r>
        <w:rPr>
          <w:sz w:val="28"/>
          <w:szCs w:val="28"/>
          <w:vertAlign w:val="subscript"/>
          <w:lang w:val="ru-RU"/>
        </w:rPr>
        <w:t>21-22</w:t>
      </w:r>
      <w:r>
        <w:rPr>
          <w:sz w:val="28"/>
          <w:szCs w:val="28"/>
          <w:lang w:val="ru-RU"/>
        </w:rPr>
        <w:t xml:space="preserve"> + </w:t>
      </w:r>
      <w:r>
        <w:rPr>
          <w:sz w:val="28"/>
          <w:szCs w:val="28"/>
          <w:lang w:val="en-US"/>
        </w:rPr>
        <w:t>V</w:t>
      </w:r>
      <w:r>
        <w:rPr>
          <w:sz w:val="28"/>
          <w:szCs w:val="28"/>
          <w:vertAlign w:val="subscript"/>
          <w:lang w:val="ru-RU"/>
        </w:rPr>
        <w:t>2-3</w:t>
      </w:r>
      <w:r>
        <w:rPr>
          <w:sz w:val="28"/>
          <w:szCs w:val="28"/>
          <w:lang w:val="ru-RU"/>
        </w:rPr>
        <w:t xml:space="preserve"> + </w:t>
      </w:r>
      <w:r>
        <w:rPr>
          <w:sz w:val="28"/>
          <w:szCs w:val="28"/>
          <w:lang w:val="en-US"/>
        </w:rPr>
        <w:t>V</w:t>
      </w:r>
      <w:r>
        <w:rPr>
          <w:sz w:val="28"/>
          <w:szCs w:val="28"/>
          <w:vertAlign w:val="subscript"/>
          <w:lang w:val="ru-RU"/>
        </w:rPr>
        <w:t>2-1</w:t>
      </w:r>
      <w:r>
        <w:rPr>
          <w:sz w:val="28"/>
          <w:szCs w:val="28"/>
          <w:lang w:val="ru-RU"/>
        </w:rPr>
        <w:t>) = 0,5(63,08 + 76,36 + 26,56) = 83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3</w:t>
      </w:r>
      <w:r>
        <w:rPr>
          <w:sz w:val="28"/>
          <w:szCs w:val="28"/>
          <w:lang w:val="ru-RU"/>
        </w:rPr>
        <w:t xml:space="preserve"> =0,5 (</w:t>
      </w:r>
      <w:r>
        <w:rPr>
          <w:sz w:val="28"/>
          <w:szCs w:val="28"/>
          <w:lang w:val="en-US"/>
        </w:rPr>
        <w:t>V</w:t>
      </w:r>
      <w:r>
        <w:rPr>
          <w:sz w:val="28"/>
          <w:szCs w:val="28"/>
          <w:vertAlign w:val="subscript"/>
          <w:lang w:val="ru-RU"/>
        </w:rPr>
        <w:t>2-3</w:t>
      </w:r>
      <w:r>
        <w:rPr>
          <w:sz w:val="28"/>
          <w:szCs w:val="28"/>
          <w:lang w:val="ru-RU"/>
        </w:rPr>
        <w:t>) = 0,5</w:t>
      </w:r>
      <w:r>
        <w:rPr>
          <w:rFonts w:ascii="Arial" w:hAnsi="Arial" w:cs="Arial"/>
          <w:sz w:val="28"/>
          <w:szCs w:val="28"/>
          <w:lang w:val="ru-RU"/>
        </w:rPr>
        <w:t>·</w:t>
      </w:r>
      <w:r>
        <w:rPr>
          <w:sz w:val="28"/>
          <w:szCs w:val="28"/>
          <w:lang w:val="ru-RU"/>
        </w:rPr>
        <w:t>76,36 = 35,18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4</w:t>
      </w:r>
      <w:r>
        <w:rPr>
          <w:sz w:val="28"/>
          <w:szCs w:val="28"/>
          <w:lang w:val="ru-RU"/>
        </w:rPr>
        <w:t xml:space="preserve"> = 0,5 (</w:t>
      </w:r>
      <w:r>
        <w:rPr>
          <w:sz w:val="28"/>
          <w:szCs w:val="28"/>
          <w:lang w:val="en-US"/>
        </w:rPr>
        <w:t>V</w:t>
      </w:r>
      <w:r>
        <w:rPr>
          <w:sz w:val="28"/>
          <w:szCs w:val="28"/>
          <w:vertAlign w:val="subscript"/>
          <w:lang w:val="ru-RU"/>
        </w:rPr>
        <w:t>5-4</w:t>
      </w:r>
      <w:r>
        <w:rPr>
          <w:sz w:val="28"/>
          <w:szCs w:val="28"/>
          <w:lang w:val="ru-RU"/>
        </w:rPr>
        <w:t xml:space="preserve">)  = 0,5 </w:t>
      </w:r>
      <w:r>
        <w:rPr>
          <w:rFonts w:ascii="Arial" w:hAnsi="Arial" w:cs="Arial"/>
          <w:sz w:val="28"/>
          <w:szCs w:val="28"/>
          <w:lang w:val="ru-RU"/>
        </w:rPr>
        <w:t>·</w:t>
      </w:r>
      <w:r>
        <w:rPr>
          <w:sz w:val="28"/>
          <w:szCs w:val="28"/>
          <w:lang w:val="ru-RU"/>
        </w:rPr>
        <w:t>63,08= 31,54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5</w:t>
      </w:r>
      <w:r>
        <w:rPr>
          <w:sz w:val="28"/>
          <w:szCs w:val="28"/>
          <w:lang w:val="ru-RU"/>
        </w:rPr>
        <w:t xml:space="preserve"> = 0,5 (</w:t>
      </w:r>
      <w:r>
        <w:rPr>
          <w:sz w:val="28"/>
          <w:szCs w:val="28"/>
          <w:lang w:val="en-US"/>
        </w:rPr>
        <w:t>V</w:t>
      </w:r>
      <w:r>
        <w:rPr>
          <w:sz w:val="28"/>
          <w:szCs w:val="28"/>
          <w:vertAlign w:val="subscript"/>
          <w:lang w:val="ru-RU"/>
        </w:rPr>
        <w:t>28-5</w:t>
      </w:r>
      <w:r>
        <w:rPr>
          <w:sz w:val="28"/>
          <w:szCs w:val="28"/>
          <w:lang w:val="ru-RU"/>
        </w:rPr>
        <w:t>+</w:t>
      </w:r>
      <w:r>
        <w:rPr>
          <w:sz w:val="28"/>
          <w:szCs w:val="28"/>
          <w:vertAlign w:val="subscript"/>
          <w:lang w:val="ru-RU"/>
        </w:rPr>
        <w:t xml:space="preserve"> </w:t>
      </w:r>
      <w:r>
        <w:rPr>
          <w:sz w:val="28"/>
          <w:szCs w:val="28"/>
          <w:lang w:val="en-US"/>
        </w:rPr>
        <w:t>V</w:t>
      </w:r>
      <w:r>
        <w:rPr>
          <w:sz w:val="28"/>
          <w:szCs w:val="28"/>
          <w:vertAlign w:val="subscript"/>
          <w:lang w:val="ru-RU"/>
        </w:rPr>
        <w:t xml:space="preserve">5-4 </w:t>
      </w:r>
      <w:r>
        <w:rPr>
          <w:sz w:val="28"/>
          <w:szCs w:val="28"/>
          <w:lang w:val="ru-RU"/>
        </w:rPr>
        <w:t xml:space="preserve">+ </w:t>
      </w:r>
      <w:r>
        <w:rPr>
          <w:sz w:val="28"/>
          <w:szCs w:val="28"/>
          <w:lang w:val="en-US"/>
        </w:rPr>
        <w:t>V</w:t>
      </w:r>
      <w:r>
        <w:rPr>
          <w:sz w:val="28"/>
          <w:szCs w:val="28"/>
          <w:vertAlign w:val="subscript"/>
          <w:lang w:val="ru-RU"/>
        </w:rPr>
        <w:t>5-6</w:t>
      </w:r>
      <w:r>
        <w:rPr>
          <w:sz w:val="28"/>
          <w:szCs w:val="28"/>
          <w:lang w:val="ru-RU"/>
        </w:rPr>
        <w:t>) = 0,5(0 + 63,08 + 46,48) = 51,78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6</w:t>
      </w:r>
      <w:r>
        <w:rPr>
          <w:sz w:val="28"/>
          <w:szCs w:val="28"/>
          <w:lang w:val="ru-RU"/>
        </w:rPr>
        <w:t xml:space="preserve"> = 0,5 (</w:t>
      </w:r>
      <w:r>
        <w:rPr>
          <w:sz w:val="28"/>
          <w:szCs w:val="28"/>
          <w:lang w:val="en-US"/>
        </w:rPr>
        <w:t>V</w:t>
      </w:r>
      <w:r>
        <w:rPr>
          <w:sz w:val="28"/>
          <w:szCs w:val="28"/>
          <w:vertAlign w:val="subscript"/>
          <w:lang w:val="ru-RU"/>
        </w:rPr>
        <w:t>5-6</w:t>
      </w:r>
      <w:r>
        <w:rPr>
          <w:sz w:val="28"/>
          <w:szCs w:val="28"/>
          <w:lang w:val="ru-RU"/>
        </w:rPr>
        <w:t xml:space="preserve"> +  </w:t>
      </w:r>
      <w:r>
        <w:rPr>
          <w:sz w:val="28"/>
          <w:szCs w:val="28"/>
          <w:lang w:val="en-US"/>
        </w:rPr>
        <w:t>V</w:t>
      </w:r>
      <w:r>
        <w:rPr>
          <w:sz w:val="28"/>
          <w:szCs w:val="28"/>
          <w:vertAlign w:val="subscript"/>
          <w:lang w:val="ru-RU"/>
        </w:rPr>
        <w:t>20-6</w:t>
      </w:r>
      <w:r>
        <w:rPr>
          <w:sz w:val="28"/>
          <w:szCs w:val="28"/>
          <w:lang w:val="ru-RU"/>
        </w:rPr>
        <w:t xml:space="preserve">+ </w:t>
      </w:r>
      <w:r>
        <w:rPr>
          <w:sz w:val="28"/>
          <w:szCs w:val="28"/>
          <w:lang w:val="en-US"/>
        </w:rPr>
        <w:t>V</w:t>
      </w:r>
      <w:r>
        <w:rPr>
          <w:sz w:val="28"/>
          <w:szCs w:val="28"/>
          <w:vertAlign w:val="subscript"/>
          <w:lang w:val="ru-RU"/>
        </w:rPr>
        <w:t>7-6</w:t>
      </w:r>
      <w:r>
        <w:rPr>
          <w:sz w:val="28"/>
          <w:szCs w:val="28"/>
          <w:lang w:val="ru-RU"/>
        </w:rPr>
        <w:t>)  = 0,5</w:t>
      </w:r>
      <w:r>
        <w:rPr>
          <w:rFonts w:ascii="Arial" w:hAnsi="Arial" w:cs="Arial"/>
          <w:sz w:val="28"/>
          <w:szCs w:val="28"/>
          <w:lang w:val="ru-RU"/>
        </w:rPr>
        <w:t>(</w:t>
      </w:r>
      <w:r>
        <w:rPr>
          <w:sz w:val="28"/>
          <w:szCs w:val="28"/>
          <w:lang w:val="ru-RU"/>
        </w:rPr>
        <w:t>46,48 + 69,72 + 53,12)= 84,66 м</w:t>
      </w:r>
      <w:r>
        <w:rPr>
          <w:sz w:val="28"/>
          <w:szCs w:val="28"/>
          <w:vertAlign w:val="superscript"/>
          <w:lang w:val="ru-RU"/>
        </w:rPr>
        <w:t>3</w:t>
      </w:r>
      <w:r>
        <w:rPr>
          <w:sz w:val="28"/>
          <w:szCs w:val="28"/>
          <w:lang w:val="ru-RU"/>
        </w:rPr>
        <w:t>/год</w:t>
      </w:r>
    </w:p>
    <w:p>
      <w:pPr>
        <w:pStyle w:val="17"/>
        <w:spacing w:after="0"/>
        <w:ind w:left="0"/>
        <w:rPr>
          <w:sz w:val="28"/>
          <w:szCs w:val="28"/>
          <w:vertAlign w:val="subscript"/>
          <w:lang w:val="ru-RU"/>
        </w:rPr>
      </w:pPr>
      <w:r>
        <w:rPr>
          <w:sz w:val="28"/>
          <w:szCs w:val="28"/>
          <w:lang w:val="en-US"/>
        </w:rPr>
        <w:t>V</w:t>
      </w:r>
      <w:r>
        <w:rPr>
          <w:sz w:val="28"/>
          <w:szCs w:val="28"/>
          <w:vertAlign w:val="superscript"/>
          <w:lang w:val="ru-RU"/>
        </w:rPr>
        <w:t>7</w:t>
      </w:r>
      <w:r>
        <w:rPr>
          <w:sz w:val="28"/>
          <w:szCs w:val="28"/>
          <w:lang w:val="ru-RU"/>
        </w:rPr>
        <w:t xml:space="preserve"> = 0,5 (</w:t>
      </w:r>
      <w:r>
        <w:rPr>
          <w:sz w:val="28"/>
          <w:szCs w:val="28"/>
          <w:lang w:val="en-US"/>
        </w:rPr>
        <w:t>V</w:t>
      </w:r>
      <w:r>
        <w:rPr>
          <w:sz w:val="28"/>
          <w:szCs w:val="28"/>
          <w:vertAlign w:val="subscript"/>
          <w:lang w:val="ru-RU"/>
        </w:rPr>
        <w:t>7</w:t>
      </w:r>
      <w:r>
        <w:rPr>
          <w:b/>
          <w:sz w:val="28"/>
          <w:szCs w:val="28"/>
          <w:vertAlign w:val="subscript"/>
          <w:lang w:val="ru-RU"/>
        </w:rPr>
        <w:t xml:space="preserve"> -</w:t>
      </w:r>
      <w:r>
        <w:rPr>
          <w:sz w:val="28"/>
          <w:szCs w:val="28"/>
          <w:vertAlign w:val="subscript"/>
          <w:lang w:val="ru-RU"/>
        </w:rPr>
        <w:t>6</w:t>
      </w:r>
      <w:r>
        <w:rPr>
          <w:b/>
          <w:sz w:val="28"/>
          <w:szCs w:val="28"/>
          <w:lang w:val="ru-RU"/>
        </w:rPr>
        <w:t xml:space="preserve"> </w:t>
      </w:r>
      <w:r>
        <w:rPr>
          <w:sz w:val="28"/>
          <w:szCs w:val="28"/>
          <w:lang w:val="ru-RU"/>
        </w:rPr>
        <w:t xml:space="preserve">+ </w:t>
      </w:r>
      <w:r>
        <w:rPr>
          <w:sz w:val="28"/>
          <w:szCs w:val="28"/>
          <w:lang w:val="en-US"/>
        </w:rPr>
        <w:t>V</w:t>
      </w:r>
      <w:r>
        <w:rPr>
          <w:sz w:val="28"/>
          <w:szCs w:val="28"/>
          <w:vertAlign w:val="subscript"/>
          <w:lang w:val="ru-RU"/>
        </w:rPr>
        <w:t>23-7</w:t>
      </w:r>
      <w:r>
        <w:rPr>
          <w:sz w:val="28"/>
          <w:szCs w:val="28"/>
          <w:lang w:val="ru-RU"/>
        </w:rPr>
        <w:t xml:space="preserve">+ </w:t>
      </w:r>
      <w:r>
        <w:rPr>
          <w:sz w:val="28"/>
          <w:szCs w:val="28"/>
          <w:lang w:val="en-US"/>
        </w:rPr>
        <w:t>V</w:t>
      </w:r>
      <w:r>
        <w:rPr>
          <w:sz w:val="28"/>
          <w:szCs w:val="28"/>
          <w:vertAlign w:val="subscript"/>
          <w:lang w:val="ru-RU"/>
        </w:rPr>
        <w:t>8-7</w:t>
      </w:r>
      <w:r>
        <w:rPr>
          <w:sz w:val="28"/>
          <w:szCs w:val="28"/>
          <w:lang w:val="ru-RU"/>
        </w:rPr>
        <w:t>) = 0,5(53,12 + 36,52 + 41,832) = 65,736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8</w:t>
      </w:r>
      <w:r>
        <w:rPr>
          <w:sz w:val="28"/>
          <w:szCs w:val="28"/>
          <w:lang w:val="ru-RU"/>
        </w:rPr>
        <w:t xml:space="preserve"> = 0,5 (</w:t>
      </w:r>
      <w:r>
        <w:rPr>
          <w:sz w:val="28"/>
          <w:szCs w:val="28"/>
          <w:lang w:val="en-US"/>
        </w:rPr>
        <w:t>V</w:t>
      </w:r>
      <w:r>
        <w:rPr>
          <w:sz w:val="28"/>
          <w:szCs w:val="28"/>
          <w:vertAlign w:val="subscript"/>
          <w:lang w:val="ru-RU"/>
        </w:rPr>
        <w:t>8-7</w:t>
      </w:r>
      <w:r>
        <w:rPr>
          <w:sz w:val="28"/>
          <w:szCs w:val="28"/>
          <w:lang w:val="ru-RU"/>
        </w:rPr>
        <w:t xml:space="preserve">+ </w:t>
      </w:r>
      <w:r>
        <w:rPr>
          <w:sz w:val="28"/>
          <w:szCs w:val="28"/>
          <w:lang w:val="en-US"/>
        </w:rPr>
        <w:t>V</w:t>
      </w:r>
      <w:r>
        <w:rPr>
          <w:sz w:val="28"/>
          <w:szCs w:val="28"/>
          <w:vertAlign w:val="subscript"/>
          <w:lang w:val="ru-RU"/>
        </w:rPr>
        <w:t xml:space="preserve">24-8  </w:t>
      </w:r>
      <w:r>
        <w:rPr>
          <w:sz w:val="28"/>
          <w:szCs w:val="28"/>
          <w:lang w:val="ru-RU"/>
        </w:rPr>
        <w:t xml:space="preserve">+ </w:t>
      </w:r>
      <w:r>
        <w:rPr>
          <w:sz w:val="28"/>
          <w:szCs w:val="28"/>
          <w:lang w:val="en-US"/>
        </w:rPr>
        <w:t>V</w:t>
      </w:r>
      <w:r>
        <w:rPr>
          <w:sz w:val="28"/>
          <w:szCs w:val="28"/>
          <w:vertAlign w:val="subscript"/>
          <w:lang w:val="ru-RU"/>
        </w:rPr>
        <w:t>8-9</w:t>
      </w:r>
      <w:r>
        <w:rPr>
          <w:sz w:val="28"/>
          <w:szCs w:val="28"/>
          <w:lang w:val="ru-RU"/>
        </w:rPr>
        <w:t>)  = 0,5(41,832 + 34,196 + 46,48) = 61,254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9</w:t>
      </w:r>
      <w:r>
        <w:rPr>
          <w:sz w:val="28"/>
          <w:szCs w:val="28"/>
          <w:lang w:val="ru-RU"/>
        </w:rPr>
        <w:t xml:space="preserve"> = 0,5 (</w:t>
      </w:r>
      <w:r>
        <w:rPr>
          <w:sz w:val="28"/>
          <w:szCs w:val="28"/>
          <w:lang w:val="en-US"/>
        </w:rPr>
        <w:t>V</w:t>
      </w:r>
      <w:r>
        <w:rPr>
          <w:sz w:val="28"/>
          <w:szCs w:val="28"/>
          <w:vertAlign w:val="subscript"/>
          <w:lang w:val="ru-RU"/>
        </w:rPr>
        <w:t>8-9</w:t>
      </w:r>
      <w:r>
        <w:rPr>
          <w:sz w:val="28"/>
          <w:szCs w:val="28"/>
          <w:lang w:val="ru-RU"/>
        </w:rPr>
        <w:t xml:space="preserve">+ </w:t>
      </w:r>
      <w:r>
        <w:rPr>
          <w:sz w:val="28"/>
          <w:szCs w:val="28"/>
          <w:lang w:val="en-US"/>
        </w:rPr>
        <w:t>V</w:t>
      </w:r>
      <w:r>
        <w:rPr>
          <w:sz w:val="28"/>
          <w:szCs w:val="28"/>
          <w:vertAlign w:val="subscript"/>
          <w:lang w:val="ru-RU"/>
        </w:rPr>
        <w:t xml:space="preserve">27-9 </w:t>
      </w:r>
      <w:r>
        <w:rPr>
          <w:sz w:val="28"/>
          <w:szCs w:val="28"/>
          <w:lang w:val="ru-RU"/>
        </w:rPr>
        <w:t xml:space="preserve">+ </w:t>
      </w:r>
      <w:r>
        <w:rPr>
          <w:sz w:val="28"/>
          <w:szCs w:val="28"/>
          <w:lang w:val="en-US"/>
        </w:rPr>
        <w:t>V</w:t>
      </w:r>
      <w:r>
        <w:rPr>
          <w:sz w:val="28"/>
          <w:szCs w:val="28"/>
          <w:vertAlign w:val="subscript"/>
          <w:lang w:val="ru-RU"/>
        </w:rPr>
        <w:t>9-10</w:t>
      </w:r>
      <w:r>
        <w:rPr>
          <w:sz w:val="28"/>
          <w:szCs w:val="28"/>
          <w:lang w:val="ru-RU"/>
        </w:rPr>
        <w:t>) = 0,5(46,48 + 0 + 83) = 62,74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10</w:t>
      </w:r>
      <w:r>
        <w:rPr>
          <w:sz w:val="28"/>
          <w:szCs w:val="28"/>
          <w:lang w:val="ru-RU"/>
        </w:rPr>
        <w:t xml:space="preserve"> = 0,5 (</w:t>
      </w:r>
      <w:r>
        <w:rPr>
          <w:sz w:val="28"/>
          <w:szCs w:val="28"/>
          <w:lang w:val="en-US"/>
        </w:rPr>
        <w:t>V</w:t>
      </w:r>
      <w:r>
        <w:rPr>
          <w:sz w:val="28"/>
          <w:szCs w:val="28"/>
          <w:vertAlign w:val="subscript"/>
          <w:lang w:val="ru-RU"/>
        </w:rPr>
        <w:t xml:space="preserve">9 -10  </w:t>
      </w:r>
      <w:r>
        <w:rPr>
          <w:sz w:val="28"/>
          <w:szCs w:val="28"/>
          <w:lang w:val="ru-RU"/>
        </w:rPr>
        <w:t xml:space="preserve">+ </w:t>
      </w:r>
      <w:r>
        <w:rPr>
          <w:sz w:val="28"/>
          <w:szCs w:val="28"/>
          <w:lang w:val="en-US"/>
        </w:rPr>
        <w:t>V</w:t>
      </w:r>
      <w:r>
        <w:rPr>
          <w:sz w:val="28"/>
          <w:szCs w:val="28"/>
          <w:vertAlign w:val="subscript"/>
          <w:lang w:val="ru-RU"/>
        </w:rPr>
        <w:t xml:space="preserve">12-10 </w:t>
      </w:r>
      <w:r>
        <w:rPr>
          <w:sz w:val="28"/>
          <w:szCs w:val="28"/>
          <w:lang w:val="ru-RU"/>
        </w:rPr>
        <w:t xml:space="preserve">+ </w:t>
      </w:r>
      <w:r>
        <w:rPr>
          <w:sz w:val="28"/>
          <w:szCs w:val="28"/>
          <w:lang w:val="en-US"/>
        </w:rPr>
        <w:t>V</w:t>
      </w:r>
      <w:r>
        <w:rPr>
          <w:sz w:val="28"/>
          <w:szCs w:val="28"/>
          <w:vertAlign w:val="subscript"/>
          <w:lang w:val="ru-RU"/>
        </w:rPr>
        <w:t>10-11</w:t>
      </w:r>
      <w:r>
        <w:rPr>
          <w:sz w:val="28"/>
          <w:szCs w:val="28"/>
          <w:lang w:val="ru-RU"/>
        </w:rPr>
        <w:t>) = 0,5(83 + 56,44 + 92,96) = 113,2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11</w:t>
      </w:r>
      <w:r>
        <w:rPr>
          <w:sz w:val="28"/>
          <w:szCs w:val="28"/>
          <w:lang w:val="ru-RU"/>
        </w:rPr>
        <w:t xml:space="preserve"> = 0,5 (</w:t>
      </w:r>
      <w:r>
        <w:rPr>
          <w:sz w:val="28"/>
          <w:szCs w:val="28"/>
          <w:lang w:val="en-US"/>
        </w:rPr>
        <w:t>V</w:t>
      </w:r>
      <w:r>
        <w:rPr>
          <w:sz w:val="28"/>
          <w:szCs w:val="28"/>
          <w:vertAlign w:val="subscript"/>
          <w:lang w:val="ru-RU"/>
        </w:rPr>
        <w:t>10-11</w:t>
      </w:r>
      <w:r>
        <w:rPr>
          <w:sz w:val="28"/>
          <w:szCs w:val="28"/>
          <w:lang w:val="ru-RU"/>
        </w:rPr>
        <w:t>)</w:t>
      </w:r>
      <w:r>
        <w:rPr>
          <w:sz w:val="28"/>
          <w:szCs w:val="28"/>
          <w:vertAlign w:val="subscript"/>
          <w:lang w:val="ru-RU"/>
        </w:rPr>
        <w:t xml:space="preserve"> </w:t>
      </w:r>
      <w:r>
        <w:rPr>
          <w:sz w:val="28"/>
          <w:szCs w:val="28"/>
          <w:lang w:val="ru-RU"/>
        </w:rPr>
        <w:t>= 0,5</w:t>
      </w:r>
      <w:r>
        <w:rPr>
          <w:rFonts w:ascii="Arial" w:hAnsi="Arial" w:cs="Arial"/>
          <w:sz w:val="28"/>
          <w:szCs w:val="28"/>
          <w:lang w:val="ru-RU"/>
        </w:rPr>
        <w:t>·</w:t>
      </w:r>
      <w:r>
        <w:rPr>
          <w:sz w:val="28"/>
          <w:szCs w:val="28"/>
          <w:lang w:val="ru-RU"/>
        </w:rPr>
        <w:t>92,96= 45,48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12</w:t>
      </w:r>
      <w:r>
        <w:rPr>
          <w:sz w:val="28"/>
          <w:szCs w:val="28"/>
          <w:lang w:val="ru-RU"/>
        </w:rPr>
        <w:t xml:space="preserve"> = 0,5 (</w:t>
      </w:r>
      <w:r>
        <w:rPr>
          <w:sz w:val="28"/>
          <w:szCs w:val="28"/>
          <w:lang w:val="en-US"/>
        </w:rPr>
        <w:t>V</w:t>
      </w:r>
      <w:r>
        <w:rPr>
          <w:sz w:val="28"/>
          <w:szCs w:val="28"/>
          <w:vertAlign w:val="subscript"/>
          <w:lang w:val="ru-RU"/>
        </w:rPr>
        <w:t>25-12</w:t>
      </w:r>
      <w:r>
        <w:rPr>
          <w:sz w:val="28"/>
          <w:szCs w:val="28"/>
          <w:lang w:val="ru-RU"/>
        </w:rPr>
        <w:t xml:space="preserve"> </w:t>
      </w:r>
      <w:r>
        <w:rPr>
          <w:sz w:val="28"/>
          <w:szCs w:val="28"/>
        </w:rPr>
        <w:t>+</w:t>
      </w:r>
      <w:r>
        <w:rPr>
          <w:sz w:val="28"/>
          <w:szCs w:val="28"/>
          <w:lang w:val="ru-RU"/>
        </w:rPr>
        <w:t xml:space="preserve"> </w:t>
      </w:r>
      <w:r>
        <w:rPr>
          <w:sz w:val="28"/>
          <w:szCs w:val="28"/>
          <w:lang w:val="en-US"/>
        </w:rPr>
        <w:t>V</w:t>
      </w:r>
      <w:r>
        <w:rPr>
          <w:sz w:val="28"/>
          <w:szCs w:val="28"/>
          <w:vertAlign w:val="subscript"/>
          <w:lang w:val="ru-RU"/>
        </w:rPr>
        <w:t>12-10</w:t>
      </w:r>
      <w:r>
        <w:rPr>
          <w:sz w:val="28"/>
          <w:szCs w:val="28"/>
          <w:lang w:val="ru-RU"/>
        </w:rPr>
        <w:t xml:space="preserve">+ </w:t>
      </w:r>
      <w:r>
        <w:rPr>
          <w:sz w:val="28"/>
          <w:szCs w:val="28"/>
          <w:lang w:val="en-US"/>
        </w:rPr>
        <w:t>V</w:t>
      </w:r>
      <w:r>
        <w:rPr>
          <w:sz w:val="28"/>
          <w:szCs w:val="28"/>
          <w:vertAlign w:val="subscript"/>
          <w:lang w:val="ru-RU"/>
        </w:rPr>
        <w:t>12-13</w:t>
      </w:r>
      <w:r>
        <w:rPr>
          <w:sz w:val="28"/>
          <w:szCs w:val="28"/>
          <w:lang w:val="ru-RU"/>
        </w:rPr>
        <w:t xml:space="preserve">+ </w:t>
      </w:r>
      <w:r>
        <w:rPr>
          <w:sz w:val="28"/>
          <w:szCs w:val="28"/>
          <w:lang w:val="en-US"/>
        </w:rPr>
        <w:t>V</w:t>
      </w:r>
      <w:r>
        <w:rPr>
          <w:sz w:val="28"/>
          <w:szCs w:val="28"/>
          <w:vertAlign w:val="subscript"/>
          <w:lang w:val="ru-RU"/>
        </w:rPr>
        <w:t>12-15</w:t>
      </w:r>
      <w:r>
        <w:rPr>
          <w:sz w:val="28"/>
          <w:szCs w:val="28"/>
          <w:lang w:val="ru-RU"/>
        </w:rPr>
        <w:t>)  = 0,5(88,64 + 56,44+19,92+73,04) = =115,02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13</w:t>
      </w:r>
      <w:r>
        <w:rPr>
          <w:sz w:val="28"/>
          <w:szCs w:val="28"/>
          <w:lang w:val="ru-RU"/>
        </w:rPr>
        <w:t xml:space="preserve"> = 0,5 (</w:t>
      </w:r>
      <w:r>
        <w:rPr>
          <w:sz w:val="28"/>
          <w:szCs w:val="28"/>
          <w:lang w:val="en-US"/>
        </w:rPr>
        <w:t>V</w:t>
      </w:r>
      <w:r>
        <w:rPr>
          <w:sz w:val="28"/>
          <w:szCs w:val="28"/>
          <w:vertAlign w:val="subscript"/>
          <w:lang w:val="ru-RU"/>
        </w:rPr>
        <w:t>12-13</w:t>
      </w:r>
      <w:r>
        <w:rPr>
          <w:sz w:val="28"/>
          <w:szCs w:val="28"/>
          <w:lang w:val="ru-RU"/>
        </w:rPr>
        <w:t xml:space="preserve"> + </w:t>
      </w:r>
      <w:r>
        <w:rPr>
          <w:sz w:val="28"/>
          <w:szCs w:val="28"/>
          <w:lang w:val="en-US"/>
        </w:rPr>
        <w:t>V</w:t>
      </w:r>
      <w:r>
        <w:rPr>
          <w:sz w:val="28"/>
          <w:szCs w:val="28"/>
          <w:vertAlign w:val="subscript"/>
          <w:lang w:val="ru-RU"/>
        </w:rPr>
        <w:t>13-14</w:t>
      </w:r>
      <w:r>
        <w:rPr>
          <w:sz w:val="28"/>
          <w:szCs w:val="28"/>
          <w:lang w:val="ru-RU"/>
        </w:rPr>
        <w:t>) = 0,5(19,92 + 34,86) = 27,39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14</w:t>
      </w:r>
      <w:r>
        <w:rPr>
          <w:sz w:val="28"/>
          <w:szCs w:val="28"/>
          <w:lang w:val="ru-RU"/>
        </w:rPr>
        <w:t xml:space="preserve"> = 0,5 (</w:t>
      </w:r>
      <w:r>
        <w:rPr>
          <w:sz w:val="28"/>
          <w:szCs w:val="28"/>
          <w:lang w:val="en-US"/>
        </w:rPr>
        <w:t>V</w:t>
      </w:r>
      <w:r>
        <w:rPr>
          <w:sz w:val="28"/>
          <w:szCs w:val="28"/>
          <w:vertAlign w:val="subscript"/>
          <w:lang w:val="ru-RU"/>
        </w:rPr>
        <w:t xml:space="preserve">13 -14 </w:t>
      </w:r>
      <w:r>
        <w:rPr>
          <w:sz w:val="28"/>
          <w:szCs w:val="28"/>
          <w:lang w:val="ru-RU"/>
        </w:rPr>
        <w:t>+</w:t>
      </w:r>
      <w:r>
        <w:rPr>
          <w:sz w:val="28"/>
          <w:szCs w:val="28"/>
          <w:lang w:val="en-US"/>
        </w:rPr>
        <w:t>V</w:t>
      </w:r>
      <w:r>
        <w:rPr>
          <w:sz w:val="28"/>
          <w:szCs w:val="28"/>
          <w:vertAlign w:val="subscript"/>
          <w:lang w:val="ru-RU"/>
        </w:rPr>
        <w:t>15 -14</w:t>
      </w:r>
      <w:r>
        <w:rPr>
          <w:sz w:val="28"/>
          <w:szCs w:val="28"/>
          <w:lang w:val="ru-RU"/>
        </w:rPr>
        <w:t>)= 0,5(34,86 + 16,6) = 25,73м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en-US"/>
        </w:rPr>
        <w:t>V</w:t>
      </w:r>
      <w:r>
        <w:rPr>
          <w:sz w:val="28"/>
          <w:szCs w:val="28"/>
          <w:vertAlign w:val="superscript"/>
          <w:lang w:val="ru-RU"/>
        </w:rPr>
        <w:t>15</w:t>
      </w:r>
      <w:r>
        <w:rPr>
          <w:sz w:val="28"/>
          <w:szCs w:val="28"/>
          <w:lang w:val="ru-RU"/>
        </w:rPr>
        <w:t xml:space="preserve"> = 0,5 (</w:t>
      </w:r>
      <w:r>
        <w:rPr>
          <w:sz w:val="28"/>
          <w:szCs w:val="28"/>
          <w:lang w:val="en-US"/>
        </w:rPr>
        <w:t>V</w:t>
      </w:r>
      <w:r>
        <w:rPr>
          <w:sz w:val="28"/>
          <w:szCs w:val="28"/>
          <w:vertAlign w:val="subscript"/>
          <w:lang w:val="ru-RU"/>
        </w:rPr>
        <w:t xml:space="preserve">15-14 </w:t>
      </w:r>
      <w:r>
        <w:rPr>
          <w:sz w:val="28"/>
          <w:szCs w:val="28"/>
          <w:lang w:val="ru-RU"/>
        </w:rPr>
        <w:t xml:space="preserve">+ </w:t>
      </w:r>
      <w:r>
        <w:rPr>
          <w:sz w:val="28"/>
          <w:szCs w:val="28"/>
          <w:lang w:val="en-US"/>
        </w:rPr>
        <w:t>V</w:t>
      </w:r>
      <w:r>
        <w:rPr>
          <w:sz w:val="28"/>
          <w:szCs w:val="28"/>
          <w:vertAlign w:val="subscript"/>
          <w:lang w:val="ru-RU"/>
        </w:rPr>
        <w:t xml:space="preserve">12-15 </w:t>
      </w:r>
      <w:r>
        <w:rPr>
          <w:sz w:val="28"/>
          <w:szCs w:val="28"/>
          <w:lang w:val="ru-RU"/>
        </w:rPr>
        <w:t xml:space="preserve">+ </w:t>
      </w:r>
      <w:r>
        <w:rPr>
          <w:sz w:val="28"/>
          <w:szCs w:val="28"/>
          <w:lang w:val="en-US"/>
        </w:rPr>
        <w:t>V</w:t>
      </w:r>
      <w:r>
        <w:rPr>
          <w:sz w:val="28"/>
          <w:szCs w:val="28"/>
          <w:vertAlign w:val="subscript"/>
          <w:lang w:val="ru-RU"/>
        </w:rPr>
        <w:t>16-15</w:t>
      </w:r>
      <w:r>
        <w:rPr>
          <w:sz w:val="28"/>
          <w:szCs w:val="28"/>
          <w:lang w:val="ru-RU"/>
        </w:rPr>
        <w:t>) = 0,5(16,6 + 73,04 + 59,76) = 71,2м</w:t>
      </w:r>
      <w:r>
        <w:rPr>
          <w:sz w:val="28"/>
          <w:szCs w:val="28"/>
          <w:vertAlign w:val="superscript"/>
          <w:lang w:val="ru-RU"/>
        </w:rPr>
        <w:t>3</w:t>
      </w:r>
      <w:r>
        <w:rPr>
          <w:sz w:val="28"/>
          <w:szCs w:val="28"/>
          <w:lang w:val="ru-RU"/>
        </w:rPr>
        <w:t>/год</w:t>
      </w:r>
    </w:p>
    <w:p>
      <w:pPr>
        <w:pStyle w:val="17"/>
        <w:spacing w:after="0"/>
        <w:ind w:left="0"/>
        <w:rPr>
          <w:sz w:val="28"/>
          <w:szCs w:val="28"/>
        </w:rPr>
      </w:pPr>
      <w:r>
        <w:rPr>
          <w:sz w:val="28"/>
          <w:szCs w:val="28"/>
          <w:lang w:val="en-US"/>
        </w:rPr>
        <w:t>V</w:t>
      </w:r>
      <w:r>
        <w:rPr>
          <w:sz w:val="28"/>
          <w:szCs w:val="28"/>
          <w:vertAlign w:val="superscript"/>
          <w:lang w:val="ru-RU"/>
        </w:rPr>
        <w:t xml:space="preserve">16 </w:t>
      </w:r>
      <w:r>
        <w:rPr>
          <w:sz w:val="28"/>
          <w:szCs w:val="28"/>
        </w:rPr>
        <w:t>=  0,5(</w:t>
      </w:r>
      <w:r>
        <w:rPr>
          <w:sz w:val="28"/>
          <w:szCs w:val="28"/>
          <w:lang w:val="en-US"/>
        </w:rPr>
        <w:t>V</w:t>
      </w:r>
      <w:r>
        <w:rPr>
          <w:sz w:val="28"/>
          <w:szCs w:val="28"/>
          <w:vertAlign w:val="subscript"/>
          <w:lang w:val="ru-RU"/>
        </w:rPr>
        <w:t xml:space="preserve">16-15 </w:t>
      </w:r>
      <w:r>
        <w:rPr>
          <w:sz w:val="28"/>
          <w:szCs w:val="28"/>
          <w:lang w:val="ru-RU"/>
        </w:rPr>
        <w:t xml:space="preserve">+ </w:t>
      </w:r>
      <w:r>
        <w:rPr>
          <w:sz w:val="28"/>
          <w:szCs w:val="28"/>
          <w:lang w:val="en-US"/>
        </w:rPr>
        <w:t>V</w:t>
      </w:r>
      <w:r>
        <w:rPr>
          <w:sz w:val="28"/>
          <w:szCs w:val="28"/>
          <w:vertAlign w:val="subscript"/>
          <w:lang w:val="ru-RU"/>
        </w:rPr>
        <w:t>17-16</w:t>
      </w:r>
      <w:r>
        <w:rPr>
          <w:sz w:val="28"/>
          <w:szCs w:val="28"/>
          <w:lang w:val="ru-RU"/>
        </w:rPr>
        <w:t xml:space="preserve">) = </w:t>
      </w:r>
      <w:r>
        <w:rPr>
          <w:sz w:val="28"/>
          <w:szCs w:val="28"/>
        </w:rPr>
        <w:t>0,5(59,76</w:t>
      </w:r>
      <w:r>
        <w:rPr>
          <w:sz w:val="28"/>
          <w:szCs w:val="28"/>
          <w:lang w:val="ru-RU"/>
        </w:rPr>
        <w:t xml:space="preserve"> </w:t>
      </w:r>
      <w:r>
        <w:rPr>
          <w:sz w:val="28"/>
          <w:szCs w:val="28"/>
        </w:rPr>
        <w:t>+</w:t>
      </w:r>
      <w:r>
        <w:rPr>
          <w:sz w:val="28"/>
          <w:szCs w:val="28"/>
          <w:lang w:val="ru-RU"/>
        </w:rPr>
        <w:t xml:space="preserve"> </w:t>
      </w:r>
      <w:r>
        <w:rPr>
          <w:sz w:val="28"/>
          <w:szCs w:val="28"/>
        </w:rPr>
        <w:t>48,14)</w:t>
      </w:r>
      <w:r>
        <w:rPr>
          <w:sz w:val="28"/>
          <w:szCs w:val="28"/>
          <w:lang w:val="ru-RU"/>
        </w:rPr>
        <w:t xml:space="preserve"> </w:t>
      </w:r>
      <w:r>
        <w:rPr>
          <w:sz w:val="28"/>
          <w:szCs w:val="28"/>
        </w:rPr>
        <w:t>=</w:t>
      </w:r>
      <w:r>
        <w:rPr>
          <w:sz w:val="28"/>
          <w:szCs w:val="28"/>
          <w:lang w:val="ru-RU"/>
        </w:rPr>
        <w:t xml:space="preserve"> </w:t>
      </w:r>
      <w:r>
        <w:rPr>
          <w:sz w:val="28"/>
          <w:szCs w:val="28"/>
        </w:rPr>
        <w:t>25,95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17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 xml:space="preserve">17-16 </w:t>
      </w:r>
      <w:r>
        <w:rPr>
          <w:sz w:val="28"/>
          <w:szCs w:val="28"/>
          <w:lang w:val="ru-RU"/>
        </w:rPr>
        <w:t xml:space="preserve">+ </w:t>
      </w:r>
      <w:r>
        <w:rPr>
          <w:sz w:val="28"/>
          <w:szCs w:val="28"/>
          <w:lang w:val="en-US"/>
        </w:rPr>
        <w:t>V</w:t>
      </w:r>
      <w:r>
        <w:rPr>
          <w:sz w:val="28"/>
          <w:szCs w:val="28"/>
          <w:vertAlign w:val="subscript"/>
          <w:lang w:val="ru-RU"/>
        </w:rPr>
        <w:t>18-17</w:t>
      </w:r>
      <w:r>
        <w:rPr>
          <w:sz w:val="28"/>
          <w:szCs w:val="28"/>
          <w:lang w:val="ru-RU"/>
        </w:rPr>
        <w:t>)</w:t>
      </w:r>
      <w:r>
        <w:rPr>
          <w:sz w:val="28"/>
          <w:szCs w:val="28"/>
          <w:vertAlign w:val="subscript"/>
          <w:lang w:val="ru-RU"/>
        </w:rPr>
        <w:t xml:space="preserve"> </w:t>
      </w:r>
      <w:r>
        <w:rPr>
          <w:sz w:val="28"/>
          <w:szCs w:val="28"/>
          <w:lang w:val="ru-RU"/>
        </w:rPr>
        <w:t xml:space="preserve">= </w:t>
      </w:r>
      <w:r>
        <w:rPr>
          <w:sz w:val="28"/>
          <w:szCs w:val="28"/>
        </w:rPr>
        <w:t>0,5(</w:t>
      </w:r>
      <w:r>
        <w:rPr>
          <w:sz w:val="28"/>
          <w:szCs w:val="28"/>
          <w:lang w:val="ru-RU"/>
        </w:rPr>
        <w:t>48,14 + 18,26</w:t>
      </w:r>
      <w:r>
        <w:rPr>
          <w:sz w:val="28"/>
          <w:szCs w:val="28"/>
        </w:rPr>
        <w:t>)</w:t>
      </w:r>
      <w:r>
        <w:rPr>
          <w:sz w:val="28"/>
          <w:szCs w:val="28"/>
          <w:lang w:val="ru-RU"/>
        </w:rPr>
        <w:t xml:space="preserve"> </w:t>
      </w:r>
      <w:r>
        <w:rPr>
          <w:sz w:val="28"/>
          <w:szCs w:val="28"/>
        </w:rPr>
        <w:t>=</w:t>
      </w:r>
      <w:r>
        <w:rPr>
          <w:sz w:val="28"/>
          <w:szCs w:val="28"/>
          <w:lang w:val="ru-RU"/>
        </w:rPr>
        <w:t xml:space="preserve"> </w:t>
      </w:r>
      <w:r>
        <w:rPr>
          <w:sz w:val="28"/>
          <w:szCs w:val="28"/>
        </w:rPr>
        <w:t>33,2м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18 </w:t>
      </w:r>
      <w:r>
        <w:rPr>
          <w:sz w:val="28"/>
          <w:szCs w:val="28"/>
          <w:lang w:val="ru-RU"/>
        </w:rPr>
        <w:t>=  0,5(</w:t>
      </w:r>
      <w:r>
        <w:rPr>
          <w:sz w:val="28"/>
          <w:szCs w:val="28"/>
          <w:lang w:val="en-US"/>
        </w:rPr>
        <w:t>V</w:t>
      </w:r>
      <w:r>
        <w:rPr>
          <w:sz w:val="28"/>
          <w:szCs w:val="28"/>
          <w:vertAlign w:val="subscript"/>
          <w:lang w:val="ru-RU"/>
        </w:rPr>
        <w:t>18-17</w:t>
      </w:r>
      <w:r>
        <w:rPr>
          <w:sz w:val="28"/>
          <w:szCs w:val="28"/>
          <w:lang w:val="ru-RU"/>
        </w:rPr>
        <w:t xml:space="preserve">+ </w:t>
      </w:r>
      <w:r>
        <w:rPr>
          <w:sz w:val="28"/>
          <w:szCs w:val="28"/>
          <w:lang w:val="en-US"/>
        </w:rPr>
        <w:t>V</w:t>
      </w:r>
      <w:r>
        <w:rPr>
          <w:sz w:val="28"/>
          <w:szCs w:val="28"/>
          <w:vertAlign w:val="subscript"/>
          <w:lang w:val="ru-RU"/>
        </w:rPr>
        <w:t>18-19</w:t>
      </w:r>
      <w:r>
        <w:rPr>
          <w:sz w:val="28"/>
          <w:szCs w:val="28"/>
          <w:lang w:val="ru-RU"/>
        </w:rPr>
        <w:t xml:space="preserve">+ </w:t>
      </w:r>
      <w:r>
        <w:rPr>
          <w:sz w:val="28"/>
          <w:szCs w:val="28"/>
          <w:lang w:val="en-US"/>
        </w:rPr>
        <w:t>V</w:t>
      </w:r>
      <w:r>
        <w:rPr>
          <w:sz w:val="28"/>
          <w:szCs w:val="28"/>
          <w:vertAlign w:val="subscript"/>
          <w:lang w:val="ru-RU"/>
        </w:rPr>
        <w:t>20-18</w:t>
      </w:r>
      <w:r>
        <w:rPr>
          <w:sz w:val="28"/>
          <w:szCs w:val="28"/>
          <w:lang w:val="ru-RU"/>
        </w:rPr>
        <w:t xml:space="preserve">) = </w:t>
      </w:r>
      <w:r>
        <w:rPr>
          <w:sz w:val="28"/>
          <w:szCs w:val="28"/>
        </w:rPr>
        <w:t>0,5(18,26+66,4+53,12)</w:t>
      </w:r>
      <w:r>
        <w:rPr>
          <w:sz w:val="28"/>
          <w:szCs w:val="28"/>
          <w:lang w:val="ru-RU"/>
        </w:rPr>
        <w:t xml:space="preserve"> </w:t>
      </w:r>
      <w:r>
        <w:rPr>
          <w:sz w:val="28"/>
          <w:szCs w:val="28"/>
        </w:rPr>
        <w:t>=</w:t>
      </w:r>
      <w:r>
        <w:rPr>
          <w:sz w:val="28"/>
          <w:szCs w:val="28"/>
          <w:lang w:val="ru-RU"/>
        </w:rPr>
        <w:t xml:space="preserve"> </w:t>
      </w:r>
      <w:r>
        <w:rPr>
          <w:sz w:val="28"/>
          <w:szCs w:val="28"/>
        </w:rPr>
        <w:t>66,89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19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18-19</w:t>
      </w:r>
      <w:r>
        <w:rPr>
          <w:sz w:val="28"/>
          <w:szCs w:val="28"/>
          <w:lang w:val="ru-RU"/>
        </w:rPr>
        <w:t xml:space="preserve">) = </w:t>
      </w:r>
      <w:r>
        <w:rPr>
          <w:sz w:val="28"/>
          <w:szCs w:val="28"/>
        </w:rPr>
        <w:t>0,5(66,4)</w:t>
      </w:r>
      <w:r>
        <w:rPr>
          <w:sz w:val="28"/>
          <w:szCs w:val="28"/>
          <w:lang w:val="ru-RU"/>
        </w:rPr>
        <w:t xml:space="preserve"> </w:t>
      </w:r>
      <w:r>
        <w:rPr>
          <w:sz w:val="28"/>
          <w:szCs w:val="28"/>
        </w:rPr>
        <w:t>=</w:t>
      </w:r>
      <w:r>
        <w:rPr>
          <w:sz w:val="28"/>
          <w:szCs w:val="28"/>
          <w:lang w:val="ru-RU"/>
        </w:rPr>
        <w:t xml:space="preserve"> </w:t>
      </w:r>
      <w:r>
        <w:rPr>
          <w:sz w:val="28"/>
          <w:szCs w:val="28"/>
        </w:rPr>
        <w:t>31,2 м</w:t>
      </w:r>
      <w:r>
        <w:rPr>
          <w:sz w:val="28"/>
          <w:szCs w:val="28"/>
          <w:vertAlign w:val="superscript"/>
        </w:rPr>
        <w:t>3</w:t>
      </w:r>
      <w:r>
        <w:rPr>
          <w:sz w:val="28"/>
          <w:szCs w:val="28"/>
        </w:rPr>
        <w:t>/год</w:t>
      </w:r>
    </w:p>
    <w:p>
      <w:pPr>
        <w:pStyle w:val="17"/>
        <w:spacing w:after="0"/>
        <w:ind w:left="0"/>
        <w:rPr>
          <w:sz w:val="28"/>
          <w:szCs w:val="28"/>
        </w:rPr>
      </w:pPr>
    </w:p>
    <w:p>
      <w:pPr>
        <w:pStyle w:val="17"/>
        <w:spacing w:after="0"/>
        <w:ind w:left="0"/>
        <w:rPr>
          <w:sz w:val="28"/>
          <w:szCs w:val="28"/>
        </w:rPr>
      </w:pPr>
    </w:p>
    <w:p>
      <w:pPr>
        <w:pStyle w:val="17"/>
        <w:spacing w:after="0"/>
        <w:ind w:left="0"/>
        <w:rPr>
          <w:sz w:val="28"/>
          <w:szCs w:val="28"/>
        </w:rPr>
      </w:pPr>
      <w:r>
        <w:rPr>
          <w:sz w:val="28"/>
          <w:szCs w:val="28"/>
          <w:lang w:val="en-US"/>
        </w:rPr>
        <w:t>V</w:t>
      </w:r>
      <w:r>
        <w:rPr>
          <w:sz w:val="28"/>
          <w:szCs w:val="28"/>
          <w:vertAlign w:val="superscript"/>
          <w:lang w:val="ru-RU"/>
        </w:rPr>
        <w:t xml:space="preserve">20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20-18</w:t>
      </w:r>
      <w:r>
        <w:rPr>
          <w:sz w:val="28"/>
          <w:szCs w:val="28"/>
          <w:lang w:val="ru-RU"/>
        </w:rPr>
        <w:t xml:space="preserve">+ </w:t>
      </w:r>
      <w:r>
        <w:rPr>
          <w:sz w:val="28"/>
          <w:szCs w:val="28"/>
          <w:lang w:val="en-US"/>
        </w:rPr>
        <w:t>V</w:t>
      </w:r>
      <w:r>
        <w:rPr>
          <w:sz w:val="28"/>
          <w:szCs w:val="28"/>
          <w:vertAlign w:val="subscript"/>
          <w:lang w:val="ru-RU"/>
        </w:rPr>
        <w:t>23-20</w:t>
      </w:r>
      <w:r>
        <w:rPr>
          <w:sz w:val="28"/>
          <w:szCs w:val="28"/>
          <w:lang w:val="ru-RU"/>
        </w:rPr>
        <w:t xml:space="preserve">+ </w:t>
      </w:r>
      <w:r>
        <w:rPr>
          <w:sz w:val="28"/>
          <w:szCs w:val="28"/>
          <w:lang w:val="en-US"/>
        </w:rPr>
        <w:t>V</w:t>
      </w:r>
      <w:r>
        <w:rPr>
          <w:sz w:val="28"/>
          <w:szCs w:val="28"/>
          <w:vertAlign w:val="subscript"/>
          <w:lang w:val="ru-RU"/>
        </w:rPr>
        <w:t>20-6</w:t>
      </w:r>
      <w:r>
        <w:rPr>
          <w:sz w:val="28"/>
          <w:szCs w:val="28"/>
          <w:lang w:val="ru-RU"/>
        </w:rPr>
        <w:t xml:space="preserve">+ </w:t>
      </w:r>
      <w:r>
        <w:rPr>
          <w:sz w:val="28"/>
          <w:szCs w:val="28"/>
          <w:lang w:val="en-US"/>
        </w:rPr>
        <w:t>V</w:t>
      </w:r>
      <w:r>
        <w:rPr>
          <w:sz w:val="28"/>
          <w:szCs w:val="28"/>
          <w:vertAlign w:val="subscript"/>
          <w:lang w:val="ru-RU"/>
        </w:rPr>
        <w:t>20-21</w:t>
      </w:r>
      <w:r>
        <w:rPr>
          <w:sz w:val="28"/>
          <w:szCs w:val="28"/>
          <w:lang w:val="ru-RU"/>
        </w:rPr>
        <w:t xml:space="preserve">) = </w:t>
      </w:r>
      <w:r>
        <w:rPr>
          <w:sz w:val="28"/>
          <w:szCs w:val="28"/>
        </w:rPr>
        <w:t>0,5(53,12+0+69,72+43,16)</w:t>
      </w:r>
      <w:r>
        <w:rPr>
          <w:sz w:val="28"/>
          <w:szCs w:val="28"/>
          <w:lang w:val="ru-RU"/>
        </w:rPr>
        <w:t xml:space="preserve"> </w:t>
      </w:r>
      <w:r>
        <w:rPr>
          <w:sz w:val="28"/>
          <w:szCs w:val="28"/>
        </w:rPr>
        <w:t>=</w:t>
      </w:r>
      <w:r>
        <w:rPr>
          <w:sz w:val="28"/>
          <w:szCs w:val="28"/>
          <w:lang w:val="ru-RU"/>
        </w:rPr>
        <w:t xml:space="preserve"> </w:t>
      </w:r>
      <w:r>
        <w:rPr>
          <w:sz w:val="28"/>
          <w:szCs w:val="28"/>
        </w:rPr>
        <w:t>81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21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20 -12</w:t>
      </w:r>
      <w:r>
        <w:rPr>
          <w:sz w:val="28"/>
          <w:szCs w:val="28"/>
          <w:lang w:val="ru-RU"/>
        </w:rPr>
        <w:t xml:space="preserve">+ </w:t>
      </w:r>
      <w:r>
        <w:rPr>
          <w:sz w:val="28"/>
          <w:szCs w:val="28"/>
          <w:lang w:val="en-US"/>
        </w:rPr>
        <w:t>V</w:t>
      </w:r>
      <w:r>
        <w:rPr>
          <w:sz w:val="28"/>
          <w:szCs w:val="28"/>
          <w:vertAlign w:val="subscript"/>
          <w:lang w:val="ru-RU"/>
        </w:rPr>
        <w:t>21-29</w:t>
      </w:r>
      <w:r>
        <w:rPr>
          <w:sz w:val="28"/>
          <w:szCs w:val="28"/>
          <w:lang w:val="ru-RU"/>
        </w:rPr>
        <w:t xml:space="preserve">+ </w:t>
      </w:r>
      <w:r>
        <w:rPr>
          <w:sz w:val="28"/>
          <w:szCs w:val="28"/>
          <w:lang w:val="en-US"/>
        </w:rPr>
        <w:t>V</w:t>
      </w:r>
      <w:r>
        <w:rPr>
          <w:sz w:val="28"/>
          <w:szCs w:val="28"/>
          <w:vertAlign w:val="subscript"/>
          <w:lang w:val="ru-RU"/>
        </w:rPr>
        <w:t>21-22</w:t>
      </w:r>
      <w:r>
        <w:rPr>
          <w:sz w:val="28"/>
          <w:szCs w:val="28"/>
          <w:lang w:val="ru-RU"/>
        </w:rPr>
        <w:t xml:space="preserve">) = </w:t>
      </w:r>
      <w:r>
        <w:rPr>
          <w:sz w:val="28"/>
          <w:szCs w:val="28"/>
        </w:rPr>
        <w:t>0,5(43,16+0+63,08)</w:t>
      </w:r>
      <w:r>
        <w:rPr>
          <w:sz w:val="28"/>
          <w:szCs w:val="28"/>
          <w:lang w:val="ru-RU"/>
        </w:rPr>
        <w:t xml:space="preserve"> </w:t>
      </w:r>
      <w:r>
        <w:rPr>
          <w:sz w:val="28"/>
          <w:szCs w:val="28"/>
        </w:rPr>
        <w:t>=</w:t>
      </w:r>
      <w:r>
        <w:rPr>
          <w:sz w:val="28"/>
          <w:szCs w:val="28"/>
          <w:lang w:val="ru-RU"/>
        </w:rPr>
        <w:t xml:space="preserve"> </w:t>
      </w:r>
      <w:r>
        <w:rPr>
          <w:sz w:val="28"/>
          <w:szCs w:val="28"/>
        </w:rPr>
        <w:t>52,12м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22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21-22</w:t>
      </w:r>
      <w:r>
        <w:rPr>
          <w:sz w:val="28"/>
          <w:szCs w:val="28"/>
          <w:lang w:val="ru-RU"/>
        </w:rPr>
        <w:t xml:space="preserve"> + </w:t>
      </w:r>
      <w:r>
        <w:rPr>
          <w:sz w:val="28"/>
          <w:szCs w:val="28"/>
          <w:lang w:val="en-US"/>
        </w:rPr>
        <w:t>V</w:t>
      </w:r>
      <w:r>
        <w:rPr>
          <w:sz w:val="28"/>
          <w:szCs w:val="28"/>
          <w:vertAlign w:val="subscript"/>
          <w:lang w:val="ru-RU"/>
        </w:rPr>
        <w:t>22-2</w:t>
      </w:r>
      <w:r>
        <w:rPr>
          <w:sz w:val="28"/>
          <w:szCs w:val="28"/>
          <w:lang w:val="ru-RU"/>
        </w:rPr>
        <w:t xml:space="preserve">) = </w:t>
      </w:r>
      <w:r>
        <w:rPr>
          <w:sz w:val="28"/>
          <w:szCs w:val="28"/>
        </w:rPr>
        <w:t>0,5(63,08+0)</w:t>
      </w:r>
      <w:r>
        <w:rPr>
          <w:sz w:val="28"/>
          <w:szCs w:val="28"/>
          <w:lang w:val="ru-RU"/>
        </w:rPr>
        <w:t xml:space="preserve"> </w:t>
      </w:r>
      <w:r>
        <w:rPr>
          <w:sz w:val="28"/>
          <w:szCs w:val="28"/>
        </w:rPr>
        <w:t>=</w:t>
      </w:r>
      <w:r>
        <w:rPr>
          <w:sz w:val="28"/>
          <w:szCs w:val="28"/>
          <w:lang w:val="ru-RU"/>
        </w:rPr>
        <w:t xml:space="preserve"> </w:t>
      </w:r>
      <w:r>
        <w:rPr>
          <w:sz w:val="28"/>
          <w:szCs w:val="28"/>
        </w:rPr>
        <w:t>31,54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23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30-23</w:t>
      </w:r>
      <w:r>
        <w:rPr>
          <w:sz w:val="28"/>
          <w:szCs w:val="28"/>
          <w:lang w:val="ru-RU"/>
        </w:rPr>
        <w:t xml:space="preserve">+ </w:t>
      </w:r>
      <w:r>
        <w:rPr>
          <w:sz w:val="28"/>
          <w:szCs w:val="28"/>
          <w:lang w:val="en-US"/>
        </w:rPr>
        <w:t>V</w:t>
      </w:r>
      <w:r>
        <w:rPr>
          <w:sz w:val="28"/>
          <w:szCs w:val="28"/>
          <w:vertAlign w:val="subscript"/>
          <w:lang w:val="ru-RU"/>
        </w:rPr>
        <w:t>23-20</w:t>
      </w:r>
      <w:r>
        <w:rPr>
          <w:sz w:val="28"/>
          <w:szCs w:val="28"/>
          <w:lang w:val="ru-RU"/>
        </w:rPr>
        <w:t xml:space="preserve">+ </w:t>
      </w:r>
      <w:r>
        <w:rPr>
          <w:sz w:val="28"/>
          <w:szCs w:val="28"/>
          <w:lang w:val="en-US"/>
        </w:rPr>
        <w:t>V</w:t>
      </w:r>
      <w:r>
        <w:rPr>
          <w:sz w:val="28"/>
          <w:szCs w:val="28"/>
          <w:vertAlign w:val="subscript"/>
          <w:lang w:val="ru-RU"/>
        </w:rPr>
        <w:t>2-7</w:t>
      </w:r>
      <w:r>
        <w:rPr>
          <w:sz w:val="28"/>
          <w:szCs w:val="28"/>
          <w:lang w:val="ru-RU"/>
        </w:rPr>
        <w:t xml:space="preserve">) = </w:t>
      </w:r>
      <w:r>
        <w:rPr>
          <w:sz w:val="28"/>
          <w:szCs w:val="28"/>
        </w:rPr>
        <w:t>0,5(0+0+36,52)</w:t>
      </w:r>
      <w:r>
        <w:rPr>
          <w:sz w:val="28"/>
          <w:szCs w:val="28"/>
          <w:lang w:val="ru-RU"/>
        </w:rPr>
        <w:t xml:space="preserve"> </w:t>
      </w:r>
      <w:r>
        <w:rPr>
          <w:sz w:val="28"/>
          <w:szCs w:val="28"/>
        </w:rPr>
        <w:t>=</w:t>
      </w:r>
      <w:r>
        <w:rPr>
          <w:sz w:val="28"/>
          <w:szCs w:val="28"/>
          <w:lang w:val="ru-RU"/>
        </w:rPr>
        <w:t xml:space="preserve"> </w:t>
      </w:r>
      <w:r>
        <w:rPr>
          <w:sz w:val="28"/>
          <w:szCs w:val="28"/>
        </w:rPr>
        <w:t>18,26м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24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30 -24</w:t>
      </w:r>
      <w:r>
        <w:rPr>
          <w:sz w:val="28"/>
          <w:szCs w:val="28"/>
          <w:lang w:val="ru-RU"/>
        </w:rPr>
        <w:t xml:space="preserve">+ </w:t>
      </w:r>
      <w:r>
        <w:rPr>
          <w:sz w:val="28"/>
          <w:szCs w:val="28"/>
          <w:lang w:val="en-US"/>
        </w:rPr>
        <w:t>V</w:t>
      </w:r>
      <w:r>
        <w:rPr>
          <w:sz w:val="28"/>
          <w:szCs w:val="28"/>
          <w:vertAlign w:val="subscript"/>
          <w:lang w:val="ru-RU"/>
        </w:rPr>
        <w:t>24-8</w:t>
      </w:r>
      <w:r>
        <w:rPr>
          <w:sz w:val="28"/>
          <w:szCs w:val="28"/>
          <w:lang w:val="ru-RU"/>
        </w:rPr>
        <w:t xml:space="preserve">+ </w:t>
      </w:r>
      <w:r>
        <w:rPr>
          <w:sz w:val="28"/>
          <w:szCs w:val="28"/>
          <w:lang w:val="en-US"/>
        </w:rPr>
        <w:t>V</w:t>
      </w:r>
      <w:r>
        <w:rPr>
          <w:sz w:val="28"/>
          <w:szCs w:val="28"/>
          <w:vertAlign w:val="subscript"/>
          <w:lang w:val="ru-RU"/>
        </w:rPr>
        <w:t>24-25</w:t>
      </w:r>
      <w:r>
        <w:rPr>
          <w:sz w:val="28"/>
          <w:szCs w:val="28"/>
          <w:lang w:val="ru-RU"/>
        </w:rPr>
        <w:t xml:space="preserve">) = </w:t>
      </w:r>
      <w:r>
        <w:rPr>
          <w:sz w:val="28"/>
          <w:szCs w:val="28"/>
        </w:rPr>
        <w:t>0,5(0+34,196+56,44)</w:t>
      </w:r>
      <w:r>
        <w:rPr>
          <w:sz w:val="28"/>
          <w:szCs w:val="28"/>
          <w:lang w:val="ru-RU"/>
        </w:rPr>
        <w:t xml:space="preserve"> </w:t>
      </w:r>
      <w:r>
        <w:rPr>
          <w:sz w:val="28"/>
          <w:szCs w:val="28"/>
        </w:rPr>
        <w:t>=</w:t>
      </w:r>
      <w:r>
        <w:rPr>
          <w:sz w:val="28"/>
          <w:szCs w:val="28"/>
          <w:lang w:val="ru-RU"/>
        </w:rPr>
        <w:t xml:space="preserve"> 45,318м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25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24 -25</w:t>
      </w:r>
      <w:r>
        <w:rPr>
          <w:sz w:val="28"/>
          <w:szCs w:val="28"/>
          <w:lang w:val="ru-RU"/>
        </w:rPr>
        <w:t xml:space="preserve">+ </w:t>
      </w:r>
      <w:r>
        <w:rPr>
          <w:sz w:val="28"/>
          <w:szCs w:val="28"/>
          <w:lang w:val="en-US"/>
        </w:rPr>
        <w:t>V</w:t>
      </w:r>
      <w:r>
        <w:rPr>
          <w:sz w:val="28"/>
          <w:szCs w:val="28"/>
          <w:vertAlign w:val="subscript"/>
          <w:lang w:val="ru-RU"/>
        </w:rPr>
        <w:t>25-12</w:t>
      </w:r>
      <w:r>
        <w:rPr>
          <w:sz w:val="28"/>
          <w:szCs w:val="28"/>
          <w:lang w:val="ru-RU"/>
        </w:rPr>
        <w:t xml:space="preserve">+ </w:t>
      </w:r>
      <w:r>
        <w:rPr>
          <w:sz w:val="28"/>
          <w:szCs w:val="28"/>
          <w:lang w:val="en-US"/>
        </w:rPr>
        <w:t>V</w:t>
      </w:r>
      <w:r>
        <w:rPr>
          <w:sz w:val="28"/>
          <w:szCs w:val="28"/>
          <w:vertAlign w:val="subscript"/>
          <w:lang w:val="ru-RU"/>
        </w:rPr>
        <w:t>25-26</w:t>
      </w:r>
      <w:r>
        <w:rPr>
          <w:sz w:val="28"/>
          <w:szCs w:val="28"/>
          <w:lang w:val="ru-RU"/>
        </w:rPr>
        <w:t xml:space="preserve">) = </w:t>
      </w:r>
      <w:r>
        <w:rPr>
          <w:sz w:val="28"/>
          <w:szCs w:val="28"/>
        </w:rPr>
        <w:t>0,5(56,44+88,64+0)</w:t>
      </w:r>
      <w:r>
        <w:rPr>
          <w:sz w:val="28"/>
          <w:szCs w:val="28"/>
          <w:lang w:val="ru-RU"/>
        </w:rPr>
        <w:t xml:space="preserve"> </w:t>
      </w:r>
      <w:r>
        <w:rPr>
          <w:sz w:val="28"/>
          <w:szCs w:val="28"/>
        </w:rPr>
        <w:t>=</w:t>
      </w:r>
      <w:r>
        <w:rPr>
          <w:sz w:val="28"/>
          <w:szCs w:val="28"/>
          <w:lang w:val="ru-RU"/>
        </w:rPr>
        <w:t xml:space="preserve"> </w:t>
      </w:r>
      <w:r>
        <w:rPr>
          <w:sz w:val="28"/>
          <w:szCs w:val="28"/>
        </w:rPr>
        <w:t>71,54м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26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25-26</w:t>
      </w:r>
      <w:r>
        <w:rPr>
          <w:sz w:val="28"/>
          <w:szCs w:val="28"/>
          <w:lang w:val="ru-RU"/>
        </w:rPr>
        <w:t xml:space="preserve"> + </w:t>
      </w:r>
      <w:r>
        <w:rPr>
          <w:sz w:val="28"/>
          <w:szCs w:val="28"/>
          <w:lang w:val="en-US"/>
        </w:rPr>
        <w:t>V</w:t>
      </w:r>
      <w:r>
        <w:rPr>
          <w:sz w:val="28"/>
          <w:szCs w:val="28"/>
          <w:vertAlign w:val="subscript"/>
          <w:lang w:val="ru-RU"/>
        </w:rPr>
        <w:t>26-27</w:t>
      </w:r>
      <w:r>
        <w:rPr>
          <w:sz w:val="28"/>
          <w:szCs w:val="28"/>
          <w:lang w:val="ru-RU"/>
        </w:rPr>
        <w:t xml:space="preserve">) = </w:t>
      </w:r>
      <w:r>
        <w:rPr>
          <w:sz w:val="28"/>
          <w:szCs w:val="28"/>
        </w:rPr>
        <w:t>0,5(0+28,88)</w:t>
      </w:r>
      <w:r>
        <w:rPr>
          <w:sz w:val="28"/>
          <w:szCs w:val="28"/>
          <w:lang w:val="ru-RU"/>
        </w:rPr>
        <w:t xml:space="preserve"> </w:t>
      </w:r>
      <w:r>
        <w:rPr>
          <w:sz w:val="28"/>
          <w:szCs w:val="28"/>
        </w:rPr>
        <w:t>=</w:t>
      </w:r>
      <w:r>
        <w:rPr>
          <w:sz w:val="28"/>
          <w:szCs w:val="28"/>
          <w:lang w:val="ru-RU"/>
        </w:rPr>
        <w:t xml:space="preserve"> </w:t>
      </w:r>
      <w:r>
        <w:rPr>
          <w:sz w:val="28"/>
          <w:szCs w:val="28"/>
        </w:rPr>
        <w:t>14,44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27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26-27</w:t>
      </w:r>
      <w:r>
        <w:rPr>
          <w:sz w:val="28"/>
          <w:szCs w:val="28"/>
          <w:lang w:val="ru-RU"/>
        </w:rPr>
        <w:t xml:space="preserve"> + </w:t>
      </w:r>
      <w:r>
        <w:rPr>
          <w:sz w:val="28"/>
          <w:szCs w:val="28"/>
          <w:lang w:val="en-US"/>
        </w:rPr>
        <w:t>V</w:t>
      </w:r>
      <w:r>
        <w:rPr>
          <w:sz w:val="28"/>
          <w:szCs w:val="28"/>
          <w:vertAlign w:val="subscript"/>
          <w:lang w:val="ru-RU"/>
        </w:rPr>
        <w:t>27-9</w:t>
      </w:r>
      <w:r>
        <w:rPr>
          <w:sz w:val="28"/>
          <w:szCs w:val="28"/>
          <w:lang w:val="ru-RU"/>
        </w:rPr>
        <w:t xml:space="preserve">) = </w:t>
      </w:r>
      <w:r>
        <w:rPr>
          <w:sz w:val="28"/>
          <w:szCs w:val="28"/>
        </w:rPr>
        <w:t>0,5(28,88+0)</w:t>
      </w:r>
      <w:r>
        <w:rPr>
          <w:sz w:val="28"/>
          <w:szCs w:val="28"/>
          <w:lang w:val="ru-RU"/>
        </w:rPr>
        <w:t xml:space="preserve"> </w:t>
      </w:r>
      <w:r>
        <w:rPr>
          <w:sz w:val="28"/>
          <w:szCs w:val="28"/>
        </w:rPr>
        <w:t>=</w:t>
      </w:r>
      <w:r>
        <w:rPr>
          <w:sz w:val="28"/>
          <w:szCs w:val="28"/>
          <w:lang w:val="ru-RU"/>
        </w:rPr>
        <w:t xml:space="preserve"> </w:t>
      </w:r>
      <w:r>
        <w:rPr>
          <w:sz w:val="28"/>
          <w:szCs w:val="28"/>
        </w:rPr>
        <w:t>14,44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28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29-28</w:t>
      </w:r>
      <w:r>
        <w:rPr>
          <w:sz w:val="28"/>
          <w:szCs w:val="28"/>
          <w:lang w:val="ru-RU"/>
        </w:rPr>
        <w:t xml:space="preserve"> + </w:t>
      </w:r>
      <w:r>
        <w:rPr>
          <w:sz w:val="28"/>
          <w:szCs w:val="28"/>
          <w:lang w:val="en-US"/>
        </w:rPr>
        <w:t>V</w:t>
      </w:r>
      <w:r>
        <w:rPr>
          <w:sz w:val="28"/>
          <w:szCs w:val="28"/>
          <w:vertAlign w:val="subscript"/>
          <w:lang w:val="ru-RU"/>
        </w:rPr>
        <w:t>28-5</w:t>
      </w:r>
      <w:r>
        <w:rPr>
          <w:sz w:val="28"/>
          <w:szCs w:val="28"/>
          <w:lang w:val="ru-RU"/>
        </w:rPr>
        <w:t xml:space="preserve">) = </w:t>
      </w:r>
      <w:r>
        <w:rPr>
          <w:sz w:val="28"/>
          <w:szCs w:val="28"/>
        </w:rPr>
        <w:t>0,5(29,88+0)</w:t>
      </w:r>
      <w:r>
        <w:rPr>
          <w:sz w:val="28"/>
          <w:szCs w:val="28"/>
          <w:lang w:val="ru-RU"/>
        </w:rPr>
        <w:t xml:space="preserve"> </w:t>
      </w:r>
      <w:r>
        <w:rPr>
          <w:sz w:val="28"/>
          <w:szCs w:val="28"/>
        </w:rPr>
        <w:t>=</w:t>
      </w:r>
      <w:r>
        <w:rPr>
          <w:sz w:val="28"/>
          <w:szCs w:val="28"/>
          <w:lang w:val="ru-RU"/>
        </w:rPr>
        <w:t xml:space="preserve"> </w:t>
      </w:r>
      <w:r>
        <w:rPr>
          <w:sz w:val="28"/>
          <w:szCs w:val="28"/>
        </w:rPr>
        <w:t>14,94м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29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21-29</w:t>
      </w:r>
      <w:r>
        <w:rPr>
          <w:sz w:val="28"/>
          <w:szCs w:val="28"/>
          <w:lang w:val="ru-RU"/>
        </w:rPr>
        <w:t xml:space="preserve"> + </w:t>
      </w:r>
      <w:r>
        <w:rPr>
          <w:sz w:val="28"/>
          <w:szCs w:val="28"/>
          <w:lang w:val="en-US"/>
        </w:rPr>
        <w:t>V</w:t>
      </w:r>
      <w:r>
        <w:rPr>
          <w:sz w:val="28"/>
          <w:szCs w:val="28"/>
          <w:vertAlign w:val="subscript"/>
          <w:lang w:val="ru-RU"/>
        </w:rPr>
        <w:t>29-28</w:t>
      </w:r>
      <w:r>
        <w:rPr>
          <w:sz w:val="28"/>
          <w:szCs w:val="28"/>
          <w:lang w:val="ru-RU"/>
        </w:rPr>
        <w:t xml:space="preserve">) = </w:t>
      </w:r>
      <w:r>
        <w:rPr>
          <w:sz w:val="28"/>
          <w:szCs w:val="28"/>
        </w:rPr>
        <w:t>0,5(0+29,88)</w:t>
      </w:r>
      <w:r>
        <w:rPr>
          <w:sz w:val="28"/>
          <w:szCs w:val="28"/>
          <w:lang w:val="ru-RU"/>
        </w:rPr>
        <w:t xml:space="preserve"> </w:t>
      </w:r>
      <w:r>
        <w:rPr>
          <w:sz w:val="28"/>
          <w:szCs w:val="28"/>
        </w:rPr>
        <w:t>=</w:t>
      </w:r>
      <w:r>
        <w:rPr>
          <w:sz w:val="28"/>
          <w:szCs w:val="28"/>
          <w:lang w:val="ru-RU"/>
        </w:rPr>
        <w:t xml:space="preserve"> </w:t>
      </w:r>
      <w:r>
        <w:rPr>
          <w:sz w:val="28"/>
          <w:szCs w:val="28"/>
        </w:rPr>
        <w:t>14,94 м</w:t>
      </w:r>
      <w:r>
        <w:rPr>
          <w:sz w:val="28"/>
          <w:szCs w:val="28"/>
          <w:vertAlign w:val="superscript"/>
        </w:rPr>
        <w:t>3</w:t>
      </w:r>
      <w:r>
        <w:rPr>
          <w:sz w:val="28"/>
          <w:szCs w:val="28"/>
        </w:rPr>
        <w:t>/год</w:t>
      </w:r>
    </w:p>
    <w:p>
      <w:pPr>
        <w:pStyle w:val="17"/>
        <w:spacing w:after="0"/>
        <w:ind w:left="0"/>
        <w:rPr>
          <w:sz w:val="28"/>
          <w:szCs w:val="28"/>
        </w:rPr>
      </w:pPr>
      <w:r>
        <w:rPr>
          <w:sz w:val="28"/>
          <w:szCs w:val="28"/>
          <w:lang w:val="en-US"/>
        </w:rPr>
        <w:t>V</w:t>
      </w:r>
      <w:r>
        <w:rPr>
          <w:sz w:val="28"/>
          <w:szCs w:val="28"/>
          <w:vertAlign w:val="superscript"/>
          <w:lang w:val="ru-RU"/>
        </w:rPr>
        <w:t xml:space="preserve">30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31 -30</w:t>
      </w:r>
      <w:r>
        <w:rPr>
          <w:sz w:val="28"/>
          <w:szCs w:val="28"/>
          <w:lang w:val="ru-RU"/>
        </w:rPr>
        <w:t xml:space="preserve">+ </w:t>
      </w:r>
      <w:r>
        <w:rPr>
          <w:sz w:val="28"/>
          <w:szCs w:val="28"/>
          <w:lang w:val="en-US"/>
        </w:rPr>
        <w:t>V</w:t>
      </w:r>
      <w:r>
        <w:rPr>
          <w:sz w:val="28"/>
          <w:szCs w:val="28"/>
          <w:vertAlign w:val="subscript"/>
          <w:lang w:val="ru-RU"/>
        </w:rPr>
        <w:t>30-23</w:t>
      </w:r>
      <w:r>
        <w:rPr>
          <w:sz w:val="28"/>
          <w:szCs w:val="28"/>
          <w:lang w:val="ru-RU"/>
        </w:rPr>
        <w:t xml:space="preserve">+ </w:t>
      </w:r>
      <w:r>
        <w:rPr>
          <w:sz w:val="28"/>
          <w:szCs w:val="28"/>
          <w:lang w:val="en-US"/>
        </w:rPr>
        <w:t>V</w:t>
      </w:r>
      <w:r>
        <w:rPr>
          <w:sz w:val="28"/>
          <w:szCs w:val="28"/>
          <w:vertAlign w:val="subscript"/>
          <w:lang w:val="ru-RU"/>
        </w:rPr>
        <w:t>30-24</w:t>
      </w:r>
      <w:r>
        <w:rPr>
          <w:sz w:val="28"/>
          <w:szCs w:val="28"/>
          <w:lang w:val="ru-RU"/>
        </w:rPr>
        <w:t xml:space="preserve">) = </w:t>
      </w:r>
      <w:r>
        <w:rPr>
          <w:sz w:val="28"/>
          <w:szCs w:val="28"/>
        </w:rPr>
        <w:t>0,5(0+0+0)</w:t>
      </w:r>
      <w:r>
        <w:rPr>
          <w:sz w:val="28"/>
          <w:szCs w:val="28"/>
          <w:lang w:val="ru-RU"/>
        </w:rPr>
        <w:t xml:space="preserve"> </w:t>
      </w:r>
      <w:r>
        <w:rPr>
          <w:sz w:val="28"/>
          <w:szCs w:val="28"/>
        </w:rPr>
        <w:t>=</w:t>
      </w:r>
      <w:r>
        <w:rPr>
          <w:sz w:val="28"/>
          <w:szCs w:val="28"/>
          <w:lang w:val="ru-RU"/>
        </w:rPr>
        <w:t xml:space="preserve"> </w:t>
      </w:r>
      <w:r>
        <w:rPr>
          <w:sz w:val="28"/>
          <w:szCs w:val="28"/>
        </w:rPr>
        <w:t>0/год</w:t>
      </w:r>
    </w:p>
    <w:p>
      <w:pPr>
        <w:pStyle w:val="17"/>
        <w:spacing w:after="0"/>
        <w:ind w:left="0"/>
        <w:rPr>
          <w:sz w:val="28"/>
          <w:szCs w:val="28"/>
        </w:rPr>
      </w:pPr>
      <w:r>
        <w:rPr>
          <w:sz w:val="28"/>
          <w:szCs w:val="28"/>
          <w:lang w:val="en-US"/>
        </w:rPr>
        <w:t>V</w:t>
      </w:r>
      <w:r>
        <w:rPr>
          <w:sz w:val="28"/>
          <w:szCs w:val="28"/>
          <w:vertAlign w:val="superscript"/>
          <w:lang w:val="ru-RU"/>
        </w:rPr>
        <w:t xml:space="preserve">31 </w:t>
      </w:r>
      <w:r>
        <w:rPr>
          <w:sz w:val="28"/>
          <w:szCs w:val="28"/>
          <w:lang w:val="ru-RU"/>
        </w:rPr>
        <w:t>=  0</w:t>
      </w:r>
      <w:r>
        <w:rPr>
          <w:sz w:val="28"/>
          <w:szCs w:val="28"/>
        </w:rPr>
        <w:t>,</w:t>
      </w:r>
      <w:r>
        <w:rPr>
          <w:sz w:val="28"/>
          <w:szCs w:val="28"/>
          <w:lang w:val="ru-RU"/>
        </w:rPr>
        <w:t>5(</w:t>
      </w:r>
      <w:r>
        <w:rPr>
          <w:sz w:val="28"/>
          <w:szCs w:val="28"/>
          <w:lang w:val="en-US"/>
        </w:rPr>
        <w:t>V</w:t>
      </w:r>
      <w:r>
        <w:rPr>
          <w:sz w:val="28"/>
          <w:szCs w:val="28"/>
          <w:vertAlign w:val="subscript"/>
          <w:lang w:val="ru-RU"/>
        </w:rPr>
        <w:t>31-30</w:t>
      </w:r>
      <w:r>
        <w:rPr>
          <w:sz w:val="28"/>
          <w:szCs w:val="28"/>
          <w:lang w:val="ru-RU"/>
        </w:rPr>
        <w:t xml:space="preserve">) = </w:t>
      </w:r>
      <w:r>
        <w:rPr>
          <w:sz w:val="28"/>
          <w:szCs w:val="28"/>
        </w:rPr>
        <w:t>0,5(0)</w:t>
      </w:r>
      <w:r>
        <w:rPr>
          <w:sz w:val="28"/>
          <w:szCs w:val="28"/>
          <w:lang w:val="ru-RU"/>
        </w:rPr>
        <w:t xml:space="preserve"> </w:t>
      </w:r>
      <w:r>
        <w:rPr>
          <w:sz w:val="28"/>
          <w:szCs w:val="28"/>
        </w:rPr>
        <w:t>=</w:t>
      </w:r>
      <w:r>
        <w:rPr>
          <w:sz w:val="28"/>
          <w:szCs w:val="28"/>
          <w:lang w:val="ru-RU"/>
        </w:rPr>
        <w:t xml:space="preserve"> </w:t>
      </w:r>
      <w:r>
        <w:rPr>
          <w:sz w:val="28"/>
          <w:szCs w:val="28"/>
        </w:rPr>
        <w:t>0 м</w:t>
      </w:r>
      <w:r>
        <w:rPr>
          <w:sz w:val="28"/>
          <w:szCs w:val="28"/>
          <w:vertAlign w:val="superscript"/>
        </w:rPr>
        <w:t>3</w:t>
      </w:r>
      <w:r>
        <w:rPr>
          <w:sz w:val="28"/>
          <w:szCs w:val="28"/>
        </w:rPr>
        <w:t>/год</w:t>
      </w:r>
    </w:p>
    <w:p>
      <w:pPr>
        <w:rPr>
          <w:sz w:val="28"/>
          <w:lang w:val="ru-RU"/>
        </w:rPr>
      </w:pPr>
      <w:r>
        <w:rPr>
          <w:sz w:val="28"/>
        </w:rPr>
        <w:t>Сума вузлових витрат дорівнює навантаженню на ГРП±5 м</w:t>
      </w:r>
      <w:r>
        <w:rPr>
          <w:sz w:val="28"/>
          <w:vertAlign w:val="superscript"/>
        </w:rPr>
        <w:t>3</w:t>
      </w:r>
      <w:r>
        <w:rPr>
          <w:sz w:val="28"/>
        </w:rPr>
        <w:t>/год згідно [1]:</w:t>
      </w:r>
    </w:p>
    <w:p>
      <w:pPr>
        <w:rPr>
          <w:sz w:val="28"/>
          <w:lang w:val="ru-RU"/>
        </w:rPr>
      </w:pPr>
    </w:p>
    <w:p>
      <w:pPr>
        <w:jc w:val="center"/>
        <w:rPr>
          <w:sz w:val="28"/>
          <w:lang w:val="ru-RU"/>
        </w:rPr>
      </w:pPr>
      <w:r>
        <w:rPr>
          <w:sz w:val="28"/>
        </w:rPr>
        <w:t>ΣV</w:t>
      </w:r>
      <w:r>
        <w:rPr>
          <w:sz w:val="28"/>
          <w:vertAlign w:val="superscript"/>
        </w:rPr>
        <w:t xml:space="preserve">j </w:t>
      </w:r>
      <w:r>
        <w:rPr>
          <w:sz w:val="28"/>
        </w:rPr>
        <w:t>=V</w:t>
      </w:r>
      <w:r>
        <w:rPr>
          <w:sz w:val="28"/>
          <w:vertAlign w:val="subscript"/>
        </w:rPr>
        <w:t>грп.</w:t>
      </w:r>
      <w:r>
        <w:rPr>
          <w:sz w:val="28"/>
        </w:rPr>
        <w:t>= 1429,97 м</w:t>
      </w:r>
      <w:r>
        <w:rPr>
          <w:sz w:val="28"/>
          <w:vertAlign w:val="superscript"/>
        </w:rPr>
        <w:t>3</w:t>
      </w:r>
      <w:r>
        <w:rPr>
          <w:sz w:val="28"/>
        </w:rPr>
        <w:t>/год</w:t>
      </w:r>
    </w:p>
    <w:p>
      <w:pPr>
        <w:jc w:val="center"/>
        <w:rPr>
          <w:sz w:val="28"/>
          <w:lang w:val="ru-RU"/>
        </w:rPr>
      </w:pPr>
    </w:p>
    <w:p>
      <w:pPr>
        <w:ind w:right="-16" w:firstLine="708"/>
        <w:rPr>
          <w:sz w:val="28"/>
          <w:lang w:val="ru-RU"/>
        </w:rPr>
      </w:pPr>
      <w:r>
        <w:rPr>
          <w:sz w:val="28"/>
        </w:rPr>
        <w:t>Розрахункові витрати газу</w:t>
      </w:r>
    </w:p>
    <w:p>
      <w:pPr>
        <w:ind w:right="-16"/>
        <w:jc w:val="both"/>
        <w:rPr>
          <w:sz w:val="28"/>
          <w:lang w:val="ru-RU"/>
        </w:rPr>
      </w:pPr>
      <w:r>
        <w:rPr>
          <w:sz w:val="28"/>
          <w:lang w:val="ru-RU"/>
        </w:rPr>
        <w:tab/>
      </w:r>
      <w:r>
        <w:rPr>
          <w:sz w:val="28"/>
        </w:rPr>
        <w:t>Визначаю розрахункові годинні витрати газу на ділянках, використовуючи перший закон Кірхгофа, який стосовно газових мереж, можна сформулювати таким чином: кількість газу, який відбирається у вузлі з  урахуванням вузлової</w:t>
      </w:r>
      <w:r>
        <w:rPr>
          <w:sz w:val="28"/>
          <w:lang w:val="ru-RU"/>
        </w:rPr>
        <w:t xml:space="preserve"> </w:t>
      </w:r>
      <w:r>
        <w:rPr>
          <w:sz w:val="28"/>
        </w:rPr>
        <w:t xml:space="preserve">витрати, повинно забезпечуватись рівною кількістю газу, що надходить в даний вузол. Мінімальне значення розрахункової витрати газу на ділянці повинно бути не менше половини шляхової витрати. Визначення розрахункових витрат    </w:t>
      </w:r>
      <w:r>
        <w:rPr>
          <w:sz w:val="28"/>
          <w:lang w:val="en-US"/>
        </w:rPr>
        <w:t>V</w:t>
      </w:r>
      <w:r>
        <w:rPr>
          <w:sz w:val="28"/>
          <w:vertAlign w:val="subscript"/>
          <w:lang w:val="en-US"/>
        </w:rPr>
        <w:t>i</w:t>
      </w:r>
      <w:r>
        <w:rPr>
          <w:sz w:val="28"/>
        </w:rPr>
        <w:t>, м</w:t>
      </w:r>
      <w:r>
        <w:rPr>
          <w:sz w:val="28"/>
          <w:vertAlign w:val="superscript"/>
        </w:rPr>
        <w:t>3</w:t>
      </w:r>
      <w:r>
        <w:rPr>
          <w:sz w:val="28"/>
        </w:rPr>
        <w:t xml:space="preserve">/год, розпочинаю з найбільш віддалених від ГРП вузлів за формулою   </w:t>
      </w:r>
    </w:p>
    <w:p>
      <w:pPr>
        <w:ind w:right="134"/>
        <w:jc w:val="both"/>
        <w:rPr>
          <w:sz w:val="28"/>
        </w:rPr>
      </w:pPr>
      <w:r>
        <w:rPr>
          <w:sz w:val="28"/>
        </w:rPr>
        <w:t xml:space="preserve"> </w:t>
      </w:r>
    </w:p>
    <w:p>
      <w:pPr>
        <w:jc w:val="center"/>
        <w:rPr>
          <w:sz w:val="8"/>
          <w:szCs w:val="16"/>
        </w:rPr>
      </w:pPr>
    </w:p>
    <w:p>
      <w:pPr>
        <w:ind w:left="3545" w:firstLine="709"/>
        <w:jc w:val="both"/>
        <w:rPr>
          <w:bCs/>
          <w:sz w:val="28"/>
          <w:szCs w:val="28"/>
        </w:rPr>
      </w:pPr>
      <w:r>
        <w:rPr>
          <w:bCs/>
          <w:position w:val="-24"/>
          <w:sz w:val="28"/>
          <w:szCs w:val="28"/>
        </w:rPr>
        <w:object>
          <v:shape id="_x0000_i1057" o:spt="75" type="#_x0000_t75" style="height:31pt;width:56pt;" o:ole="t" filled="f" o:preferrelative="t" stroked="f" coordsize="21600,21600">
            <v:path/>
            <v:fill on="f" alignshape="1" focussize="0,0"/>
            <v:stroke on="f"/>
            <v:imagedata r:id="rId72" o:title=""/>
            <o:lock v:ext="edit" aspectratio="t"/>
            <w10:wrap type="none"/>
            <w10:anchorlock/>
          </v:shape>
          <o:OLEObject Type="Embed" ProgID="Equation.3" ShapeID="_x0000_i1057" DrawAspect="Content" ObjectID="_1468075756" r:id="rId71">
            <o:LockedField>false</o:LockedField>
          </o:OLEObject>
        </w:object>
      </w:r>
      <w:r>
        <w:rPr>
          <w:bCs/>
          <w:sz w:val="28"/>
          <w:szCs w:val="28"/>
        </w:rPr>
        <w:t xml:space="preserve">,                                  </w:t>
      </w:r>
      <w:r>
        <w:rPr>
          <w:bCs/>
          <w:sz w:val="28"/>
          <w:szCs w:val="28"/>
        </w:rPr>
        <w:tab/>
      </w:r>
      <w:r>
        <w:rPr>
          <w:bCs/>
          <w:sz w:val="28"/>
          <w:szCs w:val="28"/>
        </w:rPr>
        <w:t>(2.16)</w:t>
      </w:r>
    </w:p>
    <w:p>
      <w:pPr>
        <w:pStyle w:val="17"/>
        <w:spacing w:after="0"/>
        <w:ind w:left="0"/>
        <w:rPr>
          <w:sz w:val="28"/>
          <w:szCs w:val="28"/>
          <w:lang w:val="ru-RU"/>
        </w:rPr>
      </w:pPr>
      <w:r>
        <w:rPr>
          <w:sz w:val="28"/>
          <w:szCs w:val="28"/>
        </w:rPr>
        <w:t xml:space="preserve">Вузол 1: </w:t>
      </w:r>
      <w:r>
        <w:rPr>
          <w:sz w:val="28"/>
          <w:szCs w:val="28"/>
          <w:lang w:val="ru-RU"/>
        </w:rPr>
        <w:t xml:space="preserve">    </w:t>
      </w:r>
      <w:r>
        <w:rPr>
          <w:sz w:val="28"/>
          <w:szCs w:val="28"/>
          <w:lang w:val="en-US"/>
        </w:rPr>
        <w:t>V</w:t>
      </w:r>
      <w:r>
        <w:rPr>
          <w:sz w:val="28"/>
          <w:szCs w:val="28"/>
          <w:vertAlign w:val="subscript"/>
        </w:rPr>
        <w:t>2-1</w:t>
      </w:r>
      <w:r>
        <w:rPr>
          <w:sz w:val="28"/>
          <w:szCs w:val="28"/>
          <w:lang w:val="ru-RU"/>
        </w:rPr>
        <w:t xml:space="preserve"> = </w:t>
      </w:r>
      <w:r>
        <w:rPr>
          <w:sz w:val="28"/>
          <w:szCs w:val="28"/>
          <w:lang w:val="en-US"/>
        </w:rPr>
        <w:t>V</w:t>
      </w:r>
      <w:r>
        <w:rPr>
          <w:sz w:val="28"/>
          <w:szCs w:val="28"/>
          <w:vertAlign w:val="superscript"/>
          <w:lang w:val="ru-RU"/>
        </w:rPr>
        <w:t>1</w:t>
      </w:r>
      <w:r>
        <w:rPr>
          <w:sz w:val="28"/>
          <w:szCs w:val="28"/>
          <w:lang w:val="ru-RU"/>
        </w:rPr>
        <w:t xml:space="preserve"> = 13,28 м</w:t>
      </w:r>
      <w:r>
        <w:rPr>
          <w:sz w:val="28"/>
          <w:szCs w:val="28"/>
          <w:vertAlign w:val="superscript"/>
          <w:lang w:val="ru-RU"/>
        </w:rPr>
        <w:t>3</w:t>
      </w:r>
      <w:r>
        <w:rPr>
          <w:sz w:val="28"/>
          <w:szCs w:val="28"/>
          <w:lang w:val="ru-RU"/>
        </w:rPr>
        <w:t xml:space="preserve">/год  </w:t>
      </w:r>
    </w:p>
    <w:p>
      <w:pPr>
        <w:pStyle w:val="17"/>
        <w:spacing w:after="0"/>
        <w:ind w:left="0"/>
        <w:rPr>
          <w:sz w:val="28"/>
          <w:szCs w:val="28"/>
          <w:lang w:val="ru-RU"/>
        </w:rPr>
      </w:pPr>
      <w:r>
        <w:rPr>
          <w:sz w:val="28"/>
          <w:szCs w:val="28"/>
        </w:rPr>
        <w:t>Вузол 3:</w:t>
      </w:r>
      <w:r>
        <w:rPr>
          <w:sz w:val="28"/>
          <w:szCs w:val="28"/>
          <w:lang w:val="ru-RU"/>
        </w:rPr>
        <w:t xml:space="preserve">    </w:t>
      </w:r>
      <w:r>
        <w:rPr>
          <w:sz w:val="28"/>
          <w:szCs w:val="28"/>
          <w:lang w:val="en-US"/>
        </w:rPr>
        <w:t>V</w:t>
      </w:r>
      <w:r>
        <w:rPr>
          <w:sz w:val="28"/>
          <w:szCs w:val="28"/>
          <w:vertAlign w:val="subscript"/>
          <w:lang w:val="ru-RU"/>
        </w:rPr>
        <w:t>2-3</w:t>
      </w:r>
      <w:r>
        <w:rPr>
          <w:sz w:val="28"/>
          <w:szCs w:val="28"/>
          <w:lang w:val="ru-RU"/>
        </w:rPr>
        <w:t xml:space="preserve">= </w:t>
      </w:r>
      <w:r>
        <w:rPr>
          <w:sz w:val="28"/>
          <w:szCs w:val="28"/>
          <w:lang w:val="en-US"/>
        </w:rPr>
        <w:t>V</w:t>
      </w:r>
      <w:r>
        <w:rPr>
          <w:sz w:val="28"/>
          <w:szCs w:val="28"/>
          <w:vertAlign w:val="superscript"/>
          <w:lang w:val="ru-RU"/>
        </w:rPr>
        <w:t xml:space="preserve">3 </w:t>
      </w:r>
      <w:r>
        <w:rPr>
          <w:sz w:val="28"/>
          <w:szCs w:val="28"/>
          <w:lang w:val="ru-RU"/>
        </w:rPr>
        <w:t xml:space="preserve">= </w:t>
      </w:r>
      <w:r>
        <w:rPr>
          <w:sz w:val="28"/>
          <w:szCs w:val="28"/>
        </w:rPr>
        <w:t>35,18</w:t>
      </w:r>
      <w:r>
        <w:rPr>
          <w:sz w:val="28"/>
          <w:szCs w:val="28"/>
          <w:lang w:val="ru-RU"/>
        </w:rPr>
        <w:t xml:space="preserve"> м</w:t>
      </w:r>
      <w:r>
        <w:rPr>
          <w:sz w:val="28"/>
          <w:szCs w:val="28"/>
          <w:vertAlign w:val="superscript"/>
          <w:lang w:val="ru-RU"/>
        </w:rPr>
        <w:t>3</w:t>
      </w:r>
      <w:r>
        <w:rPr>
          <w:sz w:val="28"/>
          <w:szCs w:val="28"/>
          <w:lang w:val="ru-RU"/>
        </w:rPr>
        <w:t xml:space="preserve">/год; </w:t>
      </w:r>
    </w:p>
    <w:p>
      <w:pPr>
        <w:pStyle w:val="17"/>
        <w:spacing w:after="0"/>
        <w:ind w:left="0"/>
        <w:rPr>
          <w:sz w:val="28"/>
          <w:szCs w:val="28"/>
          <w:lang w:val="ru-RU"/>
        </w:rPr>
      </w:pPr>
      <w:r>
        <w:rPr>
          <w:sz w:val="28"/>
          <w:szCs w:val="28"/>
        </w:rPr>
        <w:t>Вузол 2:</w:t>
      </w:r>
      <w:r>
        <w:rPr>
          <w:sz w:val="28"/>
          <w:szCs w:val="28"/>
          <w:lang w:val="ru-RU"/>
        </w:rPr>
        <w:t xml:space="preserve">    </w:t>
      </w:r>
      <w:r>
        <w:rPr>
          <w:sz w:val="28"/>
          <w:szCs w:val="28"/>
          <w:lang w:val="en-US"/>
        </w:rPr>
        <w:t>V</w:t>
      </w:r>
      <w:r>
        <w:rPr>
          <w:sz w:val="28"/>
          <w:szCs w:val="28"/>
          <w:vertAlign w:val="subscript"/>
          <w:lang w:val="ru-RU"/>
        </w:rPr>
        <w:t>22-2</w:t>
      </w:r>
      <w:r>
        <w:rPr>
          <w:sz w:val="28"/>
          <w:szCs w:val="28"/>
          <w:lang w:val="ru-RU"/>
        </w:rPr>
        <w:t xml:space="preserve">= </w:t>
      </w:r>
      <w:r>
        <w:rPr>
          <w:sz w:val="28"/>
          <w:szCs w:val="28"/>
          <w:lang w:val="en-US"/>
        </w:rPr>
        <w:t>V</w:t>
      </w:r>
      <w:r>
        <w:rPr>
          <w:sz w:val="28"/>
          <w:szCs w:val="28"/>
          <w:vertAlign w:val="subscript"/>
          <w:lang w:val="ru-RU"/>
        </w:rPr>
        <w:t>2-3</w:t>
      </w:r>
      <w:r>
        <w:rPr>
          <w:sz w:val="28"/>
          <w:szCs w:val="28"/>
          <w:lang w:val="ru-RU"/>
        </w:rPr>
        <w:t>+</w:t>
      </w:r>
      <w:r>
        <w:rPr>
          <w:sz w:val="28"/>
          <w:szCs w:val="28"/>
          <w:vertAlign w:val="superscript"/>
          <w:lang w:val="ru-RU"/>
        </w:rPr>
        <w:t xml:space="preserve"> </w:t>
      </w:r>
      <w:r>
        <w:rPr>
          <w:sz w:val="28"/>
          <w:szCs w:val="28"/>
          <w:lang w:val="en-US"/>
        </w:rPr>
        <w:t>V</w:t>
      </w:r>
      <w:r>
        <w:rPr>
          <w:sz w:val="28"/>
          <w:szCs w:val="28"/>
          <w:vertAlign w:val="subscript"/>
        </w:rPr>
        <w:t>2-1</w:t>
      </w:r>
      <w:r>
        <w:rPr>
          <w:sz w:val="28"/>
          <w:szCs w:val="28"/>
        </w:rPr>
        <w:t>+</w:t>
      </w:r>
      <w:r>
        <w:rPr>
          <w:sz w:val="28"/>
          <w:szCs w:val="28"/>
          <w:lang w:val="ru-RU"/>
        </w:rPr>
        <w:t xml:space="preserve"> </w:t>
      </w:r>
      <w:r>
        <w:rPr>
          <w:sz w:val="28"/>
          <w:szCs w:val="28"/>
          <w:lang w:val="en-US"/>
        </w:rPr>
        <w:t>V</w:t>
      </w:r>
      <w:r>
        <w:rPr>
          <w:sz w:val="28"/>
          <w:szCs w:val="28"/>
          <w:vertAlign w:val="superscript"/>
        </w:rPr>
        <w:t>2</w:t>
      </w:r>
      <w:r>
        <w:rPr>
          <w:sz w:val="28"/>
          <w:szCs w:val="28"/>
          <w:lang w:val="ru-RU"/>
        </w:rPr>
        <w:t xml:space="preserve"> = 35,18+13,28+83=131,46м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4:</w:t>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5-4</w:t>
      </w:r>
      <w:r>
        <w:rPr>
          <w:sz w:val="28"/>
          <w:szCs w:val="28"/>
          <w:lang w:val="ru-RU"/>
        </w:rPr>
        <w:t xml:space="preserve"> =</w:t>
      </w:r>
      <w:r>
        <w:rPr>
          <w:sz w:val="28"/>
          <w:szCs w:val="28"/>
          <w:lang w:val="en-US"/>
        </w:rPr>
        <w:t>V</w:t>
      </w:r>
      <w:r>
        <w:rPr>
          <w:sz w:val="28"/>
          <w:szCs w:val="28"/>
          <w:vertAlign w:val="superscript"/>
          <w:lang w:val="ru-RU"/>
        </w:rPr>
        <w:t>4</w:t>
      </w:r>
      <w:r>
        <w:rPr>
          <w:sz w:val="28"/>
          <w:szCs w:val="28"/>
          <w:lang w:val="ru-RU"/>
        </w:rPr>
        <w:t xml:space="preserve"> = </w:t>
      </w:r>
      <w:r>
        <w:rPr>
          <w:sz w:val="28"/>
          <w:szCs w:val="28"/>
        </w:rPr>
        <w:t>31,54</w:t>
      </w:r>
      <w:r>
        <w:rPr>
          <w:sz w:val="28"/>
          <w:szCs w:val="28"/>
          <w:lang w:val="ru-RU"/>
        </w:rPr>
        <w:t xml:space="preserve"> м</w:t>
      </w:r>
      <w:r>
        <w:rPr>
          <w:sz w:val="28"/>
          <w:szCs w:val="28"/>
          <w:vertAlign w:val="superscript"/>
          <w:lang w:val="ru-RU"/>
        </w:rPr>
        <w:t>3</w:t>
      </w:r>
      <w:r>
        <w:rPr>
          <w:sz w:val="28"/>
          <w:szCs w:val="28"/>
          <w:lang w:val="ru-RU"/>
        </w:rPr>
        <w:t xml:space="preserve">/год; </w:t>
      </w:r>
    </w:p>
    <w:p>
      <w:pPr>
        <w:pStyle w:val="17"/>
        <w:spacing w:after="0"/>
        <w:ind w:left="0"/>
        <w:rPr>
          <w:sz w:val="28"/>
          <w:szCs w:val="28"/>
          <w:lang w:val="ru-RU"/>
        </w:rPr>
      </w:pPr>
      <w:r>
        <w:rPr>
          <w:sz w:val="28"/>
          <w:szCs w:val="28"/>
        </w:rPr>
        <w:t xml:space="preserve">Вузол </w:t>
      </w:r>
      <w:r>
        <w:rPr>
          <w:sz w:val="28"/>
          <w:szCs w:val="28"/>
          <w:lang w:val="ru-RU"/>
        </w:rPr>
        <w:t>22</w:t>
      </w:r>
      <w:r>
        <w:rPr>
          <w:sz w:val="28"/>
          <w:szCs w:val="28"/>
        </w:rPr>
        <w:t>:</w:t>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 xml:space="preserve">21-22 </w:t>
      </w:r>
      <w:r>
        <w:rPr>
          <w:sz w:val="28"/>
          <w:szCs w:val="28"/>
          <w:lang w:val="ru-RU"/>
        </w:rPr>
        <w:t xml:space="preserve">= </w:t>
      </w:r>
      <w:r>
        <w:rPr>
          <w:sz w:val="28"/>
          <w:szCs w:val="28"/>
          <w:lang w:val="en-US"/>
        </w:rPr>
        <w:t>V</w:t>
      </w:r>
      <w:r>
        <w:rPr>
          <w:sz w:val="28"/>
          <w:szCs w:val="28"/>
          <w:vertAlign w:val="subscript"/>
          <w:lang w:val="ru-RU"/>
        </w:rPr>
        <w:t xml:space="preserve">22-2 </w:t>
      </w:r>
      <w:r>
        <w:rPr>
          <w:sz w:val="28"/>
          <w:szCs w:val="28"/>
          <w:lang w:val="ru-RU"/>
        </w:rPr>
        <w:t xml:space="preserve">+ </w:t>
      </w:r>
      <w:r>
        <w:rPr>
          <w:sz w:val="28"/>
          <w:szCs w:val="28"/>
          <w:lang w:val="en-US"/>
        </w:rPr>
        <w:t>V</w:t>
      </w:r>
      <w:r>
        <w:rPr>
          <w:sz w:val="28"/>
          <w:szCs w:val="28"/>
          <w:vertAlign w:val="superscript"/>
          <w:lang w:val="ru-RU"/>
        </w:rPr>
        <w:t>22</w:t>
      </w:r>
      <w:r>
        <w:rPr>
          <w:sz w:val="28"/>
          <w:szCs w:val="28"/>
          <w:lang w:val="ru-RU"/>
        </w:rPr>
        <w:t xml:space="preserve">  = 131,46 + 31</w:t>
      </w:r>
      <w:r>
        <w:rPr>
          <w:sz w:val="28"/>
          <w:szCs w:val="28"/>
        </w:rPr>
        <w:t>,54</w:t>
      </w:r>
      <w:r>
        <w:rPr>
          <w:sz w:val="28"/>
          <w:szCs w:val="28"/>
          <w:lang w:val="ru-RU"/>
        </w:rPr>
        <w:t xml:space="preserve"> =163м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5:</w:t>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6-5</w:t>
      </w:r>
      <w:r>
        <w:rPr>
          <w:sz w:val="28"/>
          <w:szCs w:val="28"/>
          <w:lang w:val="ru-RU"/>
        </w:rPr>
        <w:t xml:space="preserve">+ </w:t>
      </w:r>
      <w:r>
        <w:rPr>
          <w:sz w:val="28"/>
          <w:szCs w:val="28"/>
          <w:lang w:val="en-US"/>
        </w:rPr>
        <w:t>V</w:t>
      </w:r>
      <w:r>
        <w:rPr>
          <w:sz w:val="28"/>
          <w:szCs w:val="28"/>
          <w:vertAlign w:val="subscript"/>
          <w:lang w:val="ru-RU"/>
        </w:rPr>
        <w:t>28-5</w:t>
      </w:r>
      <w:r>
        <w:rPr>
          <w:sz w:val="28"/>
          <w:szCs w:val="28"/>
          <w:lang w:val="ru-RU"/>
        </w:rPr>
        <w:t xml:space="preserve"> = </w:t>
      </w:r>
      <w:r>
        <w:rPr>
          <w:sz w:val="28"/>
          <w:szCs w:val="28"/>
          <w:lang w:val="en-US"/>
        </w:rPr>
        <w:t>V</w:t>
      </w:r>
      <w:r>
        <w:rPr>
          <w:sz w:val="28"/>
          <w:szCs w:val="28"/>
          <w:vertAlign w:val="subscript"/>
          <w:lang w:val="ru-RU"/>
        </w:rPr>
        <w:t>5-4</w:t>
      </w:r>
      <w:r>
        <w:rPr>
          <w:sz w:val="28"/>
          <w:szCs w:val="28"/>
          <w:lang w:val="ru-RU"/>
        </w:rPr>
        <w:t xml:space="preserve"> + </w:t>
      </w:r>
      <w:r>
        <w:rPr>
          <w:sz w:val="28"/>
          <w:szCs w:val="28"/>
          <w:lang w:val="en-US"/>
        </w:rPr>
        <w:t>V</w:t>
      </w:r>
      <w:r>
        <w:rPr>
          <w:sz w:val="28"/>
          <w:szCs w:val="28"/>
          <w:vertAlign w:val="superscript"/>
          <w:lang w:val="ru-RU"/>
        </w:rPr>
        <w:t>5</w:t>
      </w:r>
      <w:r>
        <w:rPr>
          <w:sz w:val="28"/>
          <w:szCs w:val="28"/>
          <w:lang w:val="ru-RU"/>
        </w:rPr>
        <w:t>= 31,54+51,78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ab/>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28-5</w:t>
      </w:r>
      <w:r>
        <w:rPr>
          <w:sz w:val="28"/>
          <w:szCs w:val="28"/>
          <w:lang w:val="ru-RU"/>
        </w:rPr>
        <w:t xml:space="preserve"> = 25,25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lang w:val="ru-RU"/>
        </w:rPr>
        <w:t xml:space="preserve">6-5  </w:t>
      </w:r>
      <w:r>
        <w:rPr>
          <w:sz w:val="28"/>
          <w:szCs w:val="28"/>
          <w:lang w:val="ru-RU"/>
        </w:rPr>
        <w:t>= 58,075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28:</w:t>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29-28</w:t>
      </w:r>
      <w:r>
        <w:rPr>
          <w:sz w:val="28"/>
          <w:szCs w:val="28"/>
          <w:lang w:val="ru-RU"/>
        </w:rPr>
        <w:t xml:space="preserve"> = </w:t>
      </w:r>
      <w:r>
        <w:rPr>
          <w:sz w:val="28"/>
          <w:szCs w:val="28"/>
          <w:lang w:val="en-US"/>
        </w:rPr>
        <w:t>V</w:t>
      </w:r>
      <w:r>
        <w:rPr>
          <w:sz w:val="28"/>
          <w:szCs w:val="28"/>
          <w:vertAlign w:val="subscript"/>
          <w:lang w:val="ru-RU"/>
        </w:rPr>
        <w:t xml:space="preserve">28-5 </w:t>
      </w:r>
      <w:r>
        <w:rPr>
          <w:sz w:val="28"/>
          <w:szCs w:val="28"/>
          <w:lang w:val="ru-RU"/>
        </w:rPr>
        <w:t xml:space="preserve">+ </w:t>
      </w:r>
      <w:r>
        <w:rPr>
          <w:sz w:val="28"/>
          <w:szCs w:val="28"/>
          <w:lang w:val="en-US"/>
        </w:rPr>
        <w:t>V</w:t>
      </w:r>
      <w:r>
        <w:rPr>
          <w:sz w:val="28"/>
          <w:szCs w:val="28"/>
          <w:vertAlign w:val="superscript"/>
          <w:lang w:val="ru-RU"/>
        </w:rPr>
        <w:t>28</w:t>
      </w:r>
      <w:r>
        <w:rPr>
          <w:sz w:val="28"/>
          <w:szCs w:val="28"/>
          <w:lang w:val="ru-RU"/>
        </w:rPr>
        <w:t xml:space="preserve"> = 25,25 + 14,94 </w:t>
      </w:r>
      <w:r>
        <w:rPr>
          <w:sz w:val="28"/>
          <w:szCs w:val="28"/>
        </w:rPr>
        <w:t>=</w:t>
      </w:r>
      <w:r>
        <w:rPr>
          <w:sz w:val="28"/>
          <w:szCs w:val="28"/>
          <w:lang w:val="ru-RU"/>
        </w:rPr>
        <w:t xml:space="preserve"> </w:t>
      </w:r>
      <w:r>
        <w:rPr>
          <w:sz w:val="28"/>
          <w:szCs w:val="28"/>
        </w:rPr>
        <w:t>40,19</w:t>
      </w:r>
      <w:r>
        <w:rPr>
          <w:sz w:val="28"/>
          <w:szCs w:val="28"/>
          <w:lang w:val="ru-RU"/>
        </w:rPr>
        <w:t xml:space="preserve">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6:</w:t>
      </w: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7-6</w:t>
      </w:r>
      <w:r>
        <w:rPr>
          <w:sz w:val="28"/>
          <w:szCs w:val="28"/>
          <w:lang w:val="ru-RU"/>
        </w:rPr>
        <w:t xml:space="preserve">+ </w:t>
      </w:r>
      <w:r>
        <w:rPr>
          <w:sz w:val="28"/>
          <w:szCs w:val="28"/>
          <w:lang w:val="en-US"/>
        </w:rPr>
        <w:t>V</w:t>
      </w:r>
      <w:r>
        <w:rPr>
          <w:sz w:val="28"/>
          <w:szCs w:val="28"/>
          <w:vertAlign w:val="subscript"/>
          <w:lang w:val="ru-RU"/>
        </w:rPr>
        <w:t>20-6</w:t>
      </w:r>
      <w:r>
        <w:rPr>
          <w:sz w:val="28"/>
          <w:szCs w:val="28"/>
          <w:lang w:val="ru-RU"/>
        </w:rPr>
        <w:t xml:space="preserve"> = </w:t>
      </w:r>
      <w:r>
        <w:rPr>
          <w:sz w:val="28"/>
          <w:szCs w:val="28"/>
          <w:lang w:val="en-US"/>
        </w:rPr>
        <w:t>V</w:t>
      </w:r>
      <w:r>
        <w:rPr>
          <w:sz w:val="28"/>
          <w:szCs w:val="28"/>
          <w:vertAlign w:val="subscript"/>
          <w:lang w:val="ru-RU"/>
        </w:rPr>
        <w:t xml:space="preserve">6-5 </w:t>
      </w:r>
      <w:r>
        <w:rPr>
          <w:sz w:val="28"/>
          <w:szCs w:val="28"/>
          <w:lang w:val="ru-RU"/>
        </w:rPr>
        <w:t xml:space="preserve">+ </w:t>
      </w:r>
      <w:r>
        <w:rPr>
          <w:sz w:val="28"/>
          <w:szCs w:val="28"/>
          <w:lang w:val="en-US"/>
        </w:rPr>
        <w:t>V</w:t>
      </w:r>
      <w:r>
        <w:rPr>
          <w:sz w:val="28"/>
          <w:szCs w:val="28"/>
          <w:vertAlign w:val="superscript"/>
          <w:lang w:val="ru-RU"/>
        </w:rPr>
        <w:t xml:space="preserve">6 </w:t>
      </w:r>
      <w:r>
        <w:rPr>
          <w:sz w:val="28"/>
          <w:szCs w:val="28"/>
          <w:lang w:val="ru-RU"/>
        </w:rPr>
        <w:t xml:space="preserve">= 58,075 </w:t>
      </w:r>
      <w:r>
        <w:rPr>
          <w:sz w:val="28"/>
          <w:szCs w:val="28"/>
        </w:rPr>
        <w:t>+</w:t>
      </w:r>
      <w:r>
        <w:rPr>
          <w:sz w:val="28"/>
          <w:szCs w:val="28"/>
          <w:lang w:val="ru-RU"/>
        </w:rPr>
        <w:t xml:space="preserve"> </w:t>
      </w:r>
      <w:r>
        <w:rPr>
          <w:sz w:val="28"/>
          <w:szCs w:val="28"/>
        </w:rPr>
        <w:t>84,66</w:t>
      </w:r>
      <w:r>
        <w:rPr>
          <w:sz w:val="28"/>
          <w:szCs w:val="28"/>
          <w:lang w:val="ru-RU"/>
        </w:rPr>
        <w:t xml:space="preserve"> = 142,735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lang w:val="ru-RU"/>
        </w:rPr>
        <w:tab/>
      </w:r>
      <w:r>
        <w:rPr>
          <w:sz w:val="28"/>
          <w:szCs w:val="28"/>
          <w:lang w:val="ru-RU"/>
        </w:rPr>
        <w:t xml:space="preserve">          </w:t>
      </w:r>
      <w:r>
        <w:rPr>
          <w:sz w:val="28"/>
          <w:szCs w:val="28"/>
          <w:lang w:val="en-US"/>
        </w:rPr>
        <w:t>V</w:t>
      </w:r>
      <w:r>
        <w:rPr>
          <w:sz w:val="28"/>
          <w:szCs w:val="28"/>
          <w:vertAlign w:val="subscript"/>
        </w:rPr>
        <w:t>7-6</w:t>
      </w:r>
      <w:r>
        <w:rPr>
          <w:sz w:val="28"/>
          <w:szCs w:val="28"/>
          <w:vertAlign w:val="subscript"/>
          <w:lang w:val="ru-RU"/>
        </w:rPr>
        <w:t xml:space="preserve">  </w:t>
      </w:r>
      <w:r>
        <w:rPr>
          <w:sz w:val="28"/>
          <w:szCs w:val="28"/>
          <w:lang w:val="ru-RU"/>
        </w:rPr>
        <w:t>= 62,059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rPr>
        <w:t>20-6</w:t>
      </w:r>
      <w:r>
        <w:rPr>
          <w:sz w:val="28"/>
          <w:szCs w:val="28"/>
          <w:vertAlign w:val="subscript"/>
          <w:lang w:val="ru-RU"/>
        </w:rPr>
        <w:t xml:space="preserve">  </w:t>
      </w:r>
      <w:r>
        <w:rPr>
          <w:sz w:val="28"/>
          <w:szCs w:val="28"/>
          <w:lang w:val="ru-RU"/>
        </w:rPr>
        <w:t>= 80,677 м</w:t>
      </w:r>
      <w:r>
        <w:rPr>
          <w:sz w:val="28"/>
          <w:szCs w:val="28"/>
          <w:vertAlign w:val="superscript"/>
          <w:lang w:val="ru-RU"/>
        </w:rPr>
        <w:t>3</w:t>
      </w:r>
      <w:r>
        <w:rPr>
          <w:sz w:val="28"/>
          <w:szCs w:val="28"/>
          <w:lang w:val="ru-RU"/>
        </w:rPr>
        <w:t xml:space="preserve">/год </w:t>
      </w:r>
      <w:r>
        <w:rPr>
          <w:sz w:val="28"/>
          <w:szCs w:val="28"/>
          <w:lang w:val="ru-RU"/>
        </w:rPr>
        <w:tab/>
      </w:r>
      <w:r>
        <w:rPr>
          <w:sz w:val="28"/>
          <w:szCs w:val="28"/>
        </w:rPr>
        <w:t xml:space="preserve"> </w:t>
      </w:r>
    </w:p>
    <w:p>
      <w:pPr>
        <w:pStyle w:val="17"/>
        <w:spacing w:after="0"/>
        <w:ind w:left="0"/>
        <w:rPr>
          <w:sz w:val="28"/>
          <w:szCs w:val="28"/>
          <w:lang w:val="ru-RU"/>
        </w:rPr>
      </w:pPr>
      <w:r>
        <w:rPr>
          <w:sz w:val="28"/>
          <w:szCs w:val="28"/>
        </w:rPr>
        <w:t>Вузол 7:</w:t>
      </w:r>
      <w:r>
        <w:rPr>
          <w:sz w:val="28"/>
          <w:szCs w:val="28"/>
          <w:lang w:val="ru-RU"/>
        </w:rPr>
        <w:t xml:space="preserve">     </w:t>
      </w:r>
      <w:r>
        <w:rPr>
          <w:sz w:val="28"/>
          <w:szCs w:val="28"/>
          <w:lang w:val="en-US"/>
        </w:rPr>
        <w:t>V</w:t>
      </w:r>
      <w:r>
        <w:rPr>
          <w:sz w:val="28"/>
          <w:szCs w:val="28"/>
          <w:vertAlign w:val="subscript"/>
          <w:lang w:val="ru-RU"/>
        </w:rPr>
        <w:t>8-7</w:t>
      </w:r>
      <w:r>
        <w:rPr>
          <w:sz w:val="28"/>
          <w:szCs w:val="28"/>
          <w:lang w:val="ru-RU"/>
        </w:rPr>
        <w:t xml:space="preserve">+ </w:t>
      </w:r>
      <w:r>
        <w:rPr>
          <w:sz w:val="28"/>
          <w:szCs w:val="28"/>
          <w:lang w:val="en-US"/>
        </w:rPr>
        <w:t>V</w:t>
      </w:r>
      <w:r>
        <w:rPr>
          <w:sz w:val="28"/>
          <w:szCs w:val="28"/>
          <w:vertAlign w:val="subscript"/>
        </w:rPr>
        <w:t>23-7</w:t>
      </w:r>
      <w:r>
        <w:rPr>
          <w:sz w:val="28"/>
          <w:szCs w:val="28"/>
          <w:vertAlign w:val="subscript"/>
          <w:lang w:val="ru-RU"/>
        </w:rPr>
        <w:t xml:space="preserve"> </w:t>
      </w:r>
      <w:r>
        <w:rPr>
          <w:sz w:val="28"/>
          <w:szCs w:val="28"/>
          <w:lang w:val="ru-RU"/>
        </w:rPr>
        <w:t xml:space="preserve">= </w:t>
      </w:r>
      <w:r>
        <w:rPr>
          <w:sz w:val="28"/>
          <w:szCs w:val="28"/>
          <w:lang w:val="en-US"/>
        </w:rPr>
        <w:t>V</w:t>
      </w:r>
      <w:r>
        <w:rPr>
          <w:sz w:val="28"/>
          <w:szCs w:val="28"/>
          <w:vertAlign w:val="subscript"/>
        </w:rPr>
        <w:t>7-6</w:t>
      </w:r>
      <w:r>
        <w:rPr>
          <w:sz w:val="28"/>
          <w:szCs w:val="28"/>
        </w:rPr>
        <w:t>+</w:t>
      </w:r>
      <w:r>
        <w:rPr>
          <w:sz w:val="28"/>
          <w:szCs w:val="28"/>
          <w:lang w:val="ru-RU"/>
        </w:rPr>
        <w:t xml:space="preserve"> </w:t>
      </w:r>
      <w:r>
        <w:rPr>
          <w:sz w:val="28"/>
          <w:szCs w:val="28"/>
          <w:lang w:val="en-US"/>
        </w:rPr>
        <w:t>V</w:t>
      </w:r>
      <w:r>
        <w:rPr>
          <w:sz w:val="28"/>
          <w:szCs w:val="28"/>
          <w:vertAlign w:val="superscript"/>
          <w:lang w:val="ru-RU"/>
        </w:rPr>
        <w:t xml:space="preserve">7  </w:t>
      </w:r>
      <w:r>
        <w:rPr>
          <w:sz w:val="28"/>
          <w:szCs w:val="28"/>
          <w:lang w:val="ru-RU"/>
        </w:rPr>
        <w:t>= 62,059+65,736=127,795 м</w:t>
      </w:r>
      <w:r>
        <w:rPr>
          <w:sz w:val="28"/>
          <w:szCs w:val="28"/>
          <w:vertAlign w:val="superscript"/>
          <w:lang w:val="ru-RU"/>
        </w:rPr>
        <w:t>3</w:t>
      </w:r>
      <w:r>
        <w:rPr>
          <w:sz w:val="28"/>
          <w:szCs w:val="28"/>
          <w:lang w:val="ru-RU"/>
        </w:rPr>
        <w:t xml:space="preserve">/год; </w:t>
      </w:r>
    </w:p>
    <w:p>
      <w:pPr>
        <w:pStyle w:val="17"/>
        <w:tabs>
          <w:tab w:val="left" w:pos="1500"/>
        </w:tabs>
        <w:spacing w:after="0"/>
        <w:ind w:left="0"/>
        <w:rPr>
          <w:sz w:val="28"/>
          <w:szCs w:val="28"/>
          <w:lang w:val="ru-RU"/>
        </w:rPr>
      </w:pPr>
      <w:r>
        <w:rPr>
          <w:sz w:val="28"/>
          <w:szCs w:val="28"/>
          <w:lang w:val="ru-RU"/>
        </w:rPr>
        <w:t xml:space="preserve">       </w:t>
      </w:r>
      <w:r>
        <w:rPr>
          <w:sz w:val="28"/>
          <w:szCs w:val="28"/>
          <w:lang w:val="ru-RU"/>
        </w:rPr>
        <w:tab/>
      </w:r>
      <w:r>
        <w:rPr>
          <w:sz w:val="28"/>
          <w:szCs w:val="28"/>
          <w:lang w:val="en-US"/>
        </w:rPr>
        <w:t>V</w:t>
      </w:r>
      <w:r>
        <w:rPr>
          <w:sz w:val="28"/>
          <w:szCs w:val="28"/>
          <w:vertAlign w:val="subscript"/>
          <w:lang w:val="ru-RU"/>
        </w:rPr>
        <w:t>8-7</w:t>
      </w:r>
      <w:r>
        <w:rPr>
          <w:sz w:val="28"/>
          <w:szCs w:val="28"/>
          <w:lang w:val="ru-RU"/>
        </w:rPr>
        <w:t>=47,331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rPr>
        <w:t>23-7</w:t>
      </w:r>
      <w:r>
        <w:rPr>
          <w:sz w:val="28"/>
          <w:szCs w:val="28"/>
          <w:vertAlign w:val="subscript"/>
          <w:lang w:val="ru-RU"/>
        </w:rPr>
        <w:t xml:space="preserve"> </w:t>
      </w:r>
      <w:r>
        <w:rPr>
          <w:sz w:val="28"/>
          <w:szCs w:val="28"/>
          <w:lang w:val="ru-RU"/>
        </w:rPr>
        <w:t>=80,463 м</w:t>
      </w:r>
      <w:r>
        <w:rPr>
          <w:sz w:val="28"/>
          <w:szCs w:val="28"/>
          <w:vertAlign w:val="superscript"/>
          <w:lang w:val="ru-RU"/>
        </w:rPr>
        <w:t>3</w:t>
      </w:r>
      <w:r>
        <w:rPr>
          <w:sz w:val="28"/>
          <w:szCs w:val="28"/>
          <w:lang w:val="ru-RU"/>
        </w:rPr>
        <w:t>/год;</w:t>
      </w:r>
    </w:p>
    <w:p>
      <w:pPr>
        <w:pStyle w:val="17"/>
        <w:spacing w:after="0"/>
        <w:ind w:left="0" w:right="-121"/>
        <w:rPr>
          <w:sz w:val="28"/>
          <w:szCs w:val="28"/>
          <w:lang w:val="ru-RU"/>
        </w:rPr>
      </w:pPr>
      <w:r>
        <w:rPr>
          <w:sz w:val="28"/>
          <w:szCs w:val="28"/>
        </w:rPr>
        <w:t>Вузол 11:</w:t>
      </w:r>
      <w:r>
        <w:rPr>
          <w:sz w:val="28"/>
          <w:szCs w:val="28"/>
          <w:lang w:val="ru-RU"/>
        </w:rPr>
        <w:t xml:space="preserve">       </w:t>
      </w:r>
      <w:r>
        <w:rPr>
          <w:sz w:val="28"/>
          <w:szCs w:val="28"/>
          <w:lang w:val="en-US"/>
        </w:rPr>
        <w:t>V</w:t>
      </w:r>
      <w:r>
        <w:rPr>
          <w:sz w:val="28"/>
          <w:szCs w:val="28"/>
          <w:vertAlign w:val="subscript"/>
          <w:lang w:val="ru-RU"/>
        </w:rPr>
        <w:t>10-11</w:t>
      </w:r>
      <w:r>
        <w:rPr>
          <w:sz w:val="28"/>
          <w:szCs w:val="28"/>
          <w:lang w:val="ru-RU"/>
        </w:rPr>
        <w:t>=</w:t>
      </w:r>
      <w:r>
        <w:rPr>
          <w:sz w:val="28"/>
          <w:szCs w:val="28"/>
          <w:lang w:val="en-US"/>
        </w:rPr>
        <w:t>V</w:t>
      </w:r>
      <w:r>
        <w:rPr>
          <w:sz w:val="28"/>
          <w:szCs w:val="28"/>
          <w:vertAlign w:val="superscript"/>
          <w:lang w:val="ru-RU"/>
        </w:rPr>
        <w:t>11</w:t>
      </w:r>
      <w:r>
        <w:rPr>
          <w:sz w:val="28"/>
          <w:szCs w:val="28"/>
          <w:lang w:val="ru-RU"/>
        </w:rPr>
        <w:t>=45,48м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10:</w:t>
      </w:r>
      <w:r>
        <w:rPr>
          <w:sz w:val="28"/>
          <w:szCs w:val="28"/>
          <w:lang w:val="ru-RU"/>
        </w:rPr>
        <w:t xml:space="preserve">     </w:t>
      </w:r>
      <w:r>
        <w:rPr>
          <w:sz w:val="28"/>
          <w:szCs w:val="28"/>
          <w:lang w:val="en-US"/>
        </w:rPr>
        <w:t>V</w:t>
      </w:r>
      <w:r>
        <w:rPr>
          <w:sz w:val="28"/>
          <w:szCs w:val="28"/>
          <w:vertAlign w:val="subscript"/>
          <w:lang w:val="ru-RU"/>
        </w:rPr>
        <w:t>9-10</w:t>
      </w:r>
      <w:r>
        <w:rPr>
          <w:sz w:val="28"/>
          <w:szCs w:val="28"/>
          <w:lang w:val="ru-RU"/>
        </w:rPr>
        <w:t xml:space="preserve"> + </w:t>
      </w:r>
      <w:r>
        <w:rPr>
          <w:sz w:val="28"/>
          <w:szCs w:val="28"/>
          <w:lang w:val="en-US"/>
        </w:rPr>
        <w:t>V</w:t>
      </w:r>
      <w:r>
        <w:rPr>
          <w:sz w:val="28"/>
          <w:szCs w:val="28"/>
          <w:vertAlign w:val="subscript"/>
          <w:lang w:val="ru-RU"/>
        </w:rPr>
        <w:t>12-10</w:t>
      </w:r>
      <w:r>
        <w:rPr>
          <w:sz w:val="28"/>
          <w:szCs w:val="28"/>
          <w:lang w:val="ru-RU"/>
        </w:rPr>
        <w:t xml:space="preserve"> = </w:t>
      </w:r>
      <w:r>
        <w:rPr>
          <w:sz w:val="28"/>
          <w:szCs w:val="28"/>
          <w:lang w:val="en-US"/>
        </w:rPr>
        <w:t>V</w:t>
      </w:r>
      <w:r>
        <w:rPr>
          <w:sz w:val="28"/>
          <w:szCs w:val="28"/>
          <w:vertAlign w:val="subscript"/>
        </w:rPr>
        <w:t>10-11</w:t>
      </w:r>
      <w:r>
        <w:rPr>
          <w:sz w:val="28"/>
          <w:szCs w:val="28"/>
          <w:lang w:val="ru-RU"/>
        </w:rPr>
        <w:t xml:space="preserve"> + </w:t>
      </w:r>
      <w:r>
        <w:rPr>
          <w:sz w:val="28"/>
          <w:szCs w:val="28"/>
          <w:lang w:val="en-US"/>
        </w:rPr>
        <w:t>V</w:t>
      </w:r>
      <w:r>
        <w:rPr>
          <w:sz w:val="28"/>
          <w:szCs w:val="28"/>
          <w:vertAlign w:val="superscript"/>
          <w:lang w:val="ru-RU"/>
        </w:rPr>
        <w:t>10</w:t>
      </w:r>
      <w:r>
        <w:rPr>
          <w:sz w:val="28"/>
          <w:szCs w:val="28"/>
          <w:lang w:val="ru-RU"/>
        </w:rPr>
        <w:t xml:space="preserve"> = 45,48 + 113,2 = 158,68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ab/>
      </w:r>
      <w:r>
        <w:rPr>
          <w:sz w:val="28"/>
          <w:szCs w:val="28"/>
          <w:lang w:val="ru-RU"/>
        </w:rPr>
        <w:t xml:space="preserve">           </w:t>
      </w:r>
      <w:r>
        <w:rPr>
          <w:sz w:val="28"/>
          <w:szCs w:val="28"/>
          <w:lang w:val="en-US"/>
        </w:rPr>
        <w:t>V</w:t>
      </w:r>
      <w:r>
        <w:rPr>
          <w:sz w:val="28"/>
          <w:szCs w:val="28"/>
          <w:vertAlign w:val="subscript"/>
          <w:lang w:val="ru-RU"/>
        </w:rPr>
        <w:t>12-10</w:t>
      </w:r>
      <w:r>
        <w:rPr>
          <w:sz w:val="28"/>
          <w:szCs w:val="28"/>
          <w:lang w:val="ru-RU"/>
        </w:rPr>
        <w:t xml:space="preserve"> = 63,472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rPr>
        <w:t>9-10</w:t>
      </w:r>
      <w:r>
        <w:rPr>
          <w:sz w:val="28"/>
          <w:szCs w:val="28"/>
          <w:vertAlign w:val="subscript"/>
          <w:lang w:val="ru-RU"/>
        </w:rPr>
        <w:t xml:space="preserve">  </w:t>
      </w:r>
      <w:r>
        <w:rPr>
          <w:sz w:val="28"/>
          <w:szCs w:val="28"/>
          <w:lang w:val="ru-RU"/>
        </w:rPr>
        <w:t>= 95,208 м</w:t>
      </w:r>
      <w:r>
        <w:rPr>
          <w:sz w:val="28"/>
          <w:szCs w:val="28"/>
          <w:vertAlign w:val="superscript"/>
          <w:lang w:val="ru-RU"/>
        </w:rPr>
        <w:t>3</w:t>
      </w:r>
      <w:r>
        <w:rPr>
          <w:sz w:val="28"/>
          <w:szCs w:val="28"/>
          <w:lang w:val="ru-RU"/>
        </w:rPr>
        <w:t>/год</w:t>
      </w:r>
    </w:p>
    <w:p>
      <w:pPr>
        <w:pStyle w:val="17"/>
        <w:spacing w:after="0"/>
        <w:ind w:left="0"/>
        <w:rPr>
          <w:sz w:val="28"/>
          <w:szCs w:val="28"/>
          <w:lang w:val="ru-RU"/>
        </w:rPr>
      </w:pPr>
    </w:p>
    <w:p>
      <w:pPr>
        <w:pStyle w:val="17"/>
        <w:spacing w:after="0"/>
        <w:ind w:left="0"/>
        <w:rPr>
          <w:sz w:val="28"/>
          <w:szCs w:val="28"/>
          <w:lang w:val="ru-RU"/>
        </w:rPr>
      </w:pPr>
    </w:p>
    <w:p>
      <w:pPr>
        <w:pStyle w:val="17"/>
        <w:spacing w:after="0"/>
        <w:ind w:left="0"/>
        <w:rPr>
          <w:sz w:val="28"/>
          <w:szCs w:val="28"/>
          <w:lang w:val="ru-RU"/>
        </w:rPr>
      </w:pPr>
      <w:r>
        <w:rPr>
          <w:sz w:val="28"/>
          <w:szCs w:val="28"/>
        </w:rPr>
        <w:t>Вузол 9:</w:t>
      </w:r>
      <w:r>
        <w:rPr>
          <w:sz w:val="28"/>
          <w:szCs w:val="28"/>
          <w:lang w:val="ru-RU"/>
        </w:rPr>
        <w:t xml:space="preserve">      </w:t>
      </w:r>
      <w:r>
        <w:rPr>
          <w:sz w:val="28"/>
          <w:szCs w:val="28"/>
          <w:lang w:val="en-US"/>
        </w:rPr>
        <w:t>V</w:t>
      </w:r>
      <w:r>
        <w:rPr>
          <w:sz w:val="28"/>
          <w:szCs w:val="28"/>
          <w:vertAlign w:val="subscript"/>
          <w:lang w:val="ru-RU"/>
        </w:rPr>
        <w:t>27-9</w:t>
      </w:r>
      <w:r>
        <w:rPr>
          <w:sz w:val="28"/>
          <w:szCs w:val="28"/>
          <w:lang w:val="ru-RU"/>
        </w:rPr>
        <w:t xml:space="preserve">+ </w:t>
      </w:r>
      <w:r>
        <w:rPr>
          <w:sz w:val="28"/>
          <w:szCs w:val="28"/>
          <w:lang w:val="en-US"/>
        </w:rPr>
        <w:t>V</w:t>
      </w:r>
      <w:r>
        <w:rPr>
          <w:sz w:val="28"/>
          <w:szCs w:val="28"/>
          <w:vertAlign w:val="subscript"/>
        </w:rPr>
        <w:t>8-9</w:t>
      </w:r>
      <w:r>
        <w:rPr>
          <w:sz w:val="28"/>
          <w:szCs w:val="28"/>
          <w:lang w:val="ru-RU"/>
        </w:rPr>
        <w:t xml:space="preserve"> = </w:t>
      </w:r>
      <w:r>
        <w:rPr>
          <w:sz w:val="28"/>
          <w:szCs w:val="28"/>
          <w:lang w:val="en-US"/>
        </w:rPr>
        <w:t>V</w:t>
      </w:r>
      <w:r>
        <w:rPr>
          <w:sz w:val="28"/>
          <w:szCs w:val="28"/>
          <w:vertAlign w:val="subscript"/>
          <w:lang w:val="ru-RU"/>
        </w:rPr>
        <w:t xml:space="preserve">9-10 </w:t>
      </w:r>
      <w:r>
        <w:rPr>
          <w:sz w:val="28"/>
          <w:szCs w:val="28"/>
        </w:rPr>
        <w:t>+</w:t>
      </w:r>
      <w:r>
        <w:rPr>
          <w:sz w:val="28"/>
          <w:szCs w:val="28"/>
          <w:lang w:val="ru-RU"/>
        </w:rPr>
        <w:t xml:space="preserve"> </w:t>
      </w:r>
      <w:r>
        <w:rPr>
          <w:sz w:val="28"/>
          <w:szCs w:val="28"/>
          <w:lang w:val="en-US"/>
        </w:rPr>
        <w:t>V</w:t>
      </w:r>
      <w:r>
        <w:rPr>
          <w:sz w:val="28"/>
          <w:szCs w:val="28"/>
          <w:vertAlign w:val="superscript"/>
          <w:lang w:val="ru-RU"/>
        </w:rPr>
        <w:t>9</w:t>
      </w:r>
      <w:r>
        <w:rPr>
          <w:sz w:val="28"/>
          <w:szCs w:val="28"/>
          <w:lang w:val="ru-RU"/>
        </w:rPr>
        <w:t xml:space="preserve"> = 95,208 + 62,74 = 157,948 м</w:t>
      </w:r>
      <w:r>
        <w:rPr>
          <w:sz w:val="28"/>
          <w:szCs w:val="28"/>
          <w:vertAlign w:val="superscript"/>
          <w:lang w:val="ru-RU"/>
        </w:rPr>
        <w:t>3</w:t>
      </w:r>
      <w:r>
        <w:rPr>
          <w:sz w:val="28"/>
          <w:szCs w:val="28"/>
          <w:lang w:val="ru-RU"/>
        </w:rPr>
        <w:t>/год;</w:t>
      </w:r>
    </w:p>
    <w:p>
      <w:pPr>
        <w:pStyle w:val="17"/>
        <w:tabs>
          <w:tab w:val="left" w:pos="1605"/>
        </w:tabs>
        <w:spacing w:after="0"/>
        <w:ind w:left="0"/>
        <w:rPr>
          <w:sz w:val="28"/>
          <w:szCs w:val="28"/>
          <w:lang w:val="ru-RU"/>
        </w:rPr>
      </w:pPr>
      <w:r>
        <w:rPr>
          <w:sz w:val="28"/>
          <w:szCs w:val="28"/>
          <w:lang w:val="ru-RU"/>
        </w:rPr>
        <w:tab/>
      </w:r>
      <w:r>
        <w:rPr>
          <w:sz w:val="28"/>
          <w:szCs w:val="28"/>
          <w:lang w:val="en-US"/>
        </w:rPr>
        <w:t>V</w:t>
      </w:r>
      <w:r>
        <w:rPr>
          <w:sz w:val="28"/>
          <w:szCs w:val="28"/>
          <w:vertAlign w:val="subscript"/>
          <w:lang w:val="ru-RU"/>
        </w:rPr>
        <w:t>27-9</w:t>
      </w:r>
      <w:r>
        <w:rPr>
          <w:sz w:val="28"/>
          <w:szCs w:val="28"/>
          <w:lang w:val="ru-RU"/>
        </w:rPr>
        <w:t>=42,689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rPr>
        <w:t>8-9</w:t>
      </w:r>
      <w:r>
        <w:rPr>
          <w:sz w:val="28"/>
          <w:szCs w:val="28"/>
          <w:lang w:val="ru-RU"/>
        </w:rPr>
        <w:t xml:space="preserve"> =115,260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8:</w:t>
      </w:r>
      <w:r>
        <w:rPr>
          <w:sz w:val="28"/>
          <w:szCs w:val="28"/>
          <w:lang w:val="ru-RU"/>
        </w:rPr>
        <w:t xml:space="preserve">    </w:t>
      </w:r>
      <w:r>
        <w:rPr>
          <w:sz w:val="28"/>
          <w:szCs w:val="28"/>
          <w:lang w:val="en-US"/>
        </w:rPr>
        <w:t>V</w:t>
      </w:r>
      <w:r>
        <w:rPr>
          <w:sz w:val="28"/>
          <w:szCs w:val="28"/>
          <w:vertAlign w:val="subscript"/>
          <w:lang w:val="ru-RU"/>
        </w:rPr>
        <w:t xml:space="preserve">24-8 </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8-7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8-9 </w:t>
      </w:r>
      <w:r>
        <w:rPr>
          <w:sz w:val="28"/>
          <w:szCs w:val="28"/>
        </w:rPr>
        <w:t>+</w:t>
      </w:r>
      <w:r>
        <w:rPr>
          <w:sz w:val="28"/>
          <w:szCs w:val="28"/>
          <w:lang w:val="en-US"/>
        </w:rPr>
        <w:t>V</w:t>
      </w:r>
      <w:r>
        <w:rPr>
          <w:sz w:val="28"/>
          <w:szCs w:val="28"/>
          <w:vertAlign w:val="superscript"/>
          <w:lang w:val="ru-RU"/>
        </w:rPr>
        <w:t>8</w:t>
      </w:r>
      <w:r>
        <w:rPr>
          <w:sz w:val="28"/>
          <w:szCs w:val="28"/>
          <w:lang w:val="ru-RU"/>
        </w:rPr>
        <w:t xml:space="preserve"> = 47,331+115,260+61,254=223,845 м</w:t>
      </w:r>
      <w:r>
        <w:rPr>
          <w:sz w:val="28"/>
          <w:szCs w:val="28"/>
          <w:vertAlign w:val="superscript"/>
          <w:lang w:val="ru-RU"/>
        </w:rPr>
        <w:t>3</w:t>
      </w:r>
      <w:r>
        <w:rPr>
          <w:sz w:val="28"/>
          <w:szCs w:val="28"/>
          <w:lang w:val="ru-RU"/>
        </w:rPr>
        <w:t>/год;</w:t>
      </w:r>
    </w:p>
    <w:p>
      <w:pPr>
        <w:pStyle w:val="17"/>
        <w:tabs>
          <w:tab w:val="left" w:pos="1575"/>
        </w:tabs>
        <w:spacing w:after="0"/>
        <w:ind w:left="0"/>
        <w:rPr>
          <w:sz w:val="28"/>
          <w:szCs w:val="28"/>
        </w:rPr>
      </w:pPr>
      <w:r>
        <w:rPr>
          <w:sz w:val="28"/>
          <w:szCs w:val="28"/>
        </w:rPr>
        <w:t>Вузол14</w:t>
      </w:r>
      <w:r>
        <w:rPr>
          <w:sz w:val="28"/>
          <w:szCs w:val="28"/>
          <w:lang w:val="ru-RU"/>
        </w:rPr>
        <w:t xml:space="preserve">:     </w:t>
      </w:r>
      <w:r>
        <w:rPr>
          <w:sz w:val="28"/>
          <w:szCs w:val="28"/>
          <w:lang w:val="en-US"/>
        </w:rPr>
        <w:t>V</w:t>
      </w:r>
      <w:r>
        <w:rPr>
          <w:sz w:val="28"/>
          <w:szCs w:val="28"/>
          <w:vertAlign w:val="subscript"/>
          <w:lang w:val="ru-RU"/>
        </w:rPr>
        <w:t>13-14</w:t>
      </w:r>
      <w:r>
        <w:rPr>
          <w:sz w:val="28"/>
          <w:szCs w:val="28"/>
          <w:lang w:val="ru-RU"/>
        </w:rPr>
        <w:t xml:space="preserve">+ </w:t>
      </w:r>
      <w:r>
        <w:rPr>
          <w:sz w:val="28"/>
          <w:szCs w:val="28"/>
          <w:lang w:val="en-US"/>
        </w:rPr>
        <w:t>V</w:t>
      </w:r>
      <w:r>
        <w:rPr>
          <w:sz w:val="28"/>
          <w:szCs w:val="28"/>
          <w:vertAlign w:val="subscript"/>
          <w:lang w:val="ru-RU"/>
        </w:rPr>
        <w:t xml:space="preserve">15-14 </w:t>
      </w:r>
      <w:r>
        <w:rPr>
          <w:sz w:val="28"/>
          <w:szCs w:val="28"/>
          <w:lang w:val="ru-RU"/>
        </w:rPr>
        <w:t xml:space="preserve">= </w:t>
      </w:r>
      <w:r>
        <w:rPr>
          <w:sz w:val="28"/>
          <w:szCs w:val="28"/>
          <w:lang w:val="en-US"/>
        </w:rPr>
        <w:t>V</w:t>
      </w:r>
      <w:r>
        <w:rPr>
          <w:sz w:val="28"/>
          <w:szCs w:val="28"/>
          <w:vertAlign w:val="superscript"/>
          <w:lang w:val="ru-RU"/>
        </w:rPr>
        <w:t xml:space="preserve">14 </w:t>
      </w:r>
      <w:r>
        <w:rPr>
          <w:sz w:val="28"/>
          <w:szCs w:val="28"/>
          <w:lang w:val="ru-RU"/>
        </w:rPr>
        <w:t>= 25,73</w:t>
      </w:r>
      <w:r>
        <w:rPr>
          <w:sz w:val="28"/>
          <w:szCs w:val="28"/>
        </w:rPr>
        <w:t xml:space="preserve"> м</w:t>
      </w:r>
      <w:r>
        <w:rPr>
          <w:sz w:val="28"/>
          <w:szCs w:val="28"/>
          <w:vertAlign w:val="superscript"/>
        </w:rPr>
        <w:t>3</w:t>
      </w:r>
      <w:r>
        <w:rPr>
          <w:sz w:val="28"/>
          <w:szCs w:val="28"/>
        </w:rPr>
        <w:t>/год;</w:t>
      </w:r>
    </w:p>
    <w:p>
      <w:pPr>
        <w:tabs>
          <w:tab w:val="left" w:pos="1575"/>
        </w:tabs>
      </w:pPr>
      <w:r>
        <w:tab/>
      </w:r>
      <w:r>
        <w:rPr>
          <w:sz w:val="28"/>
          <w:szCs w:val="28"/>
          <w:lang w:val="en-US"/>
        </w:rPr>
        <w:t>V</w:t>
      </w:r>
      <w:r>
        <w:rPr>
          <w:sz w:val="28"/>
          <w:szCs w:val="28"/>
          <w:vertAlign w:val="subscript"/>
          <w:lang w:val="ru-RU"/>
        </w:rPr>
        <w:t>13-14</w:t>
      </w:r>
      <w:r>
        <w:rPr>
          <w:sz w:val="28"/>
          <w:szCs w:val="28"/>
          <w:lang w:val="ru-RU"/>
        </w:rPr>
        <w:t>=17,73</w:t>
      </w:r>
      <w:r>
        <w:rPr>
          <w:sz w:val="28"/>
          <w:szCs w:val="28"/>
        </w:rPr>
        <w:t xml:space="preserve"> м</w:t>
      </w:r>
      <w:r>
        <w:rPr>
          <w:sz w:val="28"/>
          <w:szCs w:val="28"/>
          <w:vertAlign w:val="superscript"/>
        </w:rPr>
        <w:t>3</w:t>
      </w:r>
      <w:r>
        <w:rPr>
          <w:sz w:val="28"/>
          <w:szCs w:val="28"/>
        </w:rPr>
        <w:t xml:space="preserve">/год           </w:t>
      </w:r>
      <w:r>
        <w:rPr>
          <w:sz w:val="28"/>
          <w:szCs w:val="28"/>
          <w:lang w:val="en-US"/>
        </w:rPr>
        <w:t>V</w:t>
      </w:r>
      <w:r>
        <w:rPr>
          <w:sz w:val="28"/>
          <w:szCs w:val="28"/>
          <w:vertAlign w:val="subscript"/>
          <w:lang w:val="ru-RU"/>
        </w:rPr>
        <w:t xml:space="preserve">15-14 </w:t>
      </w:r>
      <w:r>
        <w:rPr>
          <w:sz w:val="28"/>
          <w:szCs w:val="28"/>
          <w:lang w:val="ru-RU"/>
        </w:rPr>
        <w:t>=8,3</w:t>
      </w:r>
      <w:r>
        <w:rPr>
          <w:sz w:val="28"/>
          <w:szCs w:val="28"/>
        </w:rPr>
        <w:t xml:space="preserve"> 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 xml:space="preserve">Вузол 13:    </w:t>
      </w:r>
      <w:r>
        <w:rPr>
          <w:sz w:val="28"/>
          <w:szCs w:val="28"/>
          <w:lang w:val="en-US"/>
        </w:rPr>
        <w:t>V</w:t>
      </w:r>
      <w:r>
        <w:rPr>
          <w:sz w:val="28"/>
          <w:szCs w:val="28"/>
          <w:vertAlign w:val="subscript"/>
          <w:lang w:val="ru-RU"/>
        </w:rPr>
        <w:t xml:space="preserve">12-13 </w:t>
      </w:r>
      <w:r>
        <w:rPr>
          <w:sz w:val="28"/>
          <w:szCs w:val="28"/>
          <w:lang w:val="ru-RU"/>
        </w:rPr>
        <w:t xml:space="preserve">= </w:t>
      </w:r>
      <w:r>
        <w:rPr>
          <w:sz w:val="28"/>
          <w:szCs w:val="28"/>
          <w:lang w:val="en-US"/>
        </w:rPr>
        <w:t>V</w:t>
      </w:r>
      <w:r>
        <w:rPr>
          <w:sz w:val="28"/>
          <w:szCs w:val="28"/>
          <w:vertAlign w:val="subscript"/>
          <w:lang w:val="ru-RU"/>
        </w:rPr>
        <w:t>13-14</w:t>
      </w:r>
      <w:r>
        <w:rPr>
          <w:sz w:val="28"/>
          <w:szCs w:val="28"/>
          <w:lang w:val="ru-RU"/>
        </w:rPr>
        <w:t xml:space="preserve">+ </w:t>
      </w:r>
      <w:r>
        <w:rPr>
          <w:sz w:val="28"/>
          <w:szCs w:val="28"/>
          <w:lang w:val="en-US"/>
        </w:rPr>
        <w:t>V</w:t>
      </w:r>
      <w:r>
        <w:rPr>
          <w:sz w:val="28"/>
          <w:szCs w:val="28"/>
          <w:vertAlign w:val="superscript"/>
          <w:lang w:val="ru-RU"/>
        </w:rPr>
        <w:t xml:space="preserve">13 </w:t>
      </w:r>
      <w:r>
        <w:rPr>
          <w:sz w:val="28"/>
          <w:szCs w:val="28"/>
          <w:lang w:val="ru-RU"/>
        </w:rPr>
        <w:t xml:space="preserve">= 17,43+27,39=44,82 </w:t>
      </w:r>
      <w:r>
        <w:rPr>
          <w:sz w:val="28"/>
          <w:szCs w:val="28"/>
        </w:rPr>
        <w:t>м</w:t>
      </w:r>
      <w:r>
        <w:rPr>
          <w:sz w:val="28"/>
          <w:szCs w:val="28"/>
          <w:vertAlign w:val="superscript"/>
        </w:rPr>
        <w:t>3</w:t>
      </w:r>
      <w:r>
        <w:rPr>
          <w:sz w:val="28"/>
          <w:szCs w:val="28"/>
        </w:rPr>
        <w:t>/год;</w:t>
      </w:r>
    </w:p>
    <w:p>
      <w:pPr>
        <w:pStyle w:val="17"/>
        <w:tabs>
          <w:tab w:val="left" w:pos="1575"/>
        </w:tabs>
        <w:spacing w:after="0"/>
        <w:ind w:left="0"/>
        <w:rPr>
          <w:sz w:val="28"/>
          <w:szCs w:val="28"/>
          <w:lang w:val="ru-RU"/>
        </w:rPr>
      </w:pPr>
      <w:r>
        <w:rPr>
          <w:sz w:val="28"/>
          <w:szCs w:val="28"/>
        </w:rPr>
        <w:t xml:space="preserve">Вузол 15:    </w:t>
      </w:r>
      <w:r>
        <w:rPr>
          <w:sz w:val="28"/>
          <w:szCs w:val="28"/>
          <w:lang w:val="en-US"/>
        </w:rPr>
        <w:t>V</w:t>
      </w:r>
      <w:r>
        <w:rPr>
          <w:sz w:val="28"/>
          <w:szCs w:val="28"/>
          <w:vertAlign w:val="subscript"/>
          <w:lang w:val="ru-RU"/>
        </w:rPr>
        <w:t xml:space="preserve">12-15 </w:t>
      </w:r>
      <w:r>
        <w:rPr>
          <w:sz w:val="28"/>
          <w:szCs w:val="28"/>
          <w:lang w:val="ru-RU"/>
        </w:rPr>
        <w:t>+</w:t>
      </w:r>
      <w:r>
        <w:rPr>
          <w:sz w:val="28"/>
          <w:szCs w:val="28"/>
          <w:lang w:val="en-US"/>
        </w:rPr>
        <w:t>V</w:t>
      </w:r>
      <w:r>
        <w:rPr>
          <w:sz w:val="28"/>
          <w:szCs w:val="28"/>
          <w:vertAlign w:val="subscript"/>
          <w:lang w:val="ru-RU"/>
        </w:rPr>
        <w:t xml:space="preserve">16-15  </w:t>
      </w:r>
      <w:r>
        <w:rPr>
          <w:sz w:val="28"/>
          <w:szCs w:val="28"/>
          <w:lang w:val="ru-RU"/>
        </w:rPr>
        <w:t>=</w:t>
      </w:r>
      <w:r>
        <w:rPr>
          <w:sz w:val="28"/>
          <w:szCs w:val="28"/>
          <w:lang w:val="en-US"/>
        </w:rPr>
        <w:t>V</w:t>
      </w:r>
      <w:r>
        <w:rPr>
          <w:sz w:val="28"/>
          <w:szCs w:val="28"/>
          <w:vertAlign w:val="subscript"/>
          <w:lang w:val="ru-RU"/>
        </w:rPr>
        <w:t xml:space="preserve">15-14 </w:t>
      </w:r>
      <w:r>
        <w:rPr>
          <w:sz w:val="28"/>
          <w:szCs w:val="28"/>
        </w:rPr>
        <w:t>+</w:t>
      </w:r>
      <w:r>
        <w:rPr>
          <w:sz w:val="28"/>
          <w:szCs w:val="28"/>
          <w:lang w:val="en-US"/>
        </w:rPr>
        <w:t>V</w:t>
      </w:r>
      <w:r>
        <w:rPr>
          <w:sz w:val="28"/>
          <w:szCs w:val="28"/>
          <w:vertAlign w:val="superscript"/>
          <w:lang w:val="ru-RU"/>
        </w:rPr>
        <w:t xml:space="preserve">15 </w:t>
      </w:r>
      <w:r>
        <w:rPr>
          <w:sz w:val="28"/>
          <w:szCs w:val="28"/>
          <w:lang w:val="ru-RU"/>
        </w:rPr>
        <w:t>= 8,3 + 71,2 =79,5 м</w:t>
      </w:r>
      <w:r>
        <w:rPr>
          <w:sz w:val="28"/>
          <w:szCs w:val="28"/>
          <w:vertAlign w:val="superscript"/>
          <w:lang w:val="ru-RU"/>
        </w:rPr>
        <w:t>3</w:t>
      </w:r>
      <w:r>
        <w:rPr>
          <w:sz w:val="28"/>
          <w:szCs w:val="28"/>
          <w:lang w:val="ru-RU"/>
        </w:rPr>
        <w:t>/год;</w:t>
      </w:r>
    </w:p>
    <w:p>
      <w:pPr>
        <w:pStyle w:val="17"/>
        <w:tabs>
          <w:tab w:val="left" w:pos="1575"/>
        </w:tabs>
        <w:spacing w:after="0"/>
        <w:ind w:left="0"/>
        <w:rPr>
          <w:sz w:val="28"/>
          <w:szCs w:val="28"/>
          <w:lang w:val="ru-RU"/>
        </w:rPr>
      </w:pPr>
      <w:r>
        <w:rPr>
          <w:sz w:val="28"/>
          <w:szCs w:val="28"/>
          <w:lang w:val="ru-RU"/>
        </w:rPr>
        <w:tab/>
      </w:r>
      <w:r>
        <w:rPr>
          <w:sz w:val="28"/>
          <w:szCs w:val="28"/>
          <w:lang w:val="en-US"/>
        </w:rPr>
        <w:t>V</w:t>
      </w:r>
      <w:r>
        <w:rPr>
          <w:sz w:val="28"/>
          <w:szCs w:val="28"/>
          <w:vertAlign w:val="subscript"/>
          <w:lang w:val="ru-RU"/>
        </w:rPr>
        <w:t>12-15</w:t>
      </w:r>
      <w:r>
        <w:rPr>
          <w:sz w:val="28"/>
          <w:szCs w:val="28"/>
          <w:lang w:val="ru-RU"/>
        </w:rPr>
        <w:t>=30,577 м</w:t>
      </w:r>
      <w:r>
        <w:rPr>
          <w:sz w:val="28"/>
          <w:szCs w:val="28"/>
          <w:vertAlign w:val="superscript"/>
          <w:lang w:val="ru-RU"/>
        </w:rPr>
        <w:t>3</w:t>
      </w:r>
      <w:r>
        <w:rPr>
          <w:sz w:val="28"/>
          <w:szCs w:val="28"/>
          <w:lang w:val="ru-RU"/>
        </w:rPr>
        <w:t xml:space="preserve">/год          </w:t>
      </w:r>
      <w:r>
        <w:rPr>
          <w:sz w:val="28"/>
          <w:szCs w:val="28"/>
          <w:lang w:val="en-US"/>
        </w:rPr>
        <w:t>V</w:t>
      </w:r>
      <w:r>
        <w:rPr>
          <w:sz w:val="28"/>
          <w:szCs w:val="28"/>
          <w:vertAlign w:val="subscript"/>
          <w:lang w:val="ru-RU"/>
        </w:rPr>
        <w:t xml:space="preserve">16-15  </w:t>
      </w:r>
      <w:r>
        <w:rPr>
          <w:sz w:val="28"/>
          <w:szCs w:val="28"/>
          <w:lang w:val="ru-RU"/>
        </w:rPr>
        <w:t>=48,923 м</w:t>
      </w:r>
      <w:r>
        <w:rPr>
          <w:sz w:val="28"/>
          <w:szCs w:val="28"/>
          <w:vertAlign w:val="superscript"/>
          <w:lang w:val="ru-RU"/>
        </w:rPr>
        <w:t>3</w:t>
      </w:r>
      <w:r>
        <w:rPr>
          <w:sz w:val="28"/>
          <w:szCs w:val="28"/>
          <w:lang w:val="ru-RU"/>
        </w:rPr>
        <w:t>/год;</w:t>
      </w:r>
    </w:p>
    <w:p>
      <w:pPr>
        <w:pStyle w:val="17"/>
        <w:tabs>
          <w:tab w:val="left" w:pos="1575"/>
        </w:tabs>
        <w:spacing w:after="0"/>
        <w:ind w:left="0"/>
        <w:rPr>
          <w:sz w:val="28"/>
          <w:szCs w:val="28"/>
          <w:lang w:val="ru-RU"/>
        </w:rPr>
      </w:pPr>
      <w:r>
        <w:rPr>
          <w:sz w:val="28"/>
          <w:szCs w:val="28"/>
        </w:rPr>
        <w:t xml:space="preserve">Вузол 12:    </w:t>
      </w:r>
      <w:r>
        <w:rPr>
          <w:sz w:val="28"/>
          <w:szCs w:val="28"/>
          <w:lang w:val="en-US"/>
        </w:rPr>
        <w:t>V</w:t>
      </w:r>
      <w:r>
        <w:rPr>
          <w:sz w:val="28"/>
          <w:szCs w:val="28"/>
          <w:vertAlign w:val="subscript"/>
          <w:lang w:val="ru-RU"/>
        </w:rPr>
        <w:t xml:space="preserve">25-12 </w:t>
      </w:r>
      <w:r>
        <w:rPr>
          <w:sz w:val="28"/>
          <w:szCs w:val="28"/>
          <w:lang w:val="ru-RU"/>
        </w:rPr>
        <w:t xml:space="preserve">= </w:t>
      </w:r>
      <w:r>
        <w:rPr>
          <w:sz w:val="28"/>
          <w:szCs w:val="28"/>
          <w:lang w:val="en-US"/>
        </w:rPr>
        <w:t>V</w:t>
      </w:r>
      <w:r>
        <w:rPr>
          <w:sz w:val="28"/>
          <w:szCs w:val="28"/>
          <w:vertAlign w:val="subscript"/>
          <w:lang w:val="ru-RU"/>
        </w:rPr>
        <w:t xml:space="preserve">12-10 </w:t>
      </w:r>
      <w:r>
        <w:rPr>
          <w:sz w:val="28"/>
          <w:szCs w:val="28"/>
          <w:lang w:val="ru-RU"/>
        </w:rPr>
        <w:t xml:space="preserve">+ </w:t>
      </w:r>
      <w:r>
        <w:rPr>
          <w:sz w:val="28"/>
          <w:szCs w:val="28"/>
          <w:lang w:val="en-US"/>
        </w:rPr>
        <w:t>V</w:t>
      </w:r>
      <w:r>
        <w:rPr>
          <w:sz w:val="28"/>
          <w:szCs w:val="28"/>
          <w:vertAlign w:val="subscript"/>
          <w:lang w:val="ru-RU"/>
        </w:rPr>
        <w:t xml:space="preserve">12-13 </w:t>
      </w:r>
      <w:r>
        <w:rPr>
          <w:sz w:val="28"/>
          <w:szCs w:val="28"/>
          <w:lang w:val="ru-RU"/>
        </w:rPr>
        <w:t xml:space="preserve">+ </w:t>
      </w:r>
      <w:r>
        <w:rPr>
          <w:sz w:val="28"/>
          <w:szCs w:val="28"/>
          <w:lang w:val="en-US"/>
        </w:rPr>
        <w:t>V</w:t>
      </w:r>
      <w:r>
        <w:rPr>
          <w:sz w:val="28"/>
          <w:szCs w:val="28"/>
          <w:vertAlign w:val="subscript"/>
          <w:lang w:val="ru-RU"/>
        </w:rPr>
        <w:t xml:space="preserve">12-15 </w:t>
      </w:r>
      <w:r>
        <w:rPr>
          <w:sz w:val="28"/>
          <w:szCs w:val="28"/>
          <w:lang w:val="ru-RU"/>
        </w:rPr>
        <w:t>+</w:t>
      </w:r>
      <w:r>
        <w:rPr>
          <w:sz w:val="28"/>
          <w:szCs w:val="28"/>
          <w:lang w:val="en-US"/>
        </w:rPr>
        <w:t>V</w:t>
      </w:r>
      <w:r>
        <w:rPr>
          <w:sz w:val="28"/>
          <w:szCs w:val="28"/>
          <w:vertAlign w:val="superscript"/>
          <w:lang w:val="ru-RU"/>
        </w:rPr>
        <w:t xml:space="preserve">12 </w:t>
      </w:r>
      <w:r>
        <w:rPr>
          <w:sz w:val="28"/>
          <w:szCs w:val="28"/>
          <w:lang w:val="ru-RU"/>
        </w:rPr>
        <w:t xml:space="preserve">= 63,472+44,82+30,577+115,02 </w:t>
      </w:r>
      <w:r>
        <w:rPr>
          <w:sz w:val="28"/>
          <w:szCs w:val="28"/>
        </w:rPr>
        <w:t>=</w:t>
      </w:r>
      <w:r>
        <w:rPr>
          <w:sz w:val="28"/>
          <w:szCs w:val="28"/>
          <w:lang w:val="ru-RU"/>
        </w:rPr>
        <w:t xml:space="preserve">   </w:t>
      </w:r>
    </w:p>
    <w:p>
      <w:pPr>
        <w:pStyle w:val="17"/>
        <w:tabs>
          <w:tab w:val="left" w:pos="1575"/>
        </w:tabs>
        <w:spacing w:after="0"/>
        <w:ind w:left="0"/>
        <w:rPr>
          <w:sz w:val="28"/>
          <w:szCs w:val="28"/>
        </w:rPr>
      </w:pPr>
      <w:r>
        <w:rPr>
          <w:sz w:val="28"/>
          <w:szCs w:val="28"/>
          <w:lang w:val="ru-RU"/>
        </w:rPr>
        <w:t xml:space="preserve">                    =</w:t>
      </w:r>
      <w:r>
        <w:rPr>
          <w:sz w:val="28"/>
          <w:szCs w:val="28"/>
        </w:rPr>
        <w:t>253,889м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Вузол 16:</w:t>
      </w:r>
      <w:r>
        <w:rPr>
          <w:sz w:val="28"/>
          <w:szCs w:val="28"/>
          <w:lang w:val="ru-RU"/>
        </w:rPr>
        <w:t xml:space="preserve">      </w:t>
      </w:r>
      <w:r>
        <w:rPr>
          <w:sz w:val="28"/>
          <w:szCs w:val="28"/>
          <w:lang w:val="en-US"/>
        </w:rPr>
        <w:t>V</w:t>
      </w:r>
      <w:r>
        <w:rPr>
          <w:sz w:val="28"/>
          <w:szCs w:val="28"/>
          <w:vertAlign w:val="subscript"/>
          <w:lang w:val="ru-RU"/>
        </w:rPr>
        <w:t xml:space="preserve">17 -16 </w:t>
      </w:r>
      <w:r>
        <w:rPr>
          <w:sz w:val="28"/>
          <w:szCs w:val="28"/>
          <w:lang w:val="ru-RU"/>
        </w:rPr>
        <w:t xml:space="preserve">= </w:t>
      </w:r>
      <w:r>
        <w:rPr>
          <w:sz w:val="28"/>
          <w:szCs w:val="28"/>
          <w:lang w:val="en-US"/>
        </w:rPr>
        <w:t>V</w:t>
      </w:r>
      <w:r>
        <w:rPr>
          <w:sz w:val="28"/>
          <w:szCs w:val="28"/>
          <w:vertAlign w:val="subscript"/>
          <w:lang w:val="ru-RU"/>
        </w:rPr>
        <w:t xml:space="preserve">16-15 </w:t>
      </w:r>
      <w:r>
        <w:rPr>
          <w:sz w:val="28"/>
          <w:szCs w:val="28"/>
          <w:lang w:val="ru-RU"/>
        </w:rPr>
        <w:t xml:space="preserve">+ </w:t>
      </w:r>
      <w:r>
        <w:rPr>
          <w:sz w:val="28"/>
          <w:szCs w:val="28"/>
          <w:lang w:val="en-US"/>
        </w:rPr>
        <w:t>V</w:t>
      </w:r>
      <w:r>
        <w:rPr>
          <w:sz w:val="28"/>
          <w:szCs w:val="28"/>
          <w:vertAlign w:val="superscript"/>
          <w:lang w:val="ru-RU"/>
        </w:rPr>
        <w:t xml:space="preserve">16 </w:t>
      </w:r>
      <w:r>
        <w:rPr>
          <w:sz w:val="28"/>
          <w:szCs w:val="28"/>
          <w:lang w:val="ru-RU"/>
        </w:rPr>
        <w:t xml:space="preserve">= </w:t>
      </w:r>
      <w:r>
        <w:rPr>
          <w:sz w:val="28"/>
          <w:szCs w:val="28"/>
        </w:rPr>
        <w:t>48,923</w:t>
      </w:r>
      <w:r>
        <w:rPr>
          <w:sz w:val="28"/>
          <w:szCs w:val="28"/>
          <w:lang w:val="ru-RU"/>
        </w:rPr>
        <w:t xml:space="preserve"> </w:t>
      </w:r>
      <w:r>
        <w:rPr>
          <w:sz w:val="28"/>
          <w:szCs w:val="28"/>
        </w:rPr>
        <w:t>+</w:t>
      </w:r>
      <w:r>
        <w:rPr>
          <w:sz w:val="28"/>
          <w:szCs w:val="28"/>
          <w:lang w:val="ru-RU"/>
        </w:rPr>
        <w:t xml:space="preserve"> </w:t>
      </w:r>
      <w:r>
        <w:rPr>
          <w:sz w:val="28"/>
          <w:szCs w:val="28"/>
        </w:rPr>
        <w:t>52,95</w:t>
      </w:r>
      <w:r>
        <w:rPr>
          <w:sz w:val="28"/>
          <w:szCs w:val="28"/>
          <w:lang w:val="ru-RU"/>
        </w:rPr>
        <w:t xml:space="preserve"> </w:t>
      </w:r>
      <w:r>
        <w:rPr>
          <w:sz w:val="28"/>
          <w:szCs w:val="28"/>
        </w:rPr>
        <w:t>=</w:t>
      </w:r>
      <w:r>
        <w:rPr>
          <w:sz w:val="28"/>
          <w:szCs w:val="28"/>
          <w:lang w:val="ru-RU"/>
        </w:rPr>
        <w:t xml:space="preserve"> </w:t>
      </w:r>
      <w:r>
        <w:rPr>
          <w:sz w:val="28"/>
          <w:szCs w:val="28"/>
        </w:rPr>
        <w:t>101,873 м</w:t>
      </w:r>
      <w:r>
        <w:rPr>
          <w:sz w:val="28"/>
          <w:szCs w:val="28"/>
          <w:vertAlign w:val="superscript"/>
        </w:rPr>
        <w:t>3</w:t>
      </w:r>
      <w:r>
        <w:rPr>
          <w:sz w:val="28"/>
          <w:szCs w:val="28"/>
        </w:rPr>
        <w:t>/год;</w:t>
      </w:r>
    </w:p>
    <w:p>
      <w:pPr>
        <w:pStyle w:val="17"/>
        <w:tabs>
          <w:tab w:val="left" w:pos="1440"/>
        </w:tabs>
        <w:spacing w:after="0"/>
        <w:ind w:left="0"/>
        <w:rPr>
          <w:sz w:val="28"/>
          <w:szCs w:val="28"/>
        </w:rPr>
      </w:pPr>
      <w:r>
        <w:rPr>
          <w:sz w:val="28"/>
          <w:szCs w:val="28"/>
        </w:rPr>
        <w:t xml:space="preserve">Вузол 17:    </w:t>
      </w:r>
      <w:r>
        <w:rPr>
          <w:sz w:val="28"/>
          <w:szCs w:val="28"/>
          <w:lang w:val="en-US"/>
        </w:rPr>
        <w:t>V</w:t>
      </w:r>
      <w:r>
        <w:rPr>
          <w:sz w:val="28"/>
          <w:szCs w:val="28"/>
          <w:vertAlign w:val="subscript"/>
          <w:lang w:val="ru-RU"/>
        </w:rPr>
        <w:t xml:space="preserve">18 -17 </w:t>
      </w:r>
      <w:r>
        <w:rPr>
          <w:sz w:val="28"/>
          <w:szCs w:val="28"/>
          <w:lang w:val="ru-RU"/>
        </w:rPr>
        <w:t xml:space="preserve">= </w:t>
      </w:r>
      <w:r>
        <w:rPr>
          <w:sz w:val="28"/>
          <w:szCs w:val="28"/>
          <w:lang w:val="en-US"/>
        </w:rPr>
        <w:t>V</w:t>
      </w:r>
      <w:r>
        <w:rPr>
          <w:sz w:val="28"/>
          <w:szCs w:val="28"/>
          <w:vertAlign w:val="subscript"/>
          <w:lang w:val="ru-RU"/>
        </w:rPr>
        <w:t>17-16</w:t>
      </w:r>
      <w:r>
        <w:rPr>
          <w:sz w:val="28"/>
          <w:szCs w:val="28"/>
          <w:lang w:val="ru-RU"/>
        </w:rPr>
        <w:t xml:space="preserve">+ </w:t>
      </w:r>
      <w:r>
        <w:rPr>
          <w:sz w:val="28"/>
          <w:szCs w:val="28"/>
          <w:lang w:val="en-US"/>
        </w:rPr>
        <w:t>V</w:t>
      </w:r>
      <w:r>
        <w:rPr>
          <w:sz w:val="28"/>
          <w:szCs w:val="28"/>
          <w:vertAlign w:val="superscript"/>
          <w:lang w:val="ru-RU"/>
        </w:rPr>
        <w:t xml:space="preserve">17 </w:t>
      </w:r>
      <w:r>
        <w:rPr>
          <w:sz w:val="28"/>
          <w:szCs w:val="28"/>
          <w:lang w:val="ru-RU"/>
        </w:rPr>
        <w:t>= 101,873 + 33,2 = 135,073</w:t>
      </w:r>
      <w:r>
        <w:rPr>
          <w:sz w:val="28"/>
          <w:szCs w:val="28"/>
        </w:rPr>
        <w:t xml:space="preserve"> м</w:t>
      </w:r>
      <w:r>
        <w:rPr>
          <w:sz w:val="28"/>
          <w:szCs w:val="28"/>
          <w:vertAlign w:val="superscript"/>
        </w:rPr>
        <w:t>3</w:t>
      </w:r>
      <w:r>
        <w:rPr>
          <w:sz w:val="28"/>
          <w:szCs w:val="28"/>
        </w:rPr>
        <w:t>/год;</w:t>
      </w:r>
    </w:p>
    <w:p>
      <w:pPr>
        <w:pStyle w:val="17"/>
        <w:tabs>
          <w:tab w:val="left" w:pos="1575"/>
        </w:tabs>
        <w:spacing w:after="0"/>
        <w:ind w:left="0" w:right="-205"/>
        <w:rPr>
          <w:sz w:val="28"/>
          <w:szCs w:val="28"/>
          <w:lang w:val="ru-RU"/>
        </w:rPr>
      </w:pPr>
      <w:r>
        <w:rPr>
          <w:sz w:val="28"/>
          <w:szCs w:val="28"/>
          <w:lang w:val="ru-RU"/>
        </w:rPr>
        <w:t>Вузол 19:    V</w:t>
      </w:r>
      <w:r>
        <w:rPr>
          <w:sz w:val="28"/>
          <w:szCs w:val="28"/>
          <w:vertAlign w:val="subscript"/>
          <w:lang w:val="ru-RU"/>
        </w:rPr>
        <w:t>18-19</w:t>
      </w:r>
      <w:r>
        <w:rPr>
          <w:sz w:val="28"/>
          <w:szCs w:val="28"/>
          <w:lang w:val="ru-RU"/>
        </w:rPr>
        <w:t>=</w:t>
      </w:r>
      <w:r>
        <w:rPr>
          <w:sz w:val="28"/>
          <w:szCs w:val="28"/>
          <w:lang w:val="en-US"/>
        </w:rPr>
        <w:t>V</w:t>
      </w:r>
      <w:r>
        <w:rPr>
          <w:sz w:val="28"/>
          <w:szCs w:val="28"/>
          <w:vertAlign w:val="superscript"/>
          <w:lang w:val="ru-RU"/>
        </w:rPr>
        <w:t>19</w:t>
      </w:r>
      <w:r>
        <w:rPr>
          <w:sz w:val="28"/>
          <w:szCs w:val="28"/>
          <w:lang w:val="ru-RU"/>
        </w:rPr>
        <w:t>=31,2</w:t>
      </w:r>
      <w:r>
        <w:rPr>
          <w:sz w:val="28"/>
          <w:szCs w:val="28"/>
        </w:rPr>
        <w:t>м</w:t>
      </w:r>
      <w:r>
        <w:rPr>
          <w:sz w:val="28"/>
          <w:szCs w:val="28"/>
          <w:vertAlign w:val="superscript"/>
        </w:rPr>
        <w:t>3</w:t>
      </w:r>
      <w:r>
        <w:rPr>
          <w:sz w:val="28"/>
          <w:szCs w:val="28"/>
        </w:rPr>
        <w:t>/год</w:t>
      </w:r>
      <w:r>
        <w:rPr>
          <w:sz w:val="28"/>
          <w:szCs w:val="28"/>
          <w:lang w:val="ru-RU"/>
        </w:rPr>
        <w:t>;</w:t>
      </w:r>
    </w:p>
    <w:p>
      <w:pPr>
        <w:pStyle w:val="17"/>
        <w:tabs>
          <w:tab w:val="left" w:pos="1575"/>
        </w:tabs>
        <w:spacing w:after="0"/>
        <w:ind w:left="0"/>
        <w:rPr>
          <w:sz w:val="28"/>
          <w:szCs w:val="28"/>
        </w:rPr>
      </w:pPr>
      <w:r>
        <w:rPr>
          <w:sz w:val="28"/>
          <w:szCs w:val="28"/>
        </w:rPr>
        <w:t xml:space="preserve">Вузол 18:     </w:t>
      </w:r>
      <w:r>
        <w:rPr>
          <w:sz w:val="28"/>
          <w:szCs w:val="28"/>
          <w:lang w:val="en-US"/>
        </w:rPr>
        <w:t>V</w:t>
      </w:r>
      <w:r>
        <w:rPr>
          <w:sz w:val="28"/>
          <w:szCs w:val="28"/>
          <w:vertAlign w:val="subscript"/>
        </w:rPr>
        <w:t>20-18</w:t>
      </w:r>
      <w:r>
        <w:rPr>
          <w:sz w:val="28"/>
          <w:szCs w:val="28"/>
          <w:vertAlign w:val="subscript"/>
          <w:lang w:val="ru-RU"/>
        </w:rPr>
        <w:t xml:space="preserve"> </w:t>
      </w:r>
      <w:r>
        <w:rPr>
          <w:sz w:val="28"/>
          <w:szCs w:val="28"/>
          <w:lang w:val="ru-RU"/>
        </w:rPr>
        <w:t xml:space="preserve">= </w:t>
      </w:r>
      <w:r>
        <w:rPr>
          <w:sz w:val="28"/>
          <w:szCs w:val="28"/>
          <w:lang w:val="en-US"/>
        </w:rPr>
        <w:t>V</w:t>
      </w:r>
      <w:r>
        <w:rPr>
          <w:sz w:val="28"/>
          <w:szCs w:val="28"/>
          <w:vertAlign w:val="subscript"/>
          <w:lang w:val="ru-RU"/>
        </w:rPr>
        <w:t xml:space="preserve">18-19 </w:t>
      </w:r>
      <w:r>
        <w:rPr>
          <w:sz w:val="28"/>
          <w:szCs w:val="28"/>
          <w:lang w:val="ru-RU"/>
        </w:rPr>
        <w:t xml:space="preserve">+ </w:t>
      </w:r>
      <w:r>
        <w:rPr>
          <w:sz w:val="28"/>
          <w:szCs w:val="28"/>
          <w:lang w:val="en-US"/>
        </w:rPr>
        <w:t>V</w:t>
      </w:r>
      <w:r>
        <w:rPr>
          <w:sz w:val="28"/>
          <w:szCs w:val="28"/>
          <w:vertAlign w:val="subscript"/>
          <w:lang w:val="ru-RU"/>
        </w:rPr>
        <w:t xml:space="preserve">18-17  </w:t>
      </w:r>
      <w:r>
        <w:rPr>
          <w:sz w:val="28"/>
          <w:szCs w:val="28"/>
        </w:rPr>
        <w:t>+</w:t>
      </w:r>
      <w:r>
        <w:rPr>
          <w:sz w:val="28"/>
          <w:szCs w:val="28"/>
          <w:lang w:val="ru-RU"/>
        </w:rPr>
        <w:t xml:space="preserve"> </w:t>
      </w:r>
      <w:r>
        <w:rPr>
          <w:sz w:val="28"/>
          <w:szCs w:val="28"/>
          <w:lang w:val="en-US"/>
        </w:rPr>
        <w:t>V</w:t>
      </w:r>
      <w:r>
        <w:rPr>
          <w:sz w:val="28"/>
          <w:szCs w:val="28"/>
          <w:vertAlign w:val="superscript"/>
          <w:lang w:val="ru-RU"/>
        </w:rPr>
        <w:t xml:space="preserve">18 </w:t>
      </w:r>
      <w:r>
        <w:rPr>
          <w:sz w:val="28"/>
          <w:szCs w:val="28"/>
          <w:lang w:val="ru-RU"/>
        </w:rPr>
        <w:t xml:space="preserve">= 31,2 +135,073 + 66,89 </w:t>
      </w:r>
      <w:r>
        <w:rPr>
          <w:sz w:val="28"/>
          <w:szCs w:val="28"/>
        </w:rPr>
        <w:t>=</w:t>
      </w:r>
      <w:r>
        <w:rPr>
          <w:sz w:val="28"/>
          <w:szCs w:val="28"/>
          <w:lang w:val="ru-RU"/>
        </w:rPr>
        <w:t xml:space="preserve"> </w:t>
      </w:r>
      <w:r>
        <w:rPr>
          <w:sz w:val="28"/>
          <w:szCs w:val="28"/>
        </w:rPr>
        <w:t>233,163м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Вузол 28:</w:t>
      </w:r>
      <w:r>
        <w:rPr>
          <w:sz w:val="28"/>
          <w:szCs w:val="28"/>
          <w:lang w:val="ru-RU"/>
        </w:rPr>
        <w:t xml:space="preserve">      </w:t>
      </w:r>
      <w:r>
        <w:rPr>
          <w:sz w:val="28"/>
          <w:szCs w:val="28"/>
          <w:lang w:val="en-US"/>
        </w:rPr>
        <w:t>V</w:t>
      </w:r>
      <w:r>
        <w:rPr>
          <w:sz w:val="28"/>
          <w:szCs w:val="28"/>
          <w:vertAlign w:val="subscript"/>
          <w:lang w:val="ru-RU"/>
        </w:rPr>
        <w:t xml:space="preserve">29-28 </w:t>
      </w:r>
      <w:r>
        <w:rPr>
          <w:sz w:val="28"/>
          <w:szCs w:val="28"/>
          <w:lang w:val="ru-RU"/>
        </w:rPr>
        <w:t xml:space="preserve">= </w:t>
      </w:r>
      <w:r>
        <w:rPr>
          <w:sz w:val="28"/>
          <w:szCs w:val="28"/>
          <w:lang w:val="en-US"/>
        </w:rPr>
        <w:t>V</w:t>
      </w:r>
      <w:r>
        <w:rPr>
          <w:sz w:val="28"/>
          <w:szCs w:val="28"/>
          <w:vertAlign w:val="subscript"/>
          <w:lang w:val="ru-RU"/>
        </w:rPr>
        <w:t xml:space="preserve">28-5 </w:t>
      </w:r>
      <w:r>
        <w:rPr>
          <w:sz w:val="28"/>
          <w:szCs w:val="28"/>
          <w:lang w:val="ru-RU"/>
        </w:rPr>
        <w:t xml:space="preserve">+ </w:t>
      </w:r>
      <w:r>
        <w:rPr>
          <w:sz w:val="28"/>
          <w:szCs w:val="28"/>
          <w:lang w:val="en-US"/>
        </w:rPr>
        <w:t>V</w:t>
      </w:r>
      <w:r>
        <w:rPr>
          <w:sz w:val="28"/>
          <w:szCs w:val="28"/>
          <w:vertAlign w:val="superscript"/>
          <w:lang w:val="ru-RU"/>
        </w:rPr>
        <w:t xml:space="preserve">28 </w:t>
      </w:r>
      <w:r>
        <w:rPr>
          <w:sz w:val="28"/>
          <w:szCs w:val="28"/>
          <w:lang w:val="ru-RU"/>
        </w:rPr>
        <w:t xml:space="preserve">= </w:t>
      </w:r>
      <w:r>
        <w:rPr>
          <w:sz w:val="28"/>
          <w:szCs w:val="28"/>
        </w:rPr>
        <w:t>25,25</w:t>
      </w:r>
      <w:r>
        <w:rPr>
          <w:sz w:val="28"/>
          <w:szCs w:val="28"/>
          <w:lang w:val="ru-RU"/>
        </w:rPr>
        <w:t xml:space="preserve"> </w:t>
      </w:r>
      <w:r>
        <w:rPr>
          <w:sz w:val="28"/>
          <w:szCs w:val="28"/>
        </w:rPr>
        <w:t>+</w:t>
      </w:r>
      <w:r>
        <w:rPr>
          <w:sz w:val="28"/>
          <w:szCs w:val="28"/>
          <w:lang w:val="ru-RU"/>
        </w:rPr>
        <w:t xml:space="preserve"> </w:t>
      </w:r>
      <w:r>
        <w:rPr>
          <w:sz w:val="28"/>
          <w:szCs w:val="28"/>
        </w:rPr>
        <w:t>14,94</w:t>
      </w:r>
      <w:r>
        <w:rPr>
          <w:sz w:val="28"/>
          <w:szCs w:val="28"/>
          <w:lang w:val="ru-RU"/>
        </w:rPr>
        <w:t xml:space="preserve"> </w:t>
      </w:r>
      <w:r>
        <w:rPr>
          <w:sz w:val="28"/>
          <w:szCs w:val="28"/>
        </w:rPr>
        <w:t>=</w:t>
      </w:r>
      <w:r>
        <w:rPr>
          <w:sz w:val="28"/>
          <w:szCs w:val="28"/>
          <w:lang w:val="ru-RU"/>
        </w:rPr>
        <w:t xml:space="preserve"> </w:t>
      </w:r>
      <w:r>
        <w:rPr>
          <w:sz w:val="28"/>
          <w:szCs w:val="28"/>
        </w:rPr>
        <w:t>40,19 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Вузол 29:</w:t>
      </w:r>
      <w:r>
        <w:rPr>
          <w:sz w:val="28"/>
          <w:szCs w:val="28"/>
          <w:lang w:val="ru-RU"/>
        </w:rPr>
        <w:t xml:space="preserve">      </w:t>
      </w:r>
      <w:r>
        <w:rPr>
          <w:sz w:val="28"/>
          <w:szCs w:val="28"/>
          <w:lang w:val="en-US"/>
        </w:rPr>
        <w:t>V</w:t>
      </w:r>
      <w:r>
        <w:rPr>
          <w:sz w:val="28"/>
          <w:szCs w:val="28"/>
          <w:vertAlign w:val="subscript"/>
          <w:lang w:val="ru-RU"/>
        </w:rPr>
        <w:t xml:space="preserve">21-29 </w:t>
      </w:r>
      <w:r>
        <w:rPr>
          <w:sz w:val="28"/>
          <w:szCs w:val="28"/>
          <w:lang w:val="ru-RU"/>
        </w:rPr>
        <w:t xml:space="preserve">= </w:t>
      </w:r>
      <w:r>
        <w:rPr>
          <w:sz w:val="28"/>
          <w:szCs w:val="28"/>
          <w:lang w:val="en-US"/>
        </w:rPr>
        <w:t>V</w:t>
      </w:r>
      <w:r>
        <w:rPr>
          <w:sz w:val="28"/>
          <w:szCs w:val="28"/>
          <w:vertAlign w:val="subscript"/>
          <w:lang w:val="ru-RU"/>
        </w:rPr>
        <w:t xml:space="preserve">29-28 </w:t>
      </w:r>
      <w:r>
        <w:rPr>
          <w:sz w:val="28"/>
          <w:szCs w:val="28"/>
          <w:lang w:val="ru-RU"/>
        </w:rPr>
        <w:t xml:space="preserve">+ </w:t>
      </w:r>
      <w:r>
        <w:rPr>
          <w:sz w:val="28"/>
          <w:szCs w:val="28"/>
          <w:lang w:val="en-US"/>
        </w:rPr>
        <w:t>V</w:t>
      </w:r>
      <w:r>
        <w:rPr>
          <w:sz w:val="28"/>
          <w:szCs w:val="28"/>
          <w:vertAlign w:val="superscript"/>
          <w:lang w:val="ru-RU"/>
        </w:rPr>
        <w:t xml:space="preserve">29 </w:t>
      </w:r>
      <w:r>
        <w:rPr>
          <w:sz w:val="28"/>
          <w:szCs w:val="28"/>
          <w:lang w:val="ru-RU"/>
        </w:rPr>
        <w:t xml:space="preserve">= </w:t>
      </w:r>
      <w:r>
        <w:rPr>
          <w:sz w:val="28"/>
          <w:szCs w:val="28"/>
        </w:rPr>
        <w:t>40,19</w:t>
      </w:r>
      <w:r>
        <w:rPr>
          <w:sz w:val="28"/>
          <w:szCs w:val="28"/>
          <w:lang w:val="ru-RU"/>
        </w:rPr>
        <w:t xml:space="preserve"> </w:t>
      </w:r>
      <w:r>
        <w:rPr>
          <w:sz w:val="28"/>
          <w:szCs w:val="28"/>
        </w:rPr>
        <w:t>+</w:t>
      </w:r>
      <w:r>
        <w:rPr>
          <w:sz w:val="28"/>
          <w:szCs w:val="28"/>
          <w:lang w:val="ru-RU"/>
        </w:rPr>
        <w:t xml:space="preserve"> </w:t>
      </w:r>
      <w:r>
        <w:rPr>
          <w:sz w:val="28"/>
          <w:szCs w:val="28"/>
        </w:rPr>
        <w:t>14,94</w:t>
      </w:r>
      <w:r>
        <w:rPr>
          <w:sz w:val="28"/>
          <w:szCs w:val="28"/>
          <w:lang w:val="ru-RU"/>
        </w:rPr>
        <w:t xml:space="preserve"> </w:t>
      </w:r>
      <w:r>
        <w:rPr>
          <w:sz w:val="28"/>
          <w:szCs w:val="28"/>
        </w:rPr>
        <w:t>=</w:t>
      </w:r>
      <w:r>
        <w:rPr>
          <w:sz w:val="28"/>
          <w:szCs w:val="28"/>
          <w:lang w:val="ru-RU"/>
        </w:rPr>
        <w:t xml:space="preserve"> </w:t>
      </w:r>
      <w:r>
        <w:rPr>
          <w:sz w:val="28"/>
          <w:szCs w:val="28"/>
        </w:rPr>
        <w:t>55,13 м</w:t>
      </w:r>
      <w:r>
        <w:rPr>
          <w:sz w:val="28"/>
          <w:szCs w:val="28"/>
          <w:vertAlign w:val="superscript"/>
        </w:rPr>
        <w:t>3</w:t>
      </w:r>
      <w:r>
        <w:rPr>
          <w:sz w:val="28"/>
          <w:szCs w:val="28"/>
        </w:rPr>
        <w:t>/год</w:t>
      </w:r>
    </w:p>
    <w:p>
      <w:pPr>
        <w:pStyle w:val="17"/>
        <w:spacing w:after="0"/>
        <w:ind w:left="0"/>
        <w:rPr>
          <w:sz w:val="28"/>
          <w:szCs w:val="28"/>
          <w:lang w:val="ru-RU"/>
        </w:rPr>
      </w:pPr>
      <w:r>
        <w:rPr>
          <w:sz w:val="28"/>
          <w:szCs w:val="28"/>
        </w:rPr>
        <w:t>Вузол 21:</w:t>
      </w:r>
      <w:r>
        <w:rPr>
          <w:sz w:val="28"/>
          <w:szCs w:val="28"/>
          <w:lang w:val="ru-RU"/>
        </w:rPr>
        <w:t xml:space="preserve">    </w:t>
      </w:r>
      <w:r>
        <w:rPr>
          <w:sz w:val="28"/>
          <w:szCs w:val="28"/>
          <w:lang w:val="en-US"/>
        </w:rPr>
        <w:t>V</w:t>
      </w:r>
      <w:r>
        <w:rPr>
          <w:sz w:val="28"/>
          <w:szCs w:val="28"/>
          <w:vertAlign w:val="subscript"/>
          <w:lang w:val="ru-RU"/>
        </w:rPr>
        <w:t xml:space="preserve">20-21 </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21-29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21-22 </w:t>
      </w:r>
      <w:r>
        <w:rPr>
          <w:sz w:val="28"/>
          <w:szCs w:val="28"/>
        </w:rPr>
        <w:t>+</w:t>
      </w:r>
      <w:r>
        <w:rPr>
          <w:sz w:val="28"/>
          <w:szCs w:val="28"/>
          <w:lang w:val="en-US"/>
        </w:rPr>
        <w:t>V</w:t>
      </w:r>
      <w:r>
        <w:rPr>
          <w:sz w:val="28"/>
          <w:szCs w:val="28"/>
          <w:vertAlign w:val="superscript"/>
          <w:lang w:val="ru-RU"/>
        </w:rPr>
        <w:t>21</w:t>
      </w:r>
      <w:r>
        <w:rPr>
          <w:sz w:val="28"/>
          <w:szCs w:val="28"/>
          <w:lang w:val="ru-RU"/>
        </w:rPr>
        <w:t xml:space="preserve"> = 55,13+163+52,12=270,25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20:</w:t>
      </w:r>
      <w:r>
        <w:rPr>
          <w:sz w:val="28"/>
          <w:szCs w:val="28"/>
          <w:lang w:val="ru-RU"/>
        </w:rPr>
        <w:t xml:space="preserve">    </w:t>
      </w:r>
      <w:r>
        <w:rPr>
          <w:sz w:val="28"/>
          <w:szCs w:val="28"/>
          <w:lang w:val="en-US"/>
        </w:rPr>
        <w:t>V</w:t>
      </w:r>
      <w:r>
        <w:rPr>
          <w:sz w:val="28"/>
          <w:szCs w:val="28"/>
          <w:vertAlign w:val="subscript"/>
          <w:lang w:val="ru-RU"/>
        </w:rPr>
        <w:t>23-2 0</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20-6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20-21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20-18 </w:t>
      </w:r>
      <w:r>
        <w:rPr>
          <w:sz w:val="28"/>
          <w:szCs w:val="28"/>
        </w:rPr>
        <w:t>+</w:t>
      </w:r>
      <w:r>
        <w:rPr>
          <w:sz w:val="28"/>
          <w:szCs w:val="28"/>
          <w:lang w:val="en-US"/>
        </w:rPr>
        <w:t>V</w:t>
      </w:r>
      <w:r>
        <w:rPr>
          <w:sz w:val="28"/>
          <w:szCs w:val="28"/>
          <w:vertAlign w:val="superscript"/>
          <w:lang w:val="ru-RU"/>
        </w:rPr>
        <w:t>20</w:t>
      </w:r>
      <w:r>
        <w:rPr>
          <w:sz w:val="28"/>
          <w:szCs w:val="28"/>
          <w:lang w:val="ru-RU"/>
        </w:rPr>
        <w:t xml:space="preserve"> = </w:t>
      </w:r>
    </w:p>
    <w:p>
      <w:pPr>
        <w:pStyle w:val="17"/>
        <w:tabs>
          <w:tab w:val="left" w:pos="1470"/>
        </w:tabs>
        <w:spacing w:after="0"/>
        <w:ind w:left="0"/>
        <w:rPr>
          <w:sz w:val="28"/>
          <w:szCs w:val="28"/>
          <w:lang w:val="ru-RU"/>
        </w:rPr>
      </w:pPr>
      <w:r>
        <w:rPr>
          <w:sz w:val="28"/>
          <w:szCs w:val="28"/>
          <w:lang w:val="ru-RU"/>
        </w:rPr>
        <w:tab/>
      </w:r>
      <w:r>
        <w:rPr>
          <w:sz w:val="28"/>
          <w:szCs w:val="28"/>
          <w:lang w:val="ru-RU"/>
        </w:rPr>
        <w:t>=80,677+270,25+233,163+81=665,09 м</w:t>
      </w:r>
      <w:r>
        <w:rPr>
          <w:sz w:val="28"/>
          <w:szCs w:val="28"/>
          <w:vertAlign w:val="superscript"/>
          <w:lang w:val="ru-RU"/>
        </w:rPr>
        <w:t>3</w:t>
      </w:r>
      <w:r>
        <w:rPr>
          <w:sz w:val="28"/>
          <w:szCs w:val="28"/>
          <w:lang w:val="ru-RU"/>
        </w:rPr>
        <w:t>/год;</w:t>
      </w:r>
    </w:p>
    <w:p>
      <w:pPr>
        <w:pStyle w:val="17"/>
        <w:tabs>
          <w:tab w:val="left" w:pos="1575"/>
        </w:tabs>
        <w:spacing w:after="0"/>
        <w:ind w:left="0"/>
        <w:rPr>
          <w:sz w:val="28"/>
          <w:szCs w:val="28"/>
        </w:rPr>
      </w:pPr>
      <w:r>
        <w:rPr>
          <w:sz w:val="28"/>
          <w:szCs w:val="28"/>
        </w:rPr>
        <w:t>Вузол 23:</w:t>
      </w:r>
      <w:r>
        <w:rPr>
          <w:sz w:val="28"/>
          <w:szCs w:val="28"/>
          <w:lang w:val="ru-RU"/>
        </w:rPr>
        <w:t xml:space="preserve">      </w:t>
      </w:r>
      <w:r>
        <w:rPr>
          <w:sz w:val="28"/>
          <w:szCs w:val="28"/>
          <w:lang w:val="en-US"/>
        </w:rPr>
        <w:t>V</w:t>
      </w:r>
      <w:r>
        <w:rPr>
          <w:sz w:val="28"/>
          <w:szCs w:val="28"/>
          <w:vertAlign w:val="subscript"/>
          <w:lang w:val="ru-RU"/>
        </w:rPr>
        <w:t xml:space="preserve">30-23 </w:t>
      </w:r>
      <w:r>
        <w:rPr>
          <w:sz w:val="28"/>
          <w:szCs w:val="28"/>
          <w:lang w:val="ru-RU"/>
        </w:rPr>
        <w:t xml:space="preserve">= </w:t>
      </w:r>
      <w:r>
        <w:rPr>
          <w:sz w:val="28"/>
          <w:szCs w:val="28"/>
          <w:lang w:val="en-US"/>
        </w:rPr>
        <w:t>V</w:t>
      </w:r>
      <w:r>
        <w:rPr>
          <w:sz w:val="28"/>
          <w:szCs w:val="28"/>
          <w:vertAlign w:val="subscript"/>
          <w:lang w:val="ru-RU"/>
        </w:rPr>
        <w:t xml:space="preserve">23-7 </w:t>
      </w:r>
      <w:r>
        <w:rPr>
          <w:sz w:val="28"/>
          <w:szCs w:val="28"/>
          <w:lang w:val="ru-RU"/>
        </w:rPr>
        <w:t xml:space="preserve">+ </w:t>
      </w:r>
      <w:r>
        <w:rPr>
          <w:sz w:val="28"/>
          <w:szCs w:val="28"/>
          <w:lang w:val="en-US"/>
        </w:rPr>
        <w:t>V</w:t>
      </w:r>
      <w:r>
        <w:rPr>
          <w:sz w:val="28"/>
          <w:szCs w:val="28"/>
          <w:vertAlign w:val="subscript"/>
          <w:lang w:val="ru-RU"/>
        </w:rPr>
        <w:t xml:space="preserve">23-20 </w:t>
      </w:r>
      <w:r>
        <w:rPr>
          <w:sz w:val="28"/>
          <w:szCs w:val="28"/>
          <w:lang w:val="ru-RU"/>
        </w:rPr>
        <w:t xml:space="preserve">+ </w:t>
      </w:r>
      <w:r>
        <w:rPr>
          <w:sz w:val="28"/>
          <w:szCs w:val="28"/>
          <w:lang w:val="en-US"/>
        </w:rPr>
        <w:t>V</w:t>
      </w:r>
      <w:r>
        <w:rPr>
          <w:sz w:val="28"/>
          <w:szCs w:val="28"/>
          <w:vertAlign w:val="superscript"/>
          <w:lang w:val="ru-RU"/>
        </w:rPr>
        <w:t xml:space="preserve">23 </w:t>
      </w:r>
      <w:r>
        <w:rPr>
          <w:sz w:val="28"/>
          <w:szCs w:val="28"/>
          <w:lang w:val="ru-RU"/>
        </w:rPr>
        <w:t xml:space="preserve">= </w:t>
      </w:r>
      <w:r>
        <w:rPr>
          <w:sz w:val="28"/>
          <w:szCs w:val="28"/>
        </w:rPr>
        <w:t>80,463</w:t>
      </w:r>
      <w:r>
        <w:rPr>
          <w:sz w:val="28"/>
          <w:szCs w:val="28"/>
          <w:lang w:val="ru-RU"/>
        </w:rPr>
        <w:t xml:space="preserve"> </w:t>
      </w:r>
      <w:r>
        <w:rPr>
          <w:sz w:val="28"/>
          <w:szCs w:val="28"/>
        </w:rPr>
        <w:t>+</w:t>
      </w:r>
      <w:r>
        <w:rPr>
          <w:sz w:val="28"/>
          <w:szCs w:val="28"/>
          <w:lang w:val="ru-RU"/>
        </w:rPr>
        <w:t xml:space="preserve"> </w:t>
      </w:r>
      <w:r>
        <w:rPr>
          <w:sz w:val="28"/>
          <w:szCs w:val="28"/>
        </w:rPr>
        <w:t>665,09+18,26</w:t>
      </w:r>
      <w:r>
        <w:rPr>
          <w:sz w:val="28"/>
          <w:szCs w:val="28"/>
          <w:lang w:val="ru-RU"/>
        </w:rPr>
        <w:t xml:space="preserve"> </w:t>
      </w:r>
      <w:r>
        <w:rPr>
          <w:sz w:val="28"/>
          <w:szCs w:val="28"/>
        </w:rPr>
        <w:t>=</w:t>
      </w:r>
      <w:r>
        <w:rPr>
          <w:sz w:val="28"/>
          <w:szCs w:val="28"/>
          <w:lang w:val="ru-RU"/>
        </w:rPr>
        <w:t xml:space="preserve"> </w:t>
      </w:r>
      <w:r>
        <w:rPr>
          <w:sz w:val="28"/>
          <w:szCs w:val="28"/>
        </w:rPr>
        <w:t>763,813 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Вузол 27:</w:t>
      </w:r>
      <w:r>
        <w:rPr>
          <w:sz w:val="28"/>
          <w:szCs w:val="28"/>
          <w:lang w:val="ru-RU"/>
        </w:rPr>
        <w:t xml:space="preserve">      </w:t>
      </w:r>
      <w:r>
        <w:rPr>
          <w:sz w:val="28"/>
          <w:szCs w:val="28"/>
          <w:lang w:val="en-US"/>
        </w:rPr>
        <w:t>V</w:t>
      </w:r>
      <w:r>
        <w:rPr>
          <w:sz w:val="28"/>
          <w:szCs w:val="28"/>
          <w:vertAlign w:val="subscript"/>
          <w:lang w:val="ru-RU"/>
        </w:rPr>
        <w:t xml:space="preserve">26-27 </w:t>
      </w:r>
      <w:r>
        <w:rPr>
          <w:sz w:val="28"/>
          <w:szCs w:val="28"/>
          <w:lang w:val="ru-RU"/>
        </w:rPr>
        <w:t xml:space="preserve">= </w:t>
      </w:r>
      <w:r>
        <w:rPr>
          <w:sz w:val="28"/>
          <w:szCs w:val="28"/>
          <w:lang w:val="en-US"/>
        </w:rPr>
        <w:t>V</w:t>
      </w:r>
      <w:r>
        <w:rPr>
          <w:sz w:val="28"/>
          <w:szCs w:val="28"/>
          <w:vertAlign w:val="subscript"/>
          <w:lang w:val="ru-RU"/>
        </w:rPr>
        <w:t>27-9</w:t>
      </w:r>
      <w:r>
        <w:rPr>
          <w:sz w:val="28"/>
          <w:szCs w:val="28"/>
          <w:lang w:val="ru-RU"/>
        </w:rPr>
        <w:t xml:space="preserve">+ </w:t>
      </w:r>
      <w:r>
        <w:rPr>
          <w:sz w:val="28"/>
          <w:szCs w:val="28"/>
          <w:lang w:val="en-US"/>
        </w:rPr>
        <w:t>V</w:t>
      </w:r>
      <w:r>
        <w:rPr>
          <w:sz w:val="28"/>
          <w:szCs w:val="28"/>
          <w:vertAlign w:val="superscript"/>
          <w:lang w:val="ru-RU"/>
        </w:rPr>
        <w:t xml:space="preserve">27 </w:t>
      </w:r>
      <w:r>
        <w:rPr>
          <w:sz w:val="28"/>
          <w:szCs w:val="28"/>
          <w:lang w:val="ru-RU"/>
        </w:rPr>
        <w:t xml:space="preserve">= </w:t>
      </w:r>
      <w:r>
        <w:rPr>
          <w:sz w:val="28"/>
          <w:szCs w:val="28"/>
        </w:rPr>
        <w:t>42,689</w:t>
      </w:r>
      <w:r>
        <w:rPr>
          <w:sz w:val="28"/>
          <w:szCs w:val="28"/>
          <w:lang w:val="ru-RU"/>
        </w:rPr>
        <w:t xml:space="preserve"> </w:t>
      </w:r>
      <w:r>
        <w:rPr>
          <w:sz w:val="28"/>
          <w:szCs w:val="28"/>
        </w:rPr>
        <w:t>+</w:t>
      </w:r>
      <w:r>
        <w:rPr>
          <w:sz w:val="28"/>
          <w:szCs w:val="28"/>
          <w:lang w:val="ru-RU"/>
        </w:rPr>
        <w:t xml:space="preserve"> </w:t>
      </w:r>
      <w:r>
        <w:rPr>
          <w:sz w:val="28"/>
          <w:szCs w:val="28"/>
        </w:rPr>
        <w:t>14,44</w:t>
      </w:r>
      <w:r>
        <w:rPr>
          <w:sz w:val="28"/>
          <w:szCs w:val="28"/>
          <w:lang w:val="ru-RU"/>
        </w:rPr>
        <w:t xml:space="preserve"> </w:t>
      </w:r>
      <w:r>
        <w:rPr>
          <w:sz w:val="28"/>
          <w:szCs w:val="28"/>
        </w:rPr>
        <w:t>=</w:t>
      </w:r>
      <w:r>
        <w:rPr>
          <w:sz w:val="28"/>
          <w:szCs w:val="28"/>
          <w:lang w:val="ru-RU"/>
        </w:rPr>
        <w:t xml:space="preserve"> </w:t>
      </w:r>
      <w:r>
        <w:rPr>
          <w:sz w:val="28"/>
          <w:szCs w:val="28"/>
        </w:rPr>
        <w:t>57,129 м</w:t>
      </w:r>
      <w:r>
        <w:rPr>
          <w:sz w:val="28"/>
          <w:szCs w:val="28"/>
          <w:vertAlign w:val="superscript"/>
        </w:rPr>
        <w:t>3</w:t>
      </w:r>
      <w:r>
        <w:rPr>
          <w:sz w:val="28"/>
          <w:szCs w:val="28"/>
        </w:rPr>
        <w:t>/год</w:t>
      </w:r>
    </w:p>
    <w:p>
      <w:pPr>
        <w:pStyle w:val="17"/>
        <w:tabs>
          <w:tab w:val="left" w:pos="1575"/>
        </w:tabs>
        <w:spacing w:after="0"/>
        <w:ind w:left="0"/>
        <w:rPr>
          <w:sz w:val="28"/>
          <w:szCs w:val="28"/>
        </w:rPr>
      </w:pPr>
      <w:r>
        <w:rPr>
          <w:sz w:val="28"/>
          <w:szCs w:val="28"/>
        </w:rPr>
        <w:t>Вузол 26:</w:t>
      </w:r>
      <w:r>
        <w:rPr>
          <w:sz w:val="28"/>
          <w:szCs w:val="28"/>
          <w:lang w:val="ru-RU"/>
        </w:rPr>
        <w:t xml:space="preserve">      </w:t>
      </w:r>
      <w:r>
        <w:rPr>
          <w:sz w:val="28"/>
          <w:szCs w:val="28"/>
          <w:lang w:val="en-US"/>
        </w:rPr>
        <w:t>V</w:t>
      </w:r>
      <w:r>
        <w:rPr>
          <w:sz w:val="28"/>
          <w:szCs w:val="28"/>
          <w:vertAlign w:val="subscript"/>
          <w:lang w:val="ru-RU"/>
        </w:rPr>
        <w:t xml:space="preserve">25-26 </w:t>
      </w:r>
      <w:r>
        <w:rPr>
          <w:sz w:val="28"/>
          <w:szCs w:val="28"/>
          <w:lang w:val="ru-RU"/>
        </w:rPr>
        <w:t xml:space="preserve">= </w:t>
      </w:r>
      <w:r>
        <w:rPr>
          <w:sz w:val="28"/>
          <w:szCs w:val="28"/>
          <w:lang w:val="en-US"/>
        </w:rPr>
        <w:t>V</w:t>
      </w:r>
      <w:r>
        <w:rPr>
          <w:sz w:val="28"/>
          <w:szCs w:val="28"/>
          <w:vertAlign w:val="subscript"/>
          <w:lang w:val="ru-RU"/>
        </w:rPr>
        <w:t>26-27</w:t>
      </w:r>
      <w:r>
        <w:rPr>
          <w:sz w:val="28"/>
          <w:szCs w:val="28"/>
          <w:lang w:val="ru-RU"/>
        </w:rPr>
        <w:t xml:space="preserve">+ </w:t>
      </w:r>
      <w:r>
        <w:rPr>
          <w:sz w:val="28"/>
          <w:szCs w:val="28"/>
          <w:lang w:val="en-US"/>
        </w:rPr>
        <w:t>V</w:t>
      </w:r>
      <w:r>
        <w:rPr>
          <w:sz w:val="28"/>
          <w:szCs w:val="28"/>
          <w:vertAlign w:val="superscript"/>
          <w:lang w:val="ru-RU"/>
        </w:rPr>
        <w:t xml:space="preserve">26 </w:t>
      </w:r>
      <w:r>
        <w:rPr>
          <w:sz w:val="28"/>
          <w:szCs w:val="28"/>
          <w:lang w:val="ru-RU"/>
        </w:rPr>
        <w:t xml:space="preserve">= </w:t>
      </w:r>
      <w:r>
        <w:rPr>
          <w:sz w:val="28"/>
          <w:szCs w:val="28"/>
        </w:rPr>
        <w:t>57,129</w:t>
      </w:r>
      <w:r>
        <w:rPr>
          <w:sz w:val="28"/>
          <w:szCs w:val="28"/>
          <w:lang w:val="ru-RU"/>
        </w:rPr>
        <w:t xml:space="preserve"> </w:t>
      </w:r>
      <w:r>
        <w:rPr>
          <w:sz w:val="28"/>
          <w:szCs w:val="28"/>
        </w:rPr>
        <w:t>+</w:t>
      </w:r>
      <w:r>
        <w:rPr>
          <w:sz w:val="28"/>
          <w:szCs w:val="28"/>
          <w:lang w:val="ru-RU"/>
        </w:rPr>
        <w:t xml:space="preserve"> </w:t>
      </w:r>
      <w:r>
        <w:rPr>
          <w:sz w:val="28"/>
          <w:szCs w:val="28"/>
        </w:rPr>
        <w:t>14,44</w:t>
      </w:r>
      <w:r>
        <w:rPr>
          <w:sz w:val="28"/>
          <w:szCs w:val="28"/>
          <w:lang w:val="ru-RU"/>
        </w:rPr>
        <w:t xml:space="preserve"> </w:t>
      </w:r>
      <w:r>
        <w:rPr>
          <w:sz w:val="28"/>
          <w:szCs w:val="28"/>
        </w:rPr>
        <w:t>=</w:t>
      </w:r>
      <w:r>
        <w:rPr>
          <w:sz w:val="28"/>
          <w:szCs w:val="28"/>
          <w:lang w:val="ru-RU"/>
        </w:rPr>
        <w:t xml:space="preserve"> </w:t>
      </w:r>
      <w:r>
        <w:rPr>
          <w:sz w:val="28"/>
          <w:szCs w:val="28"/>
        </w:rPr>
        <w:t>71,569 м</w:t>
      </w:r>
      <w:r>
        <w:rPr>
          <w:sz w:val="28"/>
          <w:szCs w:val="28"/>
          <w:vertAlign w:val="superscript"/>
        </w:rPr>
        <w:t>3</w:t>
      </w:r>
      <w:r>
        <w:rPr>
          <w:sz w:val="28"/>
          <w:szCs w:val="28"/>
        </w:rPr>
        <w:t>/год</w:t>
      </w:r>
    </w:p>
    <w:p>
      <w:pPr>
        <w:pStyle w:val="17"/>
        <w:spacing w:after="0"/>
        <w:ind w:left="0"/>
        <w:rPr>
          <w:sz w:val="28"/>
          <w:szCs w:val="28"/>
          <w:lang w:val="ru-RU"/>
        </w:rPr>
      </w:pPr>
      <w:r>
        <w:rPr>
          <w:sz w:val="28"/>
          <w:szCs w:val="28"/>
        </w:rPr>
        <w:t>Вузол 25:</w:t>
      </w:r>
      <w:r>
        <w:rPr>
          <w:sz w:val="28"/>
          <w:szCs w:val="28"/>
          <w:lang w:val="ru-RU"/>
        </w:rPr>
        <w:t xml:space="preserve">    </w:t>
      </w:r>
      <w:r>
        <w:rPr>
          <w:sz w:val="28"/>
          <w:szCs w:val="28"/>
          <w:lang w:val="en-US"/>
        </w:rPr>
        <w:t>V</w:t>
      </w:r>
      <w:r>
        <w:rPr>
          <w:sz w:val="28"/>
          <w:szCs w:val="28"/>
          <w:vertAlign w:val="subscript"/>
          <w:lang w:val="ru-RU"/>
        </w:rPr>
        <w:t xml:space="preserve">24-25 </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25-12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25-26 </w:t>
      </w:r>
      <w:r>
        <w:rPr>
          <w:sz w:val="28"/>
          <w:szCs w:val="28"/>
        </w:rPr>
        <w:t>+</w:t>
      </w:r>
      <w:r>
        <w:rPr>
          <w:sz w:val="28"/>
          <w:szCs w:val="28"/>
          <w:lang w:val="en-US"/>
        </w:rPr>
        <w:t>V</w:t>
      </w:r>
      <w:r>
        <w:rPr>
          <w:sz w:val="28"/>
          <w:szCs w:val="28"/>
          <w:vertAlign w:val="superscript"/>
          <w:lang w:val="ru-RU"/>
        </w:rPr>
        <w:t>25</w:t>
      </w:r>
      <w:r>
        <w:rPr>
          <w:sz w:val="28"/>
          <w:szCs w:val="28"/>
          <w:lang w:val="ru-RU"/>
        </w:rPr>
        <w:t xml:space="preserve"> = 253,889+71,569+71,54=396,998 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24:</w:t>
      </w:r>
      <w:r>
        <w:rPr>
          <w:sz w:val="28"/>
          <w:szCs w:val="28"/>
          <w:lang w:val="ru-RU"/>
        </w:rPr>
        <w:t xml:space="preserve">    </w:t>
      </w:r>
      <w:r>
        <w:rPr>
          <w:sz w:val="28"/>
          <w:szCs w:val="28"/>
          <w:lang w:val="en-US"/>
        </w:rPr>
        <w:t>V</w:t>
      </w:r>
      <w:r>
        <w:rPr>
          <w:sz w:val="28"/>
          <w:szCs w:val="28"/>
          <w:vertAlign w:val="subscript"/>
          <w:lang w:val="ru-RU"/>
        </w:rPr>
        <w:t xml:space="preserve">30-24 </w:t>
      </w:r>
      <w:r>
        <w:rPr>
          <w:sz w:val="28"/>
          <w:szCs w:val="28"/>
          <w:lang w:val="ru-RU"/>
        </w:rPr>
        <w:t xml:space="preserve">= </w:t>
      </w:r>
      <w:r>
        <w:rPr>
          <w:sz w:val="28"/>
          <w:szCs w:val="28"/>
          <w:lang w:val="en-US"/>
        </w:rPr>
        <w:t>V</w:t>
      </w:r>
      <w:r>
        <w:rPr>
          <w:sz w:val="28"/>
          <w:szCs w:val="28"/>
          <w:vertAlign w:val="subscript"/>
        </w:rPr>
        <w:t xml:space="preserve">24-8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24-25 </w:t>
      </w:r>
      <w:r>
        <w:rPr>
          <w:sz w:val="28"/>
          <w:szCs w:val="28"/>
        </w:rPr>
        <w:t>+</w:t>
      </w:r>
      <w:r>
        <w:rPr>
          <w:sz w:val="28"/>
          <w:szCs w:val="28"/>
          <w:lang w:val="en-US"/>
        </w:rPr>
        <w:t>V</w:t>
      </w:r>
      <w:r>
        <w:rPr>
          <w:sz w:val="28"/>
          <w:szCs w:val="28"/>
          <w:vertAlign w:val="superscript"/>
          <w:lang w:val="ru-RU"/>
        </w:rPr>
        <w:t>24</w:t>
      </w:r>
      <w:r>
        <w:rPr>
          <w:sz w:val="28"/>
          <w:szCs w:val="28"/>
          <w:lang w:val="ru-RU"/>
        </w:rPr>
        <w:t xml:space="preserve"> = 223,845+396,998+46,318=667,161м</w:t>
      </w:r>
      <w:r>
        <w:rPr>
          <w:sz w:val="28"/>
          <w:szCs w:val="28"/>
          <w:vertAlign w:val="superscript"/>
          <w:lang w:val="ru-RU"/>
        </w:rPr>
        <w:t>3</w:t>
      </w:r>
      <w:r>
        <w:rPr>
          <w:sz w:val="28"/>
          <w:szCs w:val="28"/>
          <w:lang w:val="ru-RU"/>
        </w:rPr>
        <w:t>/год;</w:t>
      </w:r>
    </w:p>
    <w:p>
      <w:pPr>
        <w:pStyle w:val="17"/>
        <w:spacing w:after="0"/>
        <w:ind w:left="0"/>
        <w:rPr>
          <w:sz w:val="28"/>
          <w:szCs w:val="28"/>
          <w:lang w:val="ru-RU"/>
        </w:rPr>
      </w:pPr>
      <w:r>
        <w:rPr>
          <w:sz w:val="28"/>
          <w:szCs w:val="28"/>
        </w:rPr>
        <w:t>Вузол 30:</w:t>
      </w:r>
      <w:r>
        <w:rPr>
          <w:sz w:val="28"/>
          <w:szCs w:val="28"/>
          <w:lang w:val="ru-RU"/>
        </w:rPr>
        <w:t xml:space="preserve">    </w:t>
      </w:r>
      <w:r>
        <w:rPr>
          <w:sz w:val="28"/>
          <w:szCs w:val="28"/>
          <w:lang w:val="en-US"/>
        </w:rPr>
        <w:t>V</w:t>
      </w:r>
      <w:r>
        <w:rPr>
          <w:sz w:val="28"/>
          <w:szCs w:val="28"/>
          <w:vertAlign w:val="subscript"/>
          <w:lang w:val="ru-RU"/>
        </w:rPr>
        <w:t xml:space="preserve">31-30 </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30-24 </w:t>
      </w:r>
      <w:r>
        <w:rPr>
          <w:sz w:val="28"/>
          <w:szCs w:val="28"/>
        </w:rPr>
        <w:t>+</w:t>
      </w:r>
      <w:r>
        <w:rPr>
          <w:sz w:val="28"/>
          <w:szCs w:val="28"/>
          <w:lang w:val="ru-RU"/>
        </w:rPr>
        <w:t xml:space="preserve"> </w:t>
      </w:r>
      <w:r>
        <w:rPr>
          <w:sz w:val="28"/>
          <w:szCs w:val="28"/>
          <w:lang w:val="en-US"/>
        </w:rPr>
        <w:t>V</w:t>
      </w:r>
      <w:r>
        <w:rPr>
          <w:sz w:val="28"/>
          <w:szCs w:val="28"/>
          <w:lang w:val="ru-RU"/>
        </w:rPr>
        <w:t xml:space="preserve"> </w:t>
      </w:r>
      <w:r>
        <w:rPr>
          <w:sz w:val="28"/>
          <w:szCs w:val="28"/>
          <w:vertAlign w:val="subscript"/>
        </w:rPr>
        <w:t xml:space="preserve">30-23 </w:t>
      </w:r>
      <w:r>
        <w:rPr>
          <w:sz w:val="28"/>
          <w:szCs w:val="28"/>
        </w:rPr>
        <w:t>+</w:t>
      </w:r>
      <w:r>
        <w:rPr>
          <w:sz w:val="28"/>
          <w:szCs w:val="28"/>
          <w:lang w:val="en-US"/>
        </w:rPr>
        <w:t>V</w:t>
      </w:r>
      <w:r>
        <w:rPr>
          <w:sz w:val="28"/>
          <w:szCs w:val="28"/>
          <w:vertAlign w:val="superscript"/>
          <w:lang w:val="ru-RU"/>
        </w:rPr>
        <w:t>30</w:t>
      </w:r>
      <w:r>
        <w:rPr>
          <w:sz w:val="28"/>
          <w:szCs w:val="28"/>
          <w:lang w:val="ru-RU"/>
        </w:rPr>
        <w:t xml:space="preserve"> = 667,161+763,813+0=1430,947 м</w:t>
      </w:r>
      <w:r>
        <w:rPr>
          <w:sz w:val="28"/>
          <w:szCs w:val="28"/>
          <w:vertAlign w:val="superscript"/>
          <w:lang w:val="ru-RU"/>
        </w:rPr>
        <w:t>3</w:t>
      </w:r>
      <w:r>
        <w:rPr>
          <w:sz w:val="28"/>
          <w:szCs w:val="28"/>
          <w:lang w:val="ru-RU"/>
        </w:rPr>
        <w:t>/год;</w:t>
      </w:r>
    </w:p>
    <w:p>
      <w:pPr>
        <w:tabs>
          <w:tab w:val="left" w:pos="1440"/>
        </w:tabs>
        <w:ind w:right="134" w:firstLine="708"/>
        <w:jc w:val="both"/>
        <w:rPr>
          <w:sz w:val="28"/>
          <w:szCs w:val="28"/>
        </w:rPr>
      </w:pPr>
    </w:p>
    <w:p>
      <w:pPr>
        <w:tabs>
          <w:tab w:val="left" w:pos="1440"/>
        </w:tabs>
        <w:ind w:right="134" w:firstLine="708"/>
        <w:jc w:val="both"/>
        <w:rPr>
          <w:sz w:val="28"/>
          <w:szCs w:val="28"/>
        </w:rPr>
      </w:pPr>
      <w:r>
        <w:rPr>
          <w:sz w:val="28"/>
          <w:szCs w:val="28"/>
        </w:rPr>
        <w:t>Результати гідравлічного розрахунку газопроводів низького тиску зводжу в таблицю (дивись таблицю 2.10.)</w:t>
      </w:r>
    </w:p>
    <w:p>
      <w:pPr>
        <w:ind w:firstLine="708"/>
        <w:jc w:val="both"/>
        <w:rPr>
          <w:sz w:val="28"/>
          <w:szCs w:val="28"/>
        </w:rPr>
      </w:pPr>
    </w:p>
    <w:p>
      <w:pPr>
        <w:pStyle w:val="19"/>
        <w:spacing w:line="240" w:lineRule="auto"/>
        <w:ind w:left="0" w:firstLine="708"/>
        <w:jc w:val="center"/>
        <w:rPr>
          <w:b/>
          <w:bCs/>
          <w:sz w:val="28"/>
          <w:szCs w:val="28"/>
          <w:lang w:val="ru-RU"/>
        </w:rPr>
      </w:pPr>
      <w:r>
        <w:rPr>
          <w:b/>
          <w:bCs/>
          <w:sz w:val="28"/>
          <w:szCs w:val="28"/>
        </w:rPr>
        <w:t>Таблиця 2.10 – Гідравлічний розрахунок газопроводів низького тиску</w:t>
      </w:r>
    </w:p>
    <w:tbl>
      <w:tblPr>
        <w:tblStyle w:val="12"/>
        <w:tblW w:w="9463"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31"/>
        <w:gridCol w:w="1080"/>
        <w:gridCol w:w="720"/>
        <w:gridCol w:w="1080"/>
        <w:gridCol w:w="1080"/>
        <w:gridCol w:w="900"/>
        <w:gridCol w:w="1080"/>
        <w:gridCol w:w="126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1300" w:type="dxa"/>
            <w:gridSpan w:val="2"/>
            <w:noWrap w:val="0"/>
            <w:vAlign w:val="top"/>
          </w:tcPr>
          <w:p>
            <w:pPr>
              <w:pStyle w:val="17"/>
              <w:spacing w:after="0"/>
              <w:ind w:left="0"/>
              <w:jc w:val="center"/>
              <w:rPr>
                <w:rFonts w:ascii="Arial Narrow" w:hAnsi="Arial Narrow"/>
                <w:lang w:eastAsia="ru-RU"/>
              </w:rPr>
            </w:pPr>
            <w:r>
              <w:rPr>
                <w:rFonts w:ascii="Arial Narrow" w:hAnsi="Arial Narrow"/>
                <w:lang w:eastAsia="ru-RU"/>
              </w:rPr>
              <w:t>Ділянки</w:t>
            </w:r>
          </w:p>
        </w:tc>
        <w:tc>
          <w:tcPr>
            <w:tcW w:w="1080" w:type="dxa"/>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V</w:t>
            </w:r>
            <w:r>
              <w:rPr>
                <w:rFonts w:ascii="Arial Narrow" w:hAnsi="Arial Narrow"/>
                <w:vertAlign w:val="subscript"/>
                <w:lang w:val="ru-RU" w:eastAsia="ru-RU"/>
              </w:rPr>
              <w:t xml:space="preserve">1 </w:t>
            </w:r>
            <w:r>
              <w:rPr>
                <w:rFonts w:ascii="Arial Narrow" w:hAnsi="Arial Narrow"/>
                <w:lang w:val="ru-RU" w:eastAsia="ru-RU"/>
              </w:rPr>
              <w:t>,</w:t>
            </w:r>
          </w:p>
          <w:p>
            <w:pPr>
              <w:pStyle w:val="17"/>
              <w:spacing w:after="0"/>
              <w:ind w:left="-10"/>
              <w:jc w:val="center"/>
              <w:rPr>
                <w:rFonts w:ascii="Arial Narrow" w:hAnsi="Arial Narrow"/>
                <w:lang w:eastAsia="ru-RU"/>
              </w:rPr>
            </w:pPr>
            <w:r>
              <w:rPr>
                <w:rFonts w:ascii="Arial Narrow" w:hAnsi="Arial Narrow"/>
                <w:lang w:eastAsia="ru-RU"/>
              </w:rPr>
              <w:t>м</w:t>
            </w:r>
            <w:r>
              <w:rPr>
                <w:rFonts w:ascii="Arial Narrow" w:hAnsi="Arial Narrow"/>
                <w:vertAlign w:val="superscript"/>
                <w:lang w:eastAsia="ru-RU"/>
              </w:rPr>
              <w:t>3</w:t>
            </w:r>
            <w:r>
              <w:rPr>
                <w:rFonts w:ascii="Arial Narrow" w:hAnsi="Arial Narrow"/>
                <w:lang w:eastAsia="ru-RU"/>
              </w:rPr>
              <w:t>/год</w:t>
            </w:r>
          </w:p>
        </w:tc>
        <w:tc>
          <w:tcPr>
            <w:tcW w:w="720" w:type="dxa"/>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L</w:t>
            </w:r>
            <w:r>
              <w:rPr>
                <w:rFonts w:ascii="Arial Narrow" w:hAnsi="Arial Narrow"/>
                <w:lang w:val="ru-RU" w:eastAsia="ru-RU"/>
              </w:rPr>
              <w:t xml:space="preserve"> </w:t>
            </w:r>
            <w:r>
              <w:rPr>
                <w:rFonts w:ascii="Arial Narrow" w:hAnsi="Arial Narrow"/>
                <w:vertAlign w:val="subscript"/>
                <w:lang w:val="en-US" w:eastAsia="ru-RU"/>
              </w:rPr>
              <w:t>g</w:t>
            </w:r>
            <w:r>
              <w:rPr>
                <w:rFonts w:ascii="Arial Narrow" w:hAnsi="Arial Narrow"/>
                <w:vertAlign w:val="subscript"/>
                <w:lang w:val="ru-RU" w:eastAsia="ru-RU"/>
              </w:rPr>
              <w:t>,</w:t>
            </w:r>
          </w:p>
          <w:p>
            <w:pPr>
              <w:pStyle w:val="17"/>
              <w:spacing w:after="0"/>
              <w:ind w:left="-10"/>
              <w:jc w:val="center"/>
              <w:rPr>
                <w:rFonts w:ascii="Arial Narrow" w:hAnsi="Arial Narrow"/>
                <w:lang w:eastAsia="ru-RU"/>
              </w:rPr>
            </w:pPr>
            <w:r>
              <w:rPr>
                <w:rFonts w:ascii="Arial Narrow" w:hAnsi="Arial Narrow"/>
                <w:lang w:eastAsia="ru-RU"/>
              </w:rPr>
              <w:t>М</w:t>
            </w:r>
          </w:p>
        </w:tc>
        <w:tc>
          <w:tcPr>
            <w:tcW w:w="1080" w:type="dxa"/>
            <w:vMerge w:val="restart"/>
            <w:noWrap w:val="0"/>
            <w:vAlign w:val="top"/>
          </w:tcPr>
          <w:p>
            <w:pPr>
              <w:pStyle w:val="17"/>
              <w:spacing w:after="0"/>
              <w:ind w:left="-10"/>
              <w:jc w:val="center"/>
              <w:rPr>
                <w:rFonts w:ascii="Arial Narrow" w:hAnsi="Arial Narrow"/>
                <w:lang w:val="ru-RU" w:eastAsia="ru-RU"/>
              </w:rPr>
            </w:pPr>
            <w:r>
              <w:rPr>
                <w:rFonts w:ascii="Arial Narrow" w:hAnsi="Arial Narrow"/>
                <w:lang w:val="en-US" w:eastAsia="ru-RU"/>
              </w:rPr>
              <w:t>L</w:t>
            </w:r>
            <w:r>
              <w:rPr>
                <w:rFonts w:ascii="Arial Narrow" w:hAnsi="Arial Narrow"/>
                <w:lang w:val="ru-RU" w:eastAsia="ru-RU"/>
              </w:rPr>
              <w:t>р,</w:t>
            </w:r>
          </w:p>
          <w:p>
            <w:pPr>
              <w:pStyle w:val="17"/>
              <w:spacing w:after="0"/>
              <w:ind w:left="-10"/>
              <w:jc w:val="center"/>
              <w:rPr>
                <w:rFonts w:ascii="Arial Narrow" w:hAnsi="Arial Narrow"/>
                <w:lang w:val="ru-RU" w:eastAsia="ru-RU"/>
              </w:rPr>
            </w:pPr>
            <w:r>
              <w:rPr>
                <w:rFonts w:ascii="Arial Narrow" w:hAnsi="Arial Narrow"/>
                <w:lang w:val="ru-RU" w:eastAsia="ru-RU"/>
              </w:rPr>
              <w:t>М</w:t>
            </w:r>
          </w:p>
        </w:tc>
        <w:tc>
          <w:tcPr>
            <w:tcW w:w="1080" w:type="dxa"/>
            <w:vMerge w:val="restart"/>
            <w:noWrap w:val="0"/>
            <w:vAlign w:val="top"/>
          </w:tcPr>
          <w:p>
            <w:pPr>
              <w:pStyle w:val="17"/>
              <w:spacing w:after="0"/>
              <w:ind w:left="-10"/>
              <w:jc w:val="center"/>
              <w:rPr>
                <w:rFonts w:ascii="Arial Narrow" w:hAnsi="Arial Narrow"/>
                <w:vertAlign w:val="subscript"/>
                <w:lang w:eastAsia="ru-RU"/>
              </w:rPr>
            </w:pPr>
            <w:r>
              <w:rPr>
                <w:rFonts w:ascii="Arial Narrow" w:hAnsi="Arial Narrow"/>
                <w:lang w:val="en-US" w:eastAsia="ru-RU"/>
              </w:rPr>
              <w:t>d</w:t>
            </w:r>
            <w:r>
              <w:rPr>
                <w:rFonts w:ascii="Arial Narrow" w:hAnsi="Arial Narrow"/>
                <w:vertAlign w:val="subscript"/>
                <w:lang w:val="en-US" w:eastAsia="ru-RU"/>
              </w:rPr>
              <w:t>3</w:t>
            </w:r>
            <w:r>
              <w:rPr>
                <w:rFonts w:ascii="Arial Narrow" w:hAnsi="Arial Narrow"/>
                <w:lang w:val="en-US" w:eastAsia="ru-RU"/>
              </w:rPr>
              <w:t xml:space="preserve"> x S</w:t>
            </w:r>
            <w:r>
              <w:rPr>
                <w:rFonts w:ascii="Arial Narrow" w:hAnsi="Arial Narrow"/>
                <w:vertAlign w:val="subscript"/>
                <w:lang w:eastAsia="ru-RU"/>
              </w:rPr>
              <w:t>,</w:t>
            </w:r>
          </w:p>
          <w:p>
            <w:pPr>
              <w:pStyle w:val="17"/>
              <w:spacing w:after="0"/>
              <w:ind w:left="-10"/>
              <w:jc w:val="center"/>
              <w:rPr>
                <w:rFonts w:ascii="Arial Narrow" w:hAnsi="Arial Narrow"/>
                <w:lang w:eastAsia="ru-RU"/>
              </w:rPr>
            </w:pPr>
            <w:r>
              <w:rPr>
                <w:rFonts w:ascii="Arial Narrow" w:hAnsi="Arial Narrow"/>
                <w:lang w:eastAsia="ru-RU"/>
              </w:rPr>
              <w:t>мм</w:t>
            </w:r>
          </w:p>
        </w:tc>
        <w:tc>
          <w:tcPr>
            <w:tcW w:w="900" w:type="dxa"/>
            <w:vMerge w:val="restart"/>
            <w:noWrap w:val="0"/>
            <w:vAlign w:val="top"/>
          </w:tcPr>
          <w:p>
            <w:pPr>
              <w:pStyle w:val="17"/>
              <w:spacing w:after="0"/>
              <w:ind w:left="-10"/>
              <w:jc w:val="center"/>
              <w:rPr>
                <w:rFonts w:ascii="Arial Narrow" w:hAnsi="Arial Narrow"/>
                <w:lang w:eastAsia="ru-RU"/>
              </w:rPr>
            </w:pPr>
            <w:r>
              <w:rPr>
                <w:rFonts w:ascii="Arial Narrow" w:hAnsi="Arial Narrow"/>
                <w:lang w:val="en-US" w:eastAsia="ru-RU"/>
              </w:rPr>
              <w:t>R</w:t>
            </w:r>
            <w:r>
              <w:rPr>
                <w:rFonts w:ascii="Arial Narrow" w:hAnsi="Arial Narrow"/>
                <w:lang w:eastAsia="ru-RU"/>
              </w:rPr>
              <w:t>,</w:t>
            </w:r>
          </w:p>
          <w:p>
            <w:pPr>
              <w:pStyle w:val="17"/>
              <w:spacing w:after="0"/>
              <w:ind w:left="-10"/>
              <w:jc w:val="center"/>
              <w:rPr>
                <w:rFonts w:ascii="Arial Narrow" w:hAnsi="Arial Narrow"/>
                <w:lang w:eastAsia="ru-RU"/>
              </w:rPr>
            </w:pPr>
            <w:r>
              <w:rPr>
                <w:rFonts w:ascii="Arial Narrow" w:hAnsi="Arial Narrow"/>
                <w:lang w:eastAsia="ru-RU"/>
              </w:rPr>
              <w:t>Па</w:t>
            </w:r>
            <w:r>
              <w:rPr>
                <w:rFonts w:ascii="Arial Narrow" w:hAnsi="Arial Narrow"/>
                <w:lang w:val="en-US" w:eastAsia="ru-RU"/>
              </w:rPr>
              <w:t>/</w:t>
            </w:r>
            <w:r>
              <w:rPr>
                <w:rFonts w:ascii="Arial Narrow" w:hAnsi="Arial Narrow"/>
                <w:lang w:eastAsia="ru-RU"/>
              </w:rPr>
              <w:t>м</w:t>
            </w:r>
          </w:p>
        </w:tc>
        <w:tc>
          <w:tcPr>
            <w:tcW w:w="1080"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∆Р,</w:t>
            </w:r>
          </w:p>
          <w:p>
            <w:pPr>
              <w:pStyle w:val="17"/>
              <w:spacing w:after="0"/>
              <w:ind w:left="-10"/>
              <w:jc w:val="center"/>
              <w:rPr>
                <w:rFonts w:ascii="Arial Narrow" w:hAnsi="Arial Narrow"/>
                <w:lang w:eastAsia="ru-RU"/>
              </w:rPr>
            </w:pPr>
            <w:r>
              <w:rPr>
                <w:rFonts w:ascii="Arial Narrow" w:hAnsi="Arial Narrow"/>
                <w:lang w:eastAsia="ru-RU"/>
              </w:rPr>
              <w:t>Па</w:t>
            </w:r>
          </w:p>
        </w:tc>
        <w:tc>
          <w:tcPr>
            <w:tcW w:w="1260" w:type="dxa"/>
            <w:vMerge w:val="restart"/>
            <w:noWrap w:val="0"/>
            <w:vAlign w:val="top"/>
          </w:tcPr>
          <w:p>
            <w:pPr>
              <w:pStyle w:val="17"/>
              <w:spacing w:after="0"/>
              <w:ind w:left="-10"/>
              <w:jc w:val="center"/>
              <w:rPr>
                <w:rFonts w:ascii="Arial Narrow" w:hAnsi="Arial Narrow"/>
                <w:lang w:eastAsia="ru-RU"/>
              </w:rPr>
            </w:pPr>
            <w:r>
              <w:rPr>
                <w:rFonts w:ascii="Arial Narrow" w:hAnsi="Arial Narrow"/>
                <w:lang w:eastAsia="ru-RU"/>
              </w:rPr>
              <w:t>Р</w:t>
            </w:r>
            <w:r>
              <w:rPr>
                <w:rFonts w:ascii="Arial Narrow" w:hAnsi="Arial Narrow"/>
                <w:lang w:val="en-US" w:eastAsia="ru-RU"/>
              </w:rPr>
              <w:t>n</w:t>
            </w:r>
            <w:r>
              <w:rPr>
                <w:rFonts w:ascii="Arial Narrow" w:hAnsi="Arial Narrow"/>
                <w:lang w:eastAsia="ru-RU"/>
              </w:rPr>
              <w:t>,</w:t>
            </w:r>
          </w:p>
          <w:p>
            <w:pPr>
              <w:pStyle w:val="17"/>
              <w:spacing w:after="0"/>
              <w:ind w:left="-10"/>
              <w:jc w:val="center"/>
              <w:rPr>
                <w:rFonts w:ascii="Arial Narrow" w:hAnsi="Arial Narrow"/>
                <w:vertAlign w:val="subscript"/>
                <w:lang w:eastAsia="ru-RU"/>
              </w:rPr>
            </w:pPr>
            <w:r>
              <w:rPr>
                <w:rFonts w:ascii="Arial Narrow" w:hAnsi="Arial Narrow"/>
                <w:lang w:eastAsia="ru-RU"/>
              </w:rPr>
              <w:t>Па</w:t>
            </w:r>
          </w:p>
        </w:tc>
        <w:tc>
          <w:tcPr>
            <w:tcW w:w="963" w:type="dxa"/>
            <w:vMerge w:val="restart"/>
            <w:noWrap w:val="0"/>
            <w:vAlign w:val="top"/>
          </w:tcPr>
          <w:p>
            <w:pPr>
              <w:pStyle w:val="17"/>
              <w:spacing w:after="0"/>
              <w:ind w:left="-10"/>
              <w:jc w:val="center"/>
              <w:rPr>
                <w:rFonts w:ascii="Arial Narrow" w:hAnsi="Arial Narrow"/>
                <w:vertAlign w:val="subscript"/>
                <w:lang w:eastAsia="ru-RU"/>
              </w:rPr>
            </w:pPr>
            <w:r>
              <w:rPr>
                <w:rFonts w:ascii="Arial Narrow" w:hAnsi="Arial Narrow"/>
                <w:lang w:eastAsia="ru-RU"/>
              </w:rPr>
              <w:t>Р</w:t>
            </w:r>
            <w:r>
              <w:rPr>
                <w:rFonts w:ascii="Arial Narrow" w:hAnsi="Arial Narrow"/>
                <w:vertAlign w:val="subscript"/>
                <w:lang w:eastAsia="ru-RU"/>
              </w:rPr>
              <w:t>к,</w:t>
            </w:r>
          </w:p>
          <w:p>
            <w:pPr>
              <w:pStyle w:val="17"/>
              <w:spacing w:after="0"/>
              <w:ind w:left="-10"/>
              <w:jc w:val="center"/>
              <w:rPr>
                <w:rFonts w:ascii="Arial Narrow" w:hAnsi="Arial Narrow"/>
                <w:lang w:eastAsia="ru-RU"/>
              </w:rPr>
            </w:pPr>
            <w:r>
              <w:rPr>
                <w:rFonts w:ascii="Arial Narrow" w:hAnsi="Arial Narrow"/>
                <w:lang w:eastAsia="ru-RU"/>
              </w:rPr>
              <w:t>Па</w:t>
            </w:r>
          </w:p>
        </w:tc>
      </w:tr>
      <w:tr>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Поч.</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Кін.</w:t>
            </w:r>
          </w:p>
        </w:tc>
        <w:tc>
          <w:tcPr>
            <w:tcW w:w="1080" w:type="dxa"/>
            <w:vMerge w:val="continue"/>
            <w:noWrap w:val="0"/>
            <w:vAlign w:val="top"/>
          </w:tcPr>
          <w:p>
            <w:pPr>
              <w:pStyle w:val="17"/>
              <w:spacing w:after="0"/>
              <w:ind w:left="0"/>
              <w:jc w:val="center"/>
              <w:rPr>
                <w:rFonts w:ascii="Arial Narrow" w:hAnsi="Arial Narrow"/>
                <w:lang w:val="ru-RU" w:eastAsia="ru-RU"/>
              </w:rPr>
            </w:pPr>
          </w:p>
        </w:tc>
        <w:tc>
          <w:tcPr>
            <w:tcW w:w="720" w:type="dxa"/>
            <w:vMerge w:val="continue"/>
            <w:noWrap w:val="0"/>
            <w:vAlign w:val="top"/>
          </w:tcPr>
          <w:p>
            <w:pPr>
              <w:pStyle w:val="17"/>
              <w:spacing w:after="0"/>
              <w:ind w:left="0"/>
              <w:jc w:val="center"/>
              <w:rPr>
                <w:rFonts w:ascii="Arial Narrow" w:hAnsi="Arial Narrow"/>
                <w:lang w:val="ru-RU" w:eastAsia="ru-RU"/>
              </w:rPr>
            </w:pPr>
          </w:p>
        </w:tc>
        <w:tc>
          <w:tcPr>
            <w:tcW w:w="1080" w:type="dxa"/>
            <w:vMerge w:val="continue"/>
            <w:noWrap w:val="0"/>
            <w:vAlign w:val="top"/>
          </w:tcPr>
          <w:p>
            <w:pPr>
              <w:pStyle w:val="17"/>
              <w:spacing w:after="0"/>
              <w:ind w:left="0"/>
              <w:jc w:val="center"/>
              <w:rPr>
                <w:rFonts w:ascii="Arial Narrow" w:hAnsi="Arial Narrow"/>
                <w:lang w:val="ru-RU" w:eastAsia="ru-RU"/>
              </w:rPr>
            </w:pPr>
          </w:p>
        </w:tc>
        <w:tc>
          <w:tcPr>
            <w:tcW w:w="1080" w:type="dxa"/>
            <w:vMerge w:val="continue"/>
            <w:noWrap w:val="0"/>
            <w:vAlign w:val="top"/>
          </w:tcPr>
          <w:p>
            <w:pPr>
              <w:pStyle w:val="17"/>
              <w:spacing w:after="0"/>
              <w:ind w:left="0"/>
              <w:jc w:val="center"/>
              <w:rPr>
                <w:rFonts w:ascii="Arial Narrow" w:hAnsi="Arial Narrow"/>
                <w:lang w:val="ru-RU" w:eastAsia="ru-RU"/>
              </w:rPr>
            </w:pPr>
          </w:p>
        </w:tc>
        <w:tc>
          <w:tcPr>
            <w:tcW w:w="900" w:type="dxa"/>
            <w:vMerge w:val="continue"/>
            <w:noWrap w:val="0"/>
            <w:vAlign w:val="top"/>
          </w:tcPr>
          <w:p>
            <w:pPr>
              <w:pStyle w:val="17"/>
              <w:spacing w:after="0"/>
              <w:ind w:left="0"/>
              <w:jc w:val="center"/>
              <w:rPr>
                <w:rFonts w:ascii="Arial Narrow" w:hAnsi="Arial Narrow"/>
                <w:lang w:val="ru-RU" w:eastAsia="ru-RU"/>
              </w:rPr>
            </w:pPr>
          </w:p>
        </w:tc>
        <w:tc>
          <w:tcPr>
            <w:tcW w:w="1080" w:type="dxa"/>
            <w:vMerge w:val="continue"/>
            <w:noWrap w:val="0"/>
            <w:vAlign w:val="top"/>
          </w:tcPr>
          <w:p>
            <w:pPr>
              <w:pStyle w:val="17"/>
              <w:spacing w:after="0"/>
              <w:ind w:left="0"/>
              <w:jc w:val="center"/>
              <w:rPr>
                <w:rFonts w:ascii="Arial Narrow" w:hAnsi="Arial Narrow"/>
                <w:lang w:val="ru-RU" w:eastAsia="ru-RU"/>
              </w:rPr>
            </w:pPr>
          </w:p>
        </w:tc>
        <w:tc>
          <w:tcPr>
            <w:tcW w:w="1260" w:type="dxa"/>
            <w:vMerge w:val="continue"/>
            <w:noWrap w:val="0"/>
            <w:vAlign w:val="top"/>
          </w:tcPr>
          <w:p>
            <w:pPr>
              <w:pStyle w:val="17"/>
              <w:spacing w:after="0"/>
              <w:ind w:left="-7788"/>
              <w:jc w:val="center"/>
              <w:rPr>
                <w:rFonts w:ascii="Arial Narrow" w:hAnsi="Arial Narrow"/>
                <w:lang w:val="ru-RU" w:eastAsia="ru-RU"/>
              </w:rPr>
            </w:pPr>
          </w:p>
        </w:tc>
        <w:tc>
          <w:tcPr>
            <w:tcW w:w="963" w:type="dxa"/>
            <w:vMerge w:val="continue"/>
            <w:noWrap w:val="0"/>
            <w:vAlign w:val="top"/>
          </w:tcPr>
          <w:p>
            <w:pPr>
              <w:pStyle w:val="17"/>
              <w:spacing w:after="0"/>
              <w:ind w:left="0"/>
              <w:jc w:val="center"/>
              <w:rPr>
                <w:rFonts w:ascii="Arial Narrow" w:hAnsi="Arial Narrow"/>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9463" w:type="dxa"/>
            <w:gridSpan w:val="10"/>
            <w:noWrap w:val="0"/>
            <w:vAlign w:val="top"/>
          </w:tcPr>
          <w:p>
            <w:pPr>
              <w:pStyle w:val="17"/>
              <w:spacing w:after="0"/>
              <w:ind w:left="0"/>
              <w:jc w:val="center"/>
              <w:rPr>
                <w:rFonts w:ascii="Arial Narrow" w:hAnsi="Arial Narrow"/>
                <w:lang w:eastAsia="ru-RU"/>
              </w:rPr>
            </w:pPr>
            <w:r>
              <w:rPr>
                <w:rFonts w:ascii="Arial Narrow" w:hAnsi="Arial Narrow"/>
                <w:lang w:val="ru-RU" w:eastAsia="ru-RU"/>
              </w:rPr>
              <w:t>Головна маг</w:t>
            </w:r>
            <w:r>
              <w:rPr>
                <w:rFonts w:ascii="Arial Narrow" w:hAnsi="Arial Narrow"/>
                <w:lang w:eastAsia="ru-RU"/>
              </w:rPr>
              <w:t xml:space="preserve">істраль 31 – 30 – 23 – 20 – 29 – 28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1430,947</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280х15,9</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41,8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3000</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763,813</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200х11,4</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217,8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2958,2</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665,09</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200х11,4</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2740,04</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270,25</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140х4,0</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314,6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2520,4</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55,13</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79,2</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2205,8</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40,16</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75</w:t>
            </w:r>
            <w:r>
              <w:rPr>
                <w:rFonts w:ascii="Arial Narrow" w:hAnsi="Arial Narrow"/>
                <w:lang w:eastAsia="ru-RU"/>
              </w:rPr>
              <w:t>х4,3</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125,4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2126,6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25,25</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50х2,9</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193,6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2001,2</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0" w:hRule="atLeast"/>
        </w:trPr>
        <w:tc>
          <w:tcPr>
            <w:tcW w:w="9463" w:type="dxa"/>
            <w:gridSpan w:val="10"/>
            <w:noWrap w:val="0"/>
            <w:vAlign w:val="top"/>
          </w:tcPr>
          <w:p>
            <w:pPr>
              <w:pStyle w:val="17"/>
              <w:spacing w:after="0"/>
              <w:ind w:left="0"/>
              <w:rPr>
                <w:rFonts w:ascii="Arial Narrow" w:hAnsi="Arial Narrow"/>
                <w:lang w:eastAsia="ru-RU"/>
              </w:rPr>
            </w:pPr>
            <w:r>
              <w:rPr>
                <w:rFonts w:ascii="Arial Narrow" w:hAnsi="Arial Narrow"/>
                <w:lang w:val="en-US" w:eastAsia="ru-RU"/>
              </w:rPr>
              <w:t>R</w:t>
            </w:r>
            <w:r>
              <w:rPr>
                <w:rFonts w:ascii="Arial Narrow" w:hAnsi="Arial Narrow"/>
                <w:vertAlign w:val="subscript"/>
                <w:lang w:eastAsia="ru-RU"/>
              </w:rPr>
              <w:t>1</w:t>
            </w:r>
            <w:r>
              <w:rPr>
                <w:rFonts w:ascii="Arial Narrow" w:hAnsi="Arial Narrow"/>
                <w:vertAlign w:val="subscript"/>
                <w:lang w:val="ru-RU" w:eastAsia="ru-RU"/>
              </w:rPr>
              <w:t xml:space="preserve"> </w:t>
            </w:r>
            <w:r>
              <w:rPr>
                <w:rFonts w:ascii="Arial Narrow" w:hAnsi="Arial Narrow"/>
                <w:lang w:val="ru-RU" w:eastAsia="ru-RU"/>
              </w:rPr>
              <w:t>=</w:t>
            </w:r>
            <w:r>
              <w:rPr>
                <w:rFonts w:ascii="Arial Narrow" w:hAnsi="Arial Narrow"/>
                <w:lang w:eastAsia="ru-RU"/>
              </w:rPr>
              <w:t>Па</w:t>
            </w:r>
            <w:r>
              <w:rPr>
                <w:rFonts w:ascii="Arial Narrow" w:hAnsi="Arial Narrow"/>
                <w:lang w:val="en-US" w:eastAsia="ru-RU"/>
              </w:rPr>
              <w:t>/</w:t>
            </w:r>
            <w:r>
              <w:rPr>
                <w:rFonts w:ascii="Arial Narrow" w:hAnsi="Arial Narrow"/>
                <w:lang w:eastAsia="ru-RU"/>
              </w:rPr>
              <w:t xml:space="preserve">м                                      </w:t>
            </w:r>
            <w:r>
              <w:rPr>
                <w:rFonts w:ascii="Arial Narrow" w:hAnsi="Arial Narrow"/>
                <w:lang w:val="en-US" w:eastAsia="ru-RU"/>
              </w:rPr>
              <w:t xml:space="preserve">                                                                                         </w:t>
            </w:r>
            <w:r>
              <w:rPr>
                <w:rFonts w:ascii="Arial Narrow" w:hAnsi="Arial Narrow"/>
                <w:lang w:val="ru-RU" w:eastAsia="ru-RU"/>
              </w:rPr>
              <w:t xml:space="preserve"> </w:t>
            </w:r>
            <w:r>
              <w:rPr>
                <w:rFonts w:ascii="Arial Narrow" w:hAnsi="Arial Narrow"/>
                <w:i/>
                <w:lang w:val="en-US" w:eastAsia="ru-RU"/>
              </w:rPr>
              <w:t>α</w:t>
            </w:r>
            <w:r>
              <w:rPr>
                <w:rFonts w:ascii="Arial Narrow" w:hAnsi="Arial Narrow"/>
                <w:i/>
                <w:vertAlign w:val="subscript"/>
                <w:lang w:eastAsia="ru-RU"/>
              </w:rPr>
              <w:t>1</w:t>
            </w:r>
            <w:r>
              <w:rPr>
                <w:rFonts w:ascii="Arial Narrow" w:hAnsi="Arial Narrow"/>
                <w:i/>
                <w:vertAlign w:val="subscript"/>
                <w:lang w:val="ru-RU" w:eastAsia="ru-RU"/>
              </w:rPr>
              <w:t xml:space="preserve"> </w:t>
            </w:r>
            <w:r>
              <w:rPr>
                <w:rFonts w:ascii="Arial Narrow" w:hAnsi="Arial Narrow"/>
                <w:lang w:val="ru-RU" w:eastAsia="ru-RU"/>
              </w:rPr>
              <w:t xml:space="preserve">= </w:t>
            </w:r>
            <w:r>
              <w:rPr>
                <w:rFonts w:ascii="Arial Narrow" w:hAnsi="Arial Narrow"/>
                <w:lang w:eastAsia="ru-RU"/>
              </w:rPr>
              <w:t xml:space="preserve"> 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9463"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Магістраль 30 – 24 – 25 –</w:t>
            </w:r>
            <w:r>
              <w:rPr>
                <w:rFonts w:ascii="Arial Narrow" w:hAnsi="Arial Narrow"/>
                <w:lang w:eastAsia="ru-RU"/>
              </w:rPr>
              <w:t xml:space="preserve"> </w:t>
            </w:r>
            <w:r>
              <w:rPr>
                <w:rFonts w:ascii="Arial Narrow" w:hAnsi="Arial Narrow"/>
                <w:lang w:val="ru-RU" w:eastAsia="ru-RU"/>
              </w:rPr>
              <w:t xml:space="preserve"> 26 – 27 – 9 – 10 –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667,161</w:t>
            </w:r>
          </w:p>
        </w:tc>
        <w:tc>
          <w:tcPr>
            <w:tcW w:w="720" w:type="dxa"/>
            <w:noWrap w:val="0"/>
            <w:vAlign w:val="top"/>
          </w:tcPr>
          <w:p>
            <w:pPr>
              <w:pStyle w:val="17"/>
              <w:spacing w:after="0"/>
              <w:ind w:left="0"/>
              <w:jc w:val="center"/>
              <w:rPr>
                <w:rFonts w:ascii="Arial Narrow" w:hAnsi="Arial Narrow"/>
                <w:lang w:eastAsia="ru-RU"/>
              </w:rPr>
            </w:pPr>
            <w:r>
              <w:rPr>
                <w:rFonts w:ascii="Arial Narrow" w:hAnsi="Arial Narrow"/>
                <w:lang w:eastAsia="ru-RU"/>
              </w:rPr>
              <w:t>34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37,4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250х14,2</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41,14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2958,2</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396,998</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180х10,3</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224,4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2917,06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95,208</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r>
              <w:rPr>
                <w:rFonts w:ascii="Arial Narrow" w:hAnsi="Arial Narrow"/>
                <w:lang w:eastAsia="ru-RU"/>
              </w:rPr>
              <w:t>х6,3</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59,4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2692,66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71,569</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128,7</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2633,26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51,129</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57,2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080" w:type="dxa"/>
            <w:vMerge w:val="restart"/>
            <w:noWrap w:val="0"/>
            <w:vAlign w:val="top"/>
          </w:tcPr>
          <w:p>
            <w:pPr>
              <w:pStyle w:val="17"/>
              <w:ind w:left="0"/>
              <w:jc w:val="center"/>
              <w:rPr>
                <w:rFonts w:ascii="Arial Narrow" w:hAnsi="Arial Narrow"/>
                <w:lang w:val="ru-RU" w:eastAsia="ru-RU"/>
              </w:rPr>
            </w:pP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2504,56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42,689</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vMerge w:val="continue"/>
            <w:noWrap w:val="0"/>
            <w:vAlign w:val="top"/>
          </w:tcPr>
          <w:p>
            <w:pPr>
              <w:pStyle w:val="17"/>
              <w:spacing w:after="0"/>
              <w:ind w:left="0"/>
              <w:jc w:val="center"/>
              <w:rPr>
                <w:rFonts w:ascii="Arial Narrow" w:hAnsi="Arial Narrow"/>
                <w:lang w:val="ru-RU" w:eastAsia="ru-RU"/>
              </w:rPr>
            </w:pP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2418,76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45,48</w:t>
            </w:r>
          </w:p>
        </w:tc>
        <w:tc>
          <w:tcPr>
            <w:tcW w:w="72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280</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75х</w:t>
            </w:r>
            <w:r>
              <w:rPr>
                <w:rFonts w:ascii="Arial Narrow" w:hAnsi="Arial Narrow"/>
                <w:lang w:val="en-US" w:eastAsia="ru-RU"/>
              </w:rPr>
              <w:t>4</w:t>
            </w:r>
            <w:r>
              <w:rPr>
                <w:rFonts w:ascii="Arial Narrow" w:hAnsi="Arial Narrow"/>
                <w:lang w:eastAsia="ru-RU"/>
              </w:rPr>
              <w:t>,3</w:t>
            </w:r>
          </w:p>
        </w:tc>
        <w:tc>
          <w:tcPr>
            <w:tcW w:w="90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0,9</w:t>
            </w:r>
          </w:p>
        </w:tc>
        <w:tc>
          <w:tcPr>
            <w:tcW w:w="1080" w:type="dxa"/>
            <w:noWrap w:val="0"/>
            <w:vAlign w:val="top"/>
          </w:tcPr>
          <w:p>
            <w:pPr>
              <w:pStyle w:val="17"/>
              <w:spacing w:after="0"/>
              <w:ind w:left="0"/>
              <w:jc w:val="center"/>
              <w:rPr>
                <w:rFonts w:ascii="Arial Narrow" w:hAnsi="Arial Narrow"/>
                <w:lang w:eastAsia="ru-RU"/>
              </w:rPr>
            </w:pPr>
            <w:r>
              <w:rPr>
                <w:rFonts w:ascii="Arial Narrow" w:hAnsi="Arial Narrow"/>
                <w:lang w:val="en-US" w:eastAsia="ru-RU"/>
              </w:rPr>
              <w:t>277,2</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2088,76</w:t>
            </w:r>
          </w:p>
        </w:tc>
        <w:tc>
          <w:tcPr>
            <w:tcW w:w="96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5" w:hRule="atLeast"/>
        </w:trPr>
        <w:tc>
          <w:tcPr>
            <w:tcW w:w="9463" w:type="dxa"/>
            <w:gridSpan w:val="10"/>
            <w:noWrap w:val="0"/>
            <w:vAlign w:val="top"/>
          </w:tcPr>
          <w:p>
            <w:pPr>
              <w:pStyle w:val="17"/>
              <w:spacing w:after="0"/>
              <w:ind w:left="0"/>
              <w:rPr>
                <w:rFonts w:ascii="Arial Narrow" w:hAnsi="Arial Narrow"/>
                <w:lang w:eastAsia="ru-RU"/>
              </w:rPr>
            </w:pPr>
            <w:r>
              <w:rPr>
                <w:rFonts w:ascii="Arial Narrow" w:hAnsi="Arial Narrow"/>
                <w:lang w:val="en-US" w:eastAsia="ru-RU"/>
              </w:rPr>
              <w:t>R</w:t>
            </w:r>
            <w:r>
              <w:rPr>
                <w:rFonts w:ascii="Arial Narrow" w:hAnsi="Arial Narrow"/>
                <w:sz w:val="16"/>
                <w:szCs w:val="16"/>
                <w:lang w:val="en-US" w:eastAsia="ru-RU"/>
              </w:rPr>
              <w:t xml:space="preserve">2 </w:t>
            </w:r>
            <w:r>
              <w:rPr>
                <w:rFonts w:ascii="Arial Narrow" w:hAnsi="Arial Narrow"/>
                <w:lang w:val="ru-RU" w:eastAsia="ru-RU"/>
              </w:rPr>
              <w:t xml:space="preserve">= </w:t>
            </w:r>
            <w:r>
              <w:rPr>
                <w:rFonts w:ascii="Arial Narrow" w:hAnsi="Arial Narrow"/>
                <w:lang w:eastAsia="ru-RU"/>
              </w:rPr>
              <w:t>1,1Па/м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9463"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 xml:space="preserve">Магістраль 24 – 8 – 7 – 6 –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w:t>
            </w:r>
          </w:p>
        </w:tc>
        <w:tc>
          <w:tcPr>
            <w:tcW w:w="631"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223,845</w:t>
            </w:r>
          </w:p>
        </w:tc>
        <w:tc>
          <w:tcPr>
            <w:tcW w:w="72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206</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226,6</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eastAsia="ru-RU"/>
              </w:rPr>
              <w:t>140х8,0</w:t>
            </w:r>
          </w:p>
        </w:tc>
        <w:tc>
          <w:tcPr>
            <w:tcW w:w="90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0,7</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158,62</w:t>
            </w:r>
          </w:p>
        </w:tc>
        <w:tc>
          <w:tcPr>
            <w:tcW w:w="126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2917,06</w:t>
            </w:r>
          </w:p>
        </w:tc>
        <w:tc>
          <w:tcPr>
            <w:tcW w:w="963"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9"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631"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62,059</w:t>
            </w:r>
          </w:p>
        </w:tc>
        <w:tc>
          <w:tcPr>
            <w:tcW w:w="72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126</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138,6</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eastAsia="ru-RU"/>
              </w:rPr>
              <w:t>90х5,2</w:t>
            </w:r>
          </w:p>
        </w:tc>
        <w:tc>
          <w:tcPr>
            <w:tcW w:w="90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166,32</w:t>
            </w:r>
          </w:p>
        </w:tc>
        <w:tc>
          <w:tcPr>
            <w:tcW w:w="1260"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2758,44</w:t>
            </w:r>
          </w:p>
        </w:tc>
        <w:tc>
          <w:tcPr>
            <w:tcW w:w="963" w:type="dxa"/>
            <w:tcBorders>
              <w:bottom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2592,12</w:t>
            </w:r>
          </w:p>
        </w:tc>
      </w:tr>
    </w:tbl>
    <w:p>
      <w:pPr>
        <w:rPr>
          <w:b/>
          <w:sz w:val="28"/>
          <w:szCs w:val="28"/>
        </w:rPr>
      </w:pPr>
    </w:p>
    <w:tbl>
      <w:tblPr>
        <w:tblStyle w:val="12"/>
        <w:tblW w:w="94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31"/>
        <w:gridCol w:w="1080"/>
        <w:gridCol w:w="719"/>
        <w:gridCol w:w="1083"/>
        <w:gridCol w:w="1081"/>
        <w:gridCol w:w="899"/>
        <w:gridCol w:w="1080"/>
        <w:gridCol w:w="1260"/>
        <w:gridCol w:w="94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25" w:hRule="atLeast"/>
        </w:trPr>
        <w:tc>
          <w:tcPr>
            <w:tcW w:w="667"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w:t>
            </w:r>
          </w:p>
        </w:tc>
        <w:tc>
          <w:tcPr>
            <w:tcW w:w="631"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w:t>
            </w: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w:t>
            </w:r>
          </w:p>
        </w:tc>
        <w:tc>
          <w:tcPr>
            <w:tcW w:w="1083"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eastAsia="ru-RU"/>
              </w:rPr>
            </w:pPr>
            <w:r>
              <w:rPr>
                <w:rFonts w:ascii="Arial Narrow" w:hAnsi="Arial Narrow"/>
                <w:lang w:eastAsia="ru-RU"/>
              </w:rPr>
              <w:t>6</w:t>
            </w:r>
          </w:p>
        </w:tc>
        <w:tc>
          <w:tcPr>
            <w:tcW w:w="899"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961" w:type="dxa"/>
            <w:gridSpan w:val="2"/>
            <w:tcBorders>
              <w:top w:val="single" w:color="auto" w:sz="4" w:space="0"/>
              <w:left w:val="single" w:color="auto" w:sz="4" w:space="0"/>
              <w:bottom w:val="single" w:color="auto" w:sz="4" w:space="0"/>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15" w:hRule="atLeast"/>
        </w:trPr>
        <w:tc>
          <w:tcPr>
            <w:tcW w:w="667"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7</w:t>
            </w:r>
          </w:p>
        </w:tc>
        <w:tc>
          <w:tcPr>
            <w:tcW w:w="631"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6</w:t>
            </w:r>
          </w:p>
        </w:tc>
        <w:tc>
          <w:tcPr>
            <w:tcW w:w="1080"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58,075</w:t>
            </w:r>
          </w:p>
        </w:tc>
        <w:tc>
          <w:tcPr>
            <w:tcW w:w="719"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160</w:t>
            </w:r>
          </w:p>
        </w:tc>
        <w:tc>
          <w:tcPr>
            <w:tcW w:w="1083"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176</w:t>
            </w:r>
          </w:p>
        </w:tc>
        <w:tc>
          <w:tcPr>
            <w:tcW w:w="1081"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eastAsia="ru-RU"/>
              </w:rPr>
            </w:pPr>
            <w:r>
              <w:rPr>
                <w:rFonts w:ascii="Arial Narrow" w:hAnsi="Arial Narrow"/>
                <w:lang w:eastAsia="ru-RU"/>
              </w:rPr>
              <w:t>90х5,2</w:t>
            </w:r>
          </w:p>
        </w:tc>
        <w:tc>
          <w:tcPr>
            <w:tcW w:w="899"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1,7</w:t>
            </w:r>
          </w:p>
        </w:tc>
        <w:tc>
          <w:tcPr>
            <w:tcW w:w="1080"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302,6</w:t>
            </w:r>
          </w:p>
        </w:tc>
        <w:tc>
          <w:tcPr>
            <w:tcW w:w="1260" w:type="dxa"/>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2592,12</w:t>
            </w:r>
          </w:p>
        </w:tc>
        <w:tc>
          <w:tcPr>
            <w:tcW w:w="961" w:type="dxa"/>
            <w:gridSpan w:val="2"/>
            <w:tcBorders>
              <w:top w:val="single" w:color="auto" w:sz="4" w:space="0"/>
              <w:left w:val="single" w:color="auto" w:sz="4" w:space="0"/>
              <w:bottom w:val="nil"/>
              <w:right w:val="single" w:color="auto" w:sz="4" w:space="0"/>
            </w:tcBorders>
            <w:noWrap w:val="0"/>
            <w:vAlign w:val="top"/>
          </w:tcPr>
          <w:p>
            <w:pPr>
              <w:pStyle w:val="17"/>
              <w:ind w:left="0"/>
              <w:jc w:val="center"/>
              <w:rPr>
                <w:rFonts w:ascii="Arial Narrow" w:hAnsi="Arial Narrow"/>
                <w:lang w:val="ru-RU" w:eastAsia="ru-RU"/>
              </w:rPr>
            </w:pPr>
            <w:r>
              <w:rPr>
                <w:rFonts w:ascii="Arial Narrow" w:hAnsi="Arial Narrow"/>
                <w:lang w:val="ru-RU" w:eastAsia="ru-RU"/>
              </w:rPr>
              <w:t>2289,52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w:t>
            </w:r>
          </w:p>
        </w:tc>
        <w:tc>
          <w:tcPr>
            <w:tcW w:w="631"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1080"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47,331</w:t>
            </w:r>
          </w:p>
        </w:tc>
        <w:tc>
          <w:tcPr>
            <w:tcW w:w="719"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083"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154</w:t>
            </w:r>
          </w:p>
        </w:tc>
        <w:tc>
          <w:tcPr>
            <w:tcW w:w="1081"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eastAsia="ru-RU"/>
              </w:rPr>
            </w:pPr>
            <w:r>
              <w:rPr>
                <w:rFonts w:ascii="Arial Narrow" w:hAnsi="Arial Narrow"/>
                <w:lang w:eastAsia="ru-RU"/>
              </w:rPr>
              <w:t>75х4,3</w:t>
            </w:r>
          </w:p>
        </w:tc>
        <w:tc>
          <w:tcPr>
            <w:tcW w:w="899"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w:t>
            </w:r>
          </w:p>
        </w:tc>
        <w:tc>
          <w:tcPr>
            <w:tcW w:w="1080"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431,2</w:t>
            </w:r>
          </w:p>
        </w:tc>
        <w:tc>
          <w:tcPr>
            <w:tcW w:w="1260" w:type="dxa"/>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2289,52</w:t>
            </w:r>
          </w:p>
        </w:tc>
        <w:tc>
          <w:tcPr>
            <w:tcW w:w="961" w:type="dxa"/>
            <w:gridSpan w:val="2"/>
            <w:tcBorders>
              <w:top w:val="single" w:color="auto" w:sz="4" w:space="0"/>
              <w:left w:val="single" w:color="auto" w:sz="4" w:space="0"/>
              <w:bottom w:val="nil"/>
              <w:right w:val="single" w:color="auto" w:sz="4" w:space="0"/>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0" w:hRule="atLeast"/>
        </w:trPr>
        <w:tc>
          <w:tcPr>
            <w:tcW w:w="9461" w:type="dxa"/>
            <w:gridSpan w:val="11"/>
            <w:noWrap w:val="0"/>
            <w:vAlign w:val="top"/>
          </w:tcPr>
          <w:p>
            <w:pPr>
              <w:pStyle w:val="17"/>
              <w:spacing w:after="0"/>
              <w:ind w:left="0"/>
              <w:jc w:val="center"/>
              <w:rPr>
                <w:rFonts w:ascii="Arial Narrow" w:hAnsi="Arial Narrow"/>
                <w:lang w:eastAsia="ru-RU"/>
              </w:rPr>
            </w:pPr>
            <w:r>
              <w:rPr>
                <w:rFonts w:ascii="Arial Narrow" w:hAnsi="Arial Narrow"/>
                <w:lang w:val="en-US" w:eastAsia="ru-RU"/>
              </w:rPr>
              <w:t>R</w:t>
            </w:r>
            <w:r>
              <w:rPr>
                <w:rFonts w:ascii="Arial Narrow" w:hAnsi="Arial Narrow"/>
                <w:vertAlign w:val="subscript"/>
                <w:lang w:eastAsia="ru-RU"/>
              </w:rPr>
              <w:t>3</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8"/>
                <w:lang w:val="en-US" w:eastAsia="ru-RU"/>
              </w:rPr>
              <w:object>
                <v:shape id="_x0000_i1058" o:spt="75" type="#_x0000_t75" style="height:35.35pt;width:84.65pt;" o:ole="t" filled="f" o:preferrelative="t" stroked="f" coordsize="21600,21600">
                  <v:path/>
                  <v:fill on="f" alignshape="1" focussize="0,0"/>
                  <v:stroke on="f"/>
                  <v:imagedata r:id="rId74" o:title=""/>
                  <o:lock v:ext="edit" aspectratio="t"/>
                  <w10:wrap type="none"/>
                  <w10:anchorlock/>
                </v:shape>
                <o:OLEObject Type="Embed" ProgID="Equation.3" ShapeID="_x0000_i1058" DrawAspect="Content" ObjectID="_1468075757" r:id="rId73">
                  <o:LockedField>false</o:LockedField>
                </o:OLEObject>
              </w:object>
            </w:r>
            <w:r>
              <w:rPr>
                <w:rFonts w:ascii="Arial Narrow" w:hAnsi="Arial Narrow"/>
                <w:lang w:val="ru-RU" w:eastAsia="ru-RU"/>
              </w:rPr>
              <w:t xml:space="preserve">= </w:t>
            </w:r>
            <w:r>
              <w:rPr>
                <w:rFonts w:ascii="Arial Narrow" w:hAnsi="Arial Narrow"/>
                <w:lang w:eastAsia="ru-RU"/>
              </w:rPr>
              <w:t>1,6Па/м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9461" w:type="dxa"/>
            <w:gridSpan w:val="11"/>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 xml:space="preserve">Магістраль 21 – 22 – 2 –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209</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w:t>
            </w:r>
            <w:r>
              <w:rPr>
                <w:rFonts w:ascii="Arial Narrow" w:hAnsi="Arial Narrow"/>
                <w:lang w:val="ru-RU" w:eastAsia="ru-RU"/>
              </w:rPr>
              <w:t>60</w:t>
            </w:r>
            <w:r>
              <w:rPr>
                <w:rFonts w:ascii="Arial Narrow" w:hAnsi="Arial Narrow"/>
                <w:lang w:eastAsia="ru-RU"/>
              </w:rPr>
              <w:t>х</w:t>
            </w:r>
            <w:r>
              <w:rPr>
                <w:rFonts w:ascii="Arial Narrow" w:hAnsi="Arial Narrow"/>
                <w:lang w:val="ru-RU" w:eastAsia="ru-RU"/>
              </w:rPr>
              <w:t>9,1</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83,6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2205,8</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131,46</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44</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140х8,0</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2122,2</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35,18</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253</w:t>
            </w:r>
          </w:p>
        </w:tc>
        <w:tc>
          <w:tcPr>
            <w:tcW w:w="1081" w:type="dxa"/>
            <w:noWrap w:val="0"/>
            <w:vAlign w:val="top"/>
          </w:tcPr>
          <w:p>
            <w:pPr>
              <w:pStyle w:val="17"/>
              <w:spacing w:after="0"/>
              <w:ind w:left="0"/>
              <w:jc w:val="center"/>
              <w:rPr>
                <w:rFonts w:ascii="Arial Narrow" w:hAnsi="Arial Narrow"/>
                <w:lang w:eastAsia="ru-RU"/>
              </w:rPr>
            </w:pPr>
            <w:r>
              <w:rPr>
                <w:rFonts w:ascii="Arial Narrow" w:hAnsi="Arial Narrow"/>
                <w:lang w:eastAsia="ru-RU"/>
              </w:rPr>
              <w:t>75х4,3</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278,3</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2091,4</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0" w:hRule="atLeast"/>
        </w:trPr>
        <w:tc>
          <w:tcPr>
            <w:tcW w:w="9461" w:type="dxa"/>
            <w:gridSpan w:val="11"/>
            <w:noWrap w:val="0"/>
            <w:vAlign w:val="top"/>
          </w:tcPr>
          <w:p>
            <w:pPr>
              <w:pStyle w:val="17"/>
              <w:spacing w:after="0"/>
              <w:ind w:left="0"/>
              <w:jc w:val="center"/>
              <w:rPr>
                <w:lang w:val="ru-RU" w:eastAsia="ru-RU"/>
              </w:rPr>
            </w:pPr>
            <w:r>
              <w:rPr>
                <w:lang w:val="en-US" w:eastAsia="ru-RU"/>
              </w:rPr>
              <w:t xml:space="preserve">       R</w:t>
            </w:r>
            <w:r>
              <w:rPr>
                <w:vertAlign w:val="subscript"/>
                <w:lang w:val="ru-RU" w:eastAsia="ru-RU"/>
              </w:rPr>
              <w:t>4</w:t>
            </w:r>
            <w:r>
              <w:rPr>
                <w:vertAlign w:val="subscript"/>
                <w:lang w:val="en-US" w:eastAsia="ru-RU"/>
              </w:rPr>
              <w:t xml:space="preserve"> </w:t>
            </w:r>
            <w:r>
              <w:rPr>
                <w:lang w:val="ru-RU" w:eastAsia="ru-RU"/>
              </w:rPr>
              <w:t xml:space="preserve">= </w:t>
            </w:r>
            <w:r>
              <w:rPr>
                <w:position w:val="-24"/>
                <w:lang w:val="en-US" w:eastAsia="ru-RU"/>
              </w:rPr>
              <w:object>
                <v:shape id="_x0000_i1059" o:spt="75" type="#_x0000_t75" style="height:31.9pt;width:74.4pt;" o:ole="t" filled="f" o:preferrelative="t" stroked="f" coordsize="21600,21600">
                  <v:path/>
                  <v:fill on="f" alignshape="1" focussize="0,0"/>
                  <v:stroke on="f"/>
                  <v:imagedata r:id="rId76" o:title=""/>
                  <o:lock v:ext="edit" aspectratio="t"/>
                  <w10:wrap type="none"/>
                  <w10:anchorlock/>
                </v:shape>
                <o:OLEObject Type="Embed" ProgID="Equation.3" ShapeID="_x0000_i1059" DrawAspect="Content" ObjectID="_1468075758" r:id="rId75">
                  <o:LockedField>false</o:LockedField>
                </o:OLEObject>
              </w:object>
            </w:r>
            <w:r>
              <w:rPr>
                <w:lang w:val="ru-RU" w:eastAsia="ru-RU"/>
              </w:rPr>
              <w:t xml:space="preserve">= </w:t>
            </w:r>
            <w:r>
              <w:rPr>
                <w:lang w:eastAsia="ru-RU"/>
              </w:rPr>
              <w:t xml:space="preserve">0,8Па/м    </w:t>
            </w:r>
            <w:r>
              <w:rPr>
                <w:lang w:val="en-US" w:eastAsia="ru-RU"/>
              </w:rPr>
              <w:t xml:space="preserve">                    </w:t>
            </w:r>
            <w:r>
              <w:rPr>
                <w:lang w:eastAsia="ru-RU"/>
              </w:rPr>
              <w:t xml:space="preserve">  </w:t>
            </w:r>
            <w:r>
              <w:rPr>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9461" w:type="dxa"/>
            <w:gridSpan w:val="11"/>
            <w:noWrap w:val="0"/>
            <w:vAlign w:val="top"/>
          </w:tcPr>
          <w:p>
            <w:pPr>
              <w:pStyle w:val="17"/>
              <w:spacing w:after="0"/>
              <w:ind w:left="0"/>
              <w:jc w:val="center"/>
              <w:rPr>
                <w:rFonts w:ascii="Arial Narrow" w:hAnsi="Arial Narrow"/>
                <w:lang w:val="en-US" w:eastAsia="ru-RU"/>
              </w:rPr>
            </w:pPr>
            <w:r>
              <w:rPr>
                <w:rFonts w:ascii="Arial Narrow" w:hAnsi="Arial Narrow"/>
                <w:lang w:val="ru-RU" w:eastAsia="ru-RU"/>
              </w:rPr>
              <w:t>Магістраль 20 – 18</w:t>
            </w:r>
            <w:r>
              <w:rPr>
                <w:rFonts w:ascii="Arial Narrow" w:hAnsi="Arial Narrow"/>
                <w:lang w:val="en-US" w:eastAsia="ru-RU"/>
              </w:rPr>
              <w:t xml:space="preserve"> </w:t>
            </w:r>
            <w:r>
              <w:rPr>
                <w:rFonts w:ascii="Arial Narrow" w:hAnsi="Arial Narrow"/>
                <w:lang w:val="ru-RU" w:eastAsia="ru-RU"/>
              </w:rPr>
              <w:t>–</w:t>
            </w:r>
            <w:r>
              <w:rPr>
                <w:rFonts w:ascii="Arial Narrow" w:hAnsi="Arial Narrow"/>
                <w:lang w:val="en-US" w:eastAsia="ru-RU"/>
              </w:rPr>
              <w:t xml:space="preserve"> </w:t>
            </w:r>
            <w:r>
              <w:rPr>
                <w:rFonts w:ascii="Arial Narrow" w:hAnsi="Arial Narrow"/>
                <w:lang w:eastAsia="ru-RU"/>
              </w:rPr>
              <w:t xml:space="preserve">17 – 16 – 15 – 14 </w:t>
            </w:r>
            <w:r>
              <w:rPr>
                <w:rFonts w:ascii="Arial Narrow" w:hAnsi="Arial Narrow"/>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233,163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176</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160х9,1</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2520,4</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135,073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121</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140х8,0</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72,6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2432,4</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101,873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319</w:t>
            </w:r>
          </w:p>
        </w:tc>
        <w:tc>
          <w:tcPr>
            <w:tcW w:w="1081" w:type="dxa"/>
            <w:noWrap w:val="0"/>
            <w:vAlign w:val="top"/>
          </w:tcPr>
          <w:p>
            <w:pPr>
              <w:pStyle w:val="17"/>
              <w:spacing w:after="0"/>
              <w:ind w:left="0"/>
              <w:jc w:val="center"/>
              <w:rPr>
                <w:rFonts w:ascii="Arial Narrow" w:hAnsi="Arial Narrow"/>
                <w:lang w:eastAsia="ru-RU"/>
              </w:rPr>
            </w:pPr>
            <w:r>
              <w:rPr>
                <w:rFonts w:ascii="Arial Narrow" w:hAnsi="Arial Narrow"/>
                <w:lang w:eastAsia="ru-RU"/>
              </w:rPr>
              <w:t>125х7,1</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223,3</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2359,8</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48,923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360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396</w:t>
            </w:r>
          </w:p>
        </w:tc>
        <w:tc>
          <w:tcPr>
            <w:tcW w:w="1081" w:type="dxa"/>
            <w:noWrap w:val="0"/>
            <w:vAlign w:val="top"/>
          </w:tcPr>
          <w:p>
            <w:pPr>
              <w:pStyle w:val="17"/>
              <w:spacing w:after="0"/>
              <w:ind w:left="0"/>
              <w:jc w:val="center"/>
              <w:rPr>
                <w:rFonts w:ascii="Arial Narrow" w:hAnsi="Arial Narrow"/>
                <w:lang w:eastAsia="ru-RU"/>
              </w:rPr>
            </w:pPr>
            <w:r>
              <w:rPr>
                <w:rFonts w:ascii="Arial Narrow" w:hAnsi="Arial Narrow"/>
                <w:lang w:eastAsia="ru-RU"/>
              </w:rPr>
              <w:t>110х6,3</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118,8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2133,5</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100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110</w:t>
            </w:r>
          </w:p>
        </w:tc>
        <w:tc>
          <w:tcPr>
            <w:tcW w:w="1081" w:type="dxa"/>
            <w:noWrap w:val="0"/>
            <w:vAlign w:val="top"/>
          </w:tcPr>
          <w:p>
            <w:pPr>
              <w:pStyle w:val="17"/>
              <w:spacing w:after="0"/>
              <w:ind w:left="0"/>
              <w:jc w:val="center"/>
              <w:rPr>
                <w:rFonts w:ascii="Arial Narrow" w:hAnsi="Arial Narrow"/>
                <w:lang w:eastAsia="ru-RU"/>
              </w:rPr>
            </w:pPr>
            <w:r>
              <w:rPr>
                <w:rFonts w:ascii="Arial Narrow" w:hAnsi="Arial Narrow"/>
                <w:lang w:eastAsia="ru-RU"/>
              </w:rPr>
              <w:t>50х2,9</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99</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2014,7</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1915,7</w:t>
            </w:r>
          </w:p>
        </w:tc>
      </w:tr>
    </w:tbl>
    <w:p>
      <w:pPr>
        <w:jc w:val="both"/>
        <w:rPr>
          <w:b/>
          <w:bCs/>
          <w:sz w:val="28"/>
          <w:szCs w:val="52"/>
          <w:lang w:val="ru-RU"/>
        </w:rPr>
      </w:pPr>
    </w:p>
    <w:p>
      <w:pPr>
        <w:jc w:val="both"/>
        <w:rPr>
          <w:b/>
          <w:bCs/>
          <w:sz w:val="28"/>
          <w:szCs w:val="52"/>
          <w:lang w:val="ru-RU"/>
        </w:rPr>
      </w:pPr>
      <w:r>
        <w:rPr>
          <w:b/>
          <w:bCs/>
          <w:sz w:val="28"/>
          <w:szCs w:val="52"/>
          <w:lang w:val="ru-RU"/>
        </w:rPr>
        <w:t>Продовження таблиці 2.10</w:t>
      </w:r>
    </w:p>
    <w:p>
      <w:pPr>
        <w:jc w:val="both"/>
        <w:rPr>
          <w:b/>
          <w:bCs/>
          <w:sz w:val="28"/>
          <w:szCs w:val="52"/>
        </w:rPr>
      </w:pPr>
    </w:p>
    <w:tbl>
      <w:tblPr>
        <w:tblStyle w:val="12"/>
        <w:tblW w:w="94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31"/>
        <w:gridCol w:w="1080"/>
        <w:gridCol w:w="719"/>
        <w:gridCol w:w="1083"/>
        <w:gridCol w:w="1081"/>
        <w:gridCol w:w="899"/>
        <w:gridCol w:w="1080"/>
        <w:gridCol w:w="1260"/>
        <w:gridCol w:w="94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475"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5</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4"/>
                <w:lang w:val="en-US" w:eastAsia="ru-RU"/>
              </w:rPr>
              <w:object>
                <v:shape id="_x0000_i1060" o:spt="75" type="#_x0000_t75" style="height:28.4pt;width:67.8pt;" o:ole="t" filled="f" o:preferrelative="t" stroked="f" coordsize="21600,21600">
                  <v:path/>
                  <v:fill on="f" alignshape="1" focussize="0,0"/>
                  <v:stroke on="f"/>
                  <v:imagedata r:id="rId78" o:title=""/>
                  <o:lock v:ext="edit" aspectratio="t"/>
                  <w10:wrap type="none"/>
                  <w10:anchorlock/>
                </v:shape>
                <o:OLEObject Type="Embed" ProgID="Equation.3" ShapeID="_x0000_i1060" DrawAspect="Content" ObjectID="_1468075759" r:id="rId77">
                  <o:LockedField>false</o:LockedField>
                </o:OLEObject>
              </w:object>
            </w:r>
            <w:r>
              <w:rPr>
                <w:rFonts w:ascii="Arial Narrow" w:hAnsi="Arial Narrow"/>
                <w:lang w:val="ru-RU" w:eastAsia="ru-RU"/>
              </w:rPr>
              <w:t xml:space="preserve">= </w:t>
            </w:r>
            <w:r>
              <w:rPr>
                <w:rFonts w:ascii="Arial Narrow" w:hAnsi="Arial Narrow"/>
                <w:lang w:eastAsia="ru-RU"/>
              </w:rPr>
              <w:t>0,6 Па/м</w:t>
            </w:r>
            <w:r>
              <w:rPr>
                <w:rFonts w:ascii="Arial Narrow" w:hAnsi="Arial Narrow"/>
                <w:lang w:val="en-US" w:eastAsia="ru-RU"/>
              </w:rPr>
              <w:t xml:space="preserve">     </w:t>
            </w:r>
            <w:r>
              <w:rPr>
                <w:rFonts w:ascii="Arial Narrow" w:hAnsi="Arial Narrow"/>
                <w:lang w:val="ru-RU" w:eastAsia="ru-RU"/>
              </w:rPr>
              <w:t xml:space="preserve">                                </w:t>
            </w:r>
            <w:r>
              <w:rPr>
                <w:rFonts w:ascii="Arial Narrow" w:hAnsi="Arial Narrow"/>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w:t>
            </w:r>
          </w:p>
        </w:tc>
        <w:tc>
          <w:tcPr>
            <w:tcW w:w="631"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253,889</w:t>
            </w:r>
          </w:p>
        </w:tc>
        <w:tc>
          <w:tcPr>
            <w:tcW w:w="719"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270</w:t>
            </w:r>
          </w:p>
        </w:tc>
        <w:tc>
          <w:tcPr>
            <w:tcW w:w="1083"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297</w:t>
            </w:r>
          </w:p>
        </w:tc>
        <w:tc>
          <w:tcPr>
            <w:tcW w:w="1081"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eastAsia="ru-RU"/>
              </w:rPr>
              <w:t>160х9,1</w:t>
            </w:r>
          </w:p>
        </w:tc>
        <w:tc>
          <w:tcPr>
            <w:tcW w:w="899"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1080"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356,4</w:t>
            </w:r>
          </w:p>
        </w:tc>
        <w:tc>
          <w:tcPr>
            <w:tcW w:w="1260"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2692,66</w:t>
            </w:r>
          </w:p>
        </w:tc>
        <w:tc>
          <w:tcPr>
            <w:tcW w:w="947" w:type="dxa"/>
            <w:tcBorders>
              <w:bottom w:val="nil"/>
            </w:tcBorders>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eastAsia="ru-RU"/>
              </w:rPr>
            </w:pPr>
            <w:r>
              <w:rPr>
                <w:rFonts w:ascii="Arial Narrow" w:hAnsi="Arial Narrow"/>
                <w:lang w:eastAsia="ru-RU"/>
              </w:rPr>
              <w:t>12</w:t>
            </w:r>
          </w:p>
        </w:tc>
        <w:tc>
          <w:tcPr>
            <w:tcW w:w="631" w:type="dxa"/>
            <w:noWrap w:val="0"/>
            <w:vAlign w:val="top"/>
          </w:tcPr>
          <w:p>
            <w:pPr>
              <w:pStyle w:val="17"/>
              <w:spacing w:after="0"/>
              <w:ind w:left="0"/>
              <w:jc w:val="center"/>
              <w:rPr>
                <w:rFonts w:ascii="Arial Narrow" w:hAnsi="Arial Narrow"/>
                <w:lang w:eastAsia="ru-RU"/>
              </w:rPr>
            </w:pPr>
            <w:r>
              <w:rPr>
                <w:rFonts w:ascii="Arial Narrow" w:hAnsi="Arial Narrow"/>
                <w:lang w:eastAsia="ru-RU"/>
              </w:rPr>
              <w:t>10</w:t>
            </w:r>
          </w:p>
        </w:tc>
        <w:tc>
          <w:tcPr>
            <w:tcW w:w="1080" w:type="dxa"/>
            <w:noWrap w:val="0"/>
            <w:vAlign w:val="top"/>
          </w:tcPr>
          <w:p>
            <w:pPr>
              <w:pStyle w:val="17"/>
              <w:spacing w:after="0"/>
              <w:ind w:left="0"/>
              <w:jc w:val="center"/>
              <w:rPr>
                <w:rFonts w:ascii="Arial Narrow" w:hAnsi="Arial Narrow"/>
                <w:lang w:eastAsia="ru-RU"/>
              </w:rPr>
            </w:pPr>
            <w:r>
              <w:rPr>
                <w:rFonts w:ascii="Arial Narrow" w:hAnsi="Arial Narrow"/>
                <w:lang w:eastAsia="ru-RU"/>
              </w:rPr>
              <w:t>63,472</w:t>
            </w:r>
          </w:p>
        </w:tc>
        <w:tc>
          <w:tcPr>
            <w:tcW w:w="719" w:type="dxa"/>
            <w:noWrap w:val="0"/>
            <w:vAlign w:val="top"/>
          </w:tcPr>
          <w:p>
            <w:pPr>
              <w:pStyle w:val="17"/>
              <w:spacing w:after="0"/>
              <w:ind w:left="0"/>
              <w:jc w:val="center"/>
              <w:rPr>
                <w:rFonts w:ascii="Arial Narrow" w:hAnsi="Arial Narrow"/>
                <w:lang w:eastAsia="ru-RU"/>
              </w:rPr>
            </w:pPr>
            <w:r>
              <w:rPr>
                <w:rFonts w:ascii="Arial Narrow" w:hAnsi="Arial Narrow"/>
                <w:lang w:eastAsia="ru-RU"/>
              </w:rPr>
              <w:t>170</w:t>
            </w:r>
          </w:p>
        </w:tc>
        <w:tc>
          <w:tcPr>
            <w:tcW w:w="1083" w:type="dxa"/>
            <w:noWrap w:val="0"/>
            <w:vAlign w:val="top"/>
          </w:tcPr>
          <w:p>
            <w:pPr>
              <w:pStyle w:val="17"/>
              <w:spacing w:after="0"/>
              <w:ind w:left="0"/>
              <w:jc w:val="center"/>
              <w:rPr>
                <w:rFonts w:ascii="Arial Narrow" w:hAnsi="Arial Narrow"/>
                <w:lang w:eastAsia="ru-RU"/>
              </w:rPr>
            </w:pPr>
            <w:r>
              <w:rPr>
                <w:rFonts w:ascii="Arial Narrow" w:hAnsi="Arial Narrow"/>
                <w:lang w:eastAsia="ru-RU"/>
              </w:rPr>
              <w:t>287</w:t>
            </w:r>
          </w:p>
        </w:tc>
        <w:tc>
          <w:tcPr>
            <w:tcW w:w="1081" w:type="dxa"/>
            <w:noWrap w:val="0"/>
            <w:vAlign w:val="top"/>
          </w:tcPr>
          <w:p>
            <w:pPr>
              <w:pStyle w:val="17"/>
              <w:spacing w:after="0"/>
              <w:ind w:left="0"/>
              <w:jc w:val="center"/>
              <w:rPr>
                <w:rFonts w:ascii="Arial Narrow" w:hAnsi="Arial Narrow"/>
                <w:lang w:eastAsia="ru-RU"/>
              </w:rPr>
            </w:pPr>
            <w:r>
              <w:rPr>
                <w:rFonts w:ascii="Arial Narrow" w:hAnsi="Arial Narrow"/>
                <w:lang w:eastAsia="ru-RU"/>
              </w:rPr>
              <w:t>90х5,2</w:t>
            </w:r>
          </w:p>
        </w:tc>
        <w:tc>
          <w:tcPr>
            <w:tcW w:w="899" w:type="dxa"/>
            <w:noWrap w:val="0"/>
            <w:vAlign w:val="top"/>
          </w:tcPr>
          <w:p>
            <w:pPr>
              <w:pStyle w:val="17"/>
              <w:spacing w:after="0"/>
              <w:ind w:left="0"/>
              <w:jc w:val="center"/>
              <w:rPr>
                <w:rFonts w:ascii="Arial Narrow" w:hAnsi="Arial Narrow"/>
                <w:lang w:eastAsia="ru-RU"/>
              </w:rPr>
            </w:pPr>
            <w:r>
              <w:rPr>
                <w:rFonts w:ascii="Arial Narrow" w:hAnsi="Arial Narrow"/>
                <w:lang w:eastAsia="ru-RU"/>
              </w:rPr>
              <w:t>1,9</w:t>
            </w:r>
          </w:p>
        </w:tc>
        <w:tc>
          <w:tcPr>
            <w:tcW w:w="1080" w:type="dxa"/>
            <w:noWrap w:val="0"/>
            <w:vAlign w:val="top"/>
          </w:tcPr>
          <w:p>
            <w:pPr>
              <w:pStyle w:val="17"/>
              <w:spacing w:after="0"/>
              <w:ind w:left="0"/>
              <w:jc w:val="center"/>
              <w:rPr>
                <w:rFonts w:ascii="Arial Narrow" w:hAnsi="Arial Narrow"/>
                <w:lang w:eastAsia="ru-RU"/>
              </w:rPr>
            </w:pPr>
            <w:r>
              <w:rPr>
                <w:rFonts w:ascii="Arial Narrow" w:hAnsi="Arial Narrow"/>
                <w:lang w:eastAsia="ru-RU"/>
              </w:rPr>
              <w:t>355,3</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2336,26</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1980,96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550" w:hRule="atLeast"/>
        </w:trPr>
        <w:tc>
          <w:tcPr>
            <w:tcW w:w="9447" w:type="dxa"/>
            <w:gridSpan w:val="10"/>
            <w:noWrap w:val="0"/>
            <w:vAlign w:val="top"/>
          </w:tcPr>
          <w:p>
            <w:pPr>
              <w:pStyle w:val="17"/>
              <w:spacing w:after="0"/>
              <w:ind w:left="0"/>
              <w:rPr>
                <w:rFonts w:ascii="Arial Narrow" w:hAnsi="Arial Narrow"/>
                <w:lang w:eastAsia="ru-RU"/>
              </w:rPr>
            </w:pPr>
          </w:p>
          <w:p>
            <w:pPr>
              <w:pStyle w:val="17"/>
              <w:spacing w:after="0"/>
              <w:ind w:left="0"/>
              <w:rPr>
                <w:rFonts w:ascii="Arial Narrow" w:hAnsi="Arial Narrow"/>
                <w:sz w:val="28"/>
                <w:szCs w:val="28"/>
                <w:lang w:eastAsia="ru-RU"/>
              </w:rPr>
            </w:pPr>
            <w:r>
              <w:rPr>
                <w:rFonts w:ascii="Arial Narrow" w:hAnsi="Arial Narrow"/>
                <w:lang w:val="en-US" w:eastAsia="ru-RU"/>
              </w:rPr>
              <w:t>R</w:t>
            </w:r>
            <w:r>
              <w:rPr>
                <w:rFonts w:ascii="Arial Narrow" w:hAnsi="Arial Narrow"/>
                <w:vertAlign w:val="subscript"/>
                <w:lang w:eastAsia="ru-RU"/>
              </w:rPr>
              <w:t>6</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4"/>
                <w:lang w:val="en-US" w:eastAsia="ru-RU"/>
              </w:rPr>
              <w:object>
                <v:shape id="_x0000_i1061" o:spt="75" type="#_x0000_t75" style="height:31pt;width:78pt;" o:ole="t" filled="f" o:preferrelative="t" stroked="f" coordsize="21600,21600">
                  <v:path/>
                  <v:fill on="f" alignshape="1" focussize="0,0"/>
                  <v:stroke on="f"/>
                  <v:imagedata r:id="rId80" o:title=""/>
                  <o:lock v:ext="edit" aspectratio="t"/>
                  <w10:wrap type="none"/>
                  <w10:anchorlock/>
                </v:shape>
                <o:OLEObject Type="Embed" ProgID="Equation.3" ShapeID="_x0000_i1061" DrawAspect="Content" ObjectID="_1468075760" r:id="rId79">
                  <o:LockedField>false</o:LockedField>
                </o:OLEObject>
              </w:object>
            </w:r>
            <w:r>
              <w:rPr>
                <w:rFonts w:ascii="Arial Narrow" w:hAnsi="Arial Narrow"/>
                <w:lang w:val="ru-RU" w:eastAsia="ru-RU"/>
              </w:rPr>
              <w:t>= 1,8</w:t>
            </w:r>
            <w:r>
              <w:rPr>
                <w:rFonts w:ascii="Arial Narrow" w:hAnsi="Arial Narrow"/>
                <w:lang w:eastAsia="ru-RU"/>
              </w:rPr>
              <w:t xml:space="preserve"> Па/м</w:t>
            </w:r>
            <w:r>
              <w:rPr>
                <w:rFonts w:ascii="Arial Narrow" w:hAnsi="Arial Narrow"/>
                <w:sz w:val="28"/>
                <w:szCs w:val="28"/>
                <w:lang w:eastAsia="ru-RU"/>
              </w:rPr>
              <w:t xml:space="preserve">   </w:t>
            </w:r>
            <w:r>
              <w:rPr>
                <w:rFonts w:ascii="Arial Narrow" w:hAnsi="Arial Narrow"/>
                <w:sz w:val="28"/>
                <w:szCs w:val="28"/>
                <w:lang w:val="en-US" w:eastAsia="ru-RU"/>
              </w:rPr>
              <w:t xml:space="preserve">                    </w:t>
            </w:r>
            <w:r>
              <w:rPr>
                <w:rFonts w:ascii="Arial Narrow" w:hAnsi="Arial Narrow"/>
                <w:sz w:val="28"/>
                <w:szCs w:val="28"/>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9447" w:type="dxa"/>
            <w:gridSpan w:val="10"/>
            <w:noWrap w:val="0"/>
            <w:vAlign w:val="top"/>
          </w:tcPr>
          <w:p>
            <w:pPr>
              <w:pStyle w:val="17"/>
              <w:spacing w:after="0"/>
              <w:ind w:left="0"/>
              <w:jc w:val="center"/>
              <w:rPr>
                <w:rFonts w:ascii="Arial Narrow" w:hAnsi="Arial Narrow"/>
                <w:lang w:eastAsia="ru-RU"/>
              </w:rPr>
            </w:pPr>
            <w:r>
              <w:rPr>
                <w:rFonts w:ascii="Arial Narrow" w:hAnsi="Arial Narrow"/>
                <w:lang w:val="ru-RU" w:eastAsia="ru-RU"/>
              </w:rPr>
              <w:t>Магістраль 12 – 13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44,82</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132</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0,7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92,4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2336,26</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17,43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231</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50х9,2</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415,8</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2243,86</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7</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4"/>
                <w:lang w:val="en-US" w:eastAsia="ru-RU"/>
              </w:rPr>
              <w:object>
                <v:shape id="_x0000_i1062" o:spt="75" type="#_x0000_t75" style="height:31pt;width:78.95pt;" o:ole="t" filled="f" o:preferrelative="t" stroked="f" coordsize="21600,21600">
                  <v:path/>
                  <v:fill on="f" alignshape="1" focussize="0,0"/>
                  <v:stroke on="f"/>
                  <v:imagedata r:id="rId82" o:title=""/>
                  <o:lock v:ext="edit" aspectratio="t"/>
                  <w10:wrap type="none"/>
                  <w10:anchorlock/>
                </v:shape>
                <o:OLEObject Type="Embed" ProgID="Equation.3" ShapeID="_x0000_i1062" DrawAspect="Content" ObjectID="_1468075761" r:id="rId81">
                  <o:LockedField>false</o:LockedField>
                </o:OLEObject>
              </w:object>
            </w:r>
            <w:r>
              <w:rPr>
                <w:rFonts w:ascii="Arial Narrow" w:hAnsi="Arial Narrow"/>
                <w:lang w:val="ru-RU" w:eastAsia="ru-RU"/>
              </w:rPr>
              <w:t xml:space="preserve"> = 1,4</w:t>
            </w:r>
            <w:r>
              <w:rPr>
                <w:rFonts w:ascii="Arial Narrow" w:hAnsi="Arial Narrow"/>
                <w:lang w:eastAsia="ru-RU"/>
              </w:rPr>
              <w:t xml:space="preserve"> 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9447" w:type="dxa"/>
            <w:gridSpan w:val="10"/>
            <w:noWrap w:val="0"/>
            <w:vAlign w:val="top"/>
          </w:tcPr>
          <w:p>
            <w:pPr>
              <w:pStyle w:val="17"/>
              <w:spacing w:after="0"/>
              <w:ind w:left="0"/>
              <w:jc w:val="center"/>
              <w:rPr>
                <w:rFonts w:ascii="Arial Narrow" w:hAnsi="Arial Narrow"/>
                <w:lang w:val="en-US" w:eastAsia="ru-RU"/>
              </w:rPr>
            </w:pPr>
            <w:r>
              <w:rPr>
                <w:rFonts w:ascii="Arial Narrow" w:hAnsi="Arial Narrow"/>
                <w:lang w:eastAsia="ru-RU"/>
              </w:rPr>
              <w:t>Відгалудження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31,54</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209</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 xml:space="preserve"> 63</w:t>
            </w:r>
            <w:r>
              <w:rPr>
                <w:rFonts w:ascii="Arial Narrow" w:hAnsi="Arial Narrow"/>
                <w:lang w:eastAsia="ru-RU"/>
              </w:rPr>
              <w:t>х</w:t>
            </w:r>
            <w:r>
              <w:rPr>
                <w:rFonts w:ascii="Arial Narrow" w:hAnsi="Arial Narrow"/>
                <w:lang w:val="ru-RU" w:eastAsia="ru-RU"/>
              </w:rPr>
              <w:t>3,6</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438,9</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2289,52</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550"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8</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4"/>
                <w:lang w:val="en-US" w:eastAsia="ru-RU"/>
              </w:rPr>
              <w:object>
                <v:shape id="_x0000_i1063" o:spt="75" type="#_x0000_t75" style="height:31pt;width:78pt;" o:ole="t" filled="f" o:preferrelative="t" stroked="f" coordsize="21600,21600">
                  <v:path/>
                  <v:fill on="f" alignshape="1" focussize="0,0"/>
                  <v:stroke on="f"/>
                  <v:imagedata r:id="rId84" o:title=""/>
                  <o:lock v:ext="edit" aspectratio="t"/>
                  <w10:wrap type="none"/>
                  <w10:anchorlock/>
                </v:shape>
                <o:OLEObject Type="Embed" ProgID="Equation.3" ShapeID="_x0000_i1063" DrawAspect="Content" ObjectID="_1468075762" r:id="rId83">
                  <o:LockedField>false</o:LockedField>
                </o:OLEObject>
              </w:object>
            </w:r>
            <w:r>
              <w:rPr>
                <w:rFonts w:ascii="Arial Narrow" w:hAnsi="Arial Narrow"/>
                <w:lang w:val="ru-RU" w:eastAsia="ru-RU"/>
              </w:rPr>
              <w:t xml:space="preserve"> = 2,3</w:t>
            </w:r>
            <w:r>
              <w:rPr>
                <w:rFonts w:ascii="Arial Narrow" w:hAnsi="Arial Narrow"/>
                <w:lang w:eastAsia="ru-RU"/>
              </w:rPr>
              <w:t xml:space="preserve"> 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13,28</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176</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50</w:t>
            </w:r>
            <w:r>
              <w:rPr>
                <w:rFonts w:ascii="Arial Narrow" w:hAnsi="Arial Narrow"/>
                <w:lang w:eastAsia="ru-RU"/>
              </w:rPr>
              <w:t>х</w:t>
            </w:r>
            <w:r>
              <w:rPr>
                <w:rFonts w:ascii="Arial Narrow" w:hAnsi="Arial Narrow"/>
                <w:lang w:val="ru-RU" w:eastAsia="ru-RU"/>
              </w:rPr>
              <w:t>2,9</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281,6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2091,4</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550"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9</w:t>
            </w:r>
            <w:r>
              <w:rPr>
                <w:rFonts w:ascii="Arial Narrow" w:hAnsi="Arial Narrow"/>
                <w:vertAlign w:val="subscript"/>
                <w:lang w:val="en-US" w:eastAsia="ru-RU"/>
              </w:rPr>
              <w:t xml:space="preserve"> </w:t>
            </w:r>
            <w:r>
              <w:rPr>
                <w:rFonts w:ascii="Arial Narrow" w:hAnsi="Arial Narrow"/>
                <w:lang w:val="ru-RU" w:eastAsia="ru-RU"/>
              </w:rPr>
              <w:t xml:space="preserve">= </w:t>
            </w:r>
            <w:r>
              <w:rPr>
                <w:rFonts w:ascii="Arial Narrow" w:hAnsi="Arial Narrow"/>
                <w:position w:val="-24"/>
                <w:lang w:val="en-US" w:eastAsia="ru-RU"/>
              </w:rPr>
              <w:object>
                <v:shape id="_x0000_i1064" o:spt="75" type="#_x0000_t75" style="height:31pt;width:72pt;" o:ole="t" filled="f" o:preferrelative="t" stroked="f" coordsize="21600,21600">
                  <v:path/>
                  <v:fill on="f" alignshape="1" focussize="0,0"/>
                  <v:stroke on="f"/>
                  <v:imagedata r:id="rId86" o:title=""/>
                  <o:lock v:ext="edit" aspectratio="t"/>
                  <w10:wrap type="none"/>
                  <w10:anchorlock/>
                </v:shape>
                <o:OLEObject Type="Embed" ProgID="Equation.3" ShapeID="_x0000_i1064" DrawAspect="Content" ObjectID="_1468075763" r:id="rId85">
                  <o:LockedField>false</o:LockedField>
                </o:OLEObject>
              </w:object>
            </w:r>
            <w:r>
              <w:rPr>
                <w:rFonts w:ascii="Arial Narrow" w:hAnsi="Arial Narrow"/>
                <w:lang w:val="ru-RU" w:eastAsia="ru-RU"/>
              </w:rPr>
              <w:t xml:space="preserve"> = 1,6</w:t>
            </w:r>
            <w:r>
              <w:rPr>
                <w:rFonts w:ascii="Arial Narrow" w:hAnsi="Arial Narrow"/>
                <w:lang w:eastAsia="ru-RU"/>
              </w:rPr>
              <w:t xml:space="preserve"> 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80,677</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21</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231</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716,1</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2520,4</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550"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 xml:space="preserve">10 </w:t>
            </w:r>
            <w:r>
              <w:rPr>
                <w:rFonts w:ascii="Arial Narrow" w:hAnsi="Arial Narrow"/>
                <w:lang w:val="ru-RU" w:eastAsia="ru-RU"/>
              </w:rPr>
              <w:t xml:space="preserve">= </w:t>
            </w:r>
            <w:r>
              <w:rPr>
                <w:rFonts w:ascii="Arial Narrow" w:hAnsi="Arial Narrow"/>
                <w:position w:val="-24"/>
                <w:lang w:val="en-US" w:eastAsia="ru-RU"/>
              </w:rPr>
              <w:object>
                <v:shape id="_x0000_i1065" o:spt="75" type="#_x0000_t75" style="height:31pt;width:73pt;" o:ole="t" filled="f" o:preferrelative="t" stroked="f" coordsize="21600,21600">
                  <v:path/>
                  <v:fill on="f" alignshape="1" focussize="0,0"/>
                  <v:stroke on="f"/>
                  <v:imagedata r:id="rId88" o:title=""/>
                  <o:lock v:ext="edit" aspectratio="t"/>
                  <w10:wrap type="none"/>
                  <w10:anchorlock/>
                </v:shape>
                <o:OLEObject Type="Embed" ProgID="Equation.3" ShapeID="_x0000_i1065" DrawAspect="Content" ObjectID="_1468075764" r:id="rId87">
                  <o:LockedField>false</o:LockedField>
                </o:OLEObject>
              </w:object>
            </w:r>
            <w:r>
              <w:rPr>
                <w:rFonts w:ascii="Arial Narrow" w:hAnsi="Arial Narrow"/>
                <w:lang w:val="ru-RU" w:eastAsia="ru-RU"/>
              </w:rPr>
              <w:t xml:space="preserve"> = 3,1</w:t>
            </w:r>
            <w:r>
              <w:rPr>
                <w:rFonts w:ascii="Arial Narrow" w:hAnsi="Arial Narrow"/>
                <w:lang w:eastAsia="ru-RU"/>
              </w:rPr>
              <w:t xml:space="preserve"> Па/м</w:t>
            </w:r>
            <w:r>
              <w:rPr>
                <w:rFonts w:ascii="Arial Narrow" w:hAnsi="Arial Narrow"/>
                <w:lang w:val="ru-RU"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80,463</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242</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3,8</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919,6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2740,4</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550" w:hRule="atLeast"/>
        </w:trPr>
        <w:tc>
          <w:tcPr>
            <w:tcW w:w="9447" w:type="dxa"/>
            <w:gridSpan w:val="10"/>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 xml:space="preserve">11 </w:t>
            </w:r>
            <w:r>
              <w:rPr>
                <w:rFonts w:ascii="Arial Narrow" w:hAnsi="Arial Narrow"/>
                <w:lang w:val="ru-RU" w:eastAsia="ru-RU"/>
              </w:rPr>
              <w:t xml:space="preserve">= </w:t>
            </w:r>
            <w:r>
              <w:rPr>
                <w:rFonts w:ascii="Arial Narrow" w:hAnsi="Arial Narrow"/>
                <w:position w:val="-24"/>
                <w:lang w:val="en-US" w:eastAsia="ru-RU"/>
              </w:rPr>
              <w:object>
                <v:shape id="_x0000_i1066" o:spt="75" type="#_x0000_t75" style="height:31pt;width:73pt;" o:ole="t" filled="f" o:preferrelative="t" stroked="f" coordsize="21600,21600">
                  <v:path/>
                  <v:fill on="f" alignshape="1" focussize="0,0"/>
                  <v:stroke on="f"/>
                  <v:imagedata r:id="rId90" o:title=""/>
                  <o:lock v:ext="edit" aspectratio="t"/>
                  <w10:wrap type="none"/>
                  <w10:anchorlock/>
                </v:shape>
                <o:OLEObject Type="Embed" ProgID="Equation.3" ShapeID="_x0000_i1066" DrawAspect="Content" ObjectID="_1468075765" r:id="rId89">
                  <o:LockedField>false</o:LockedField>
                </o:OLEObject>
              </w:object>
            </w:r>
            <w:r>
              <w:rPr>
                <w:rFonts w:ascii="Arial Narrow" w:hAnsi="Arial Narrow"/>
                <w:lang w:val="ru-RU" w:eastAsia="ru-RU"/>
              </w:rPr>
              <w:t xml:space="preserve">=3,8 </w:t>
            </w:r>
            <w:r>
              <w:rPr>
                <w:rFonts w:ascii="Arial Narrow" w:hAnsi="Arial Narrow"/>
                <w:lang w:eastAsia="ru-RU"/>
              </w:rPr>
              <w:t>Па/м</w:t>
            </w:r>
            <w:r>
              <w:rPr>
                <w:rFonts w:ascii="Arial Narrow" w:hAnsi="Arial Narrow"/>
                <w:lang w:val="ru-RU"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4"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8</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115,260</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140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154</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90</w:t>
            </w:r>
            <w:r>
              <w:rPr>
                <w:rFonts w:ascii="Arial Narrow" w:hAnsi="Arial Narrow"/>
                <w:lang w:eastAsia="ru-RU"/>
              </w:rPr>
              <w:t>х</w:t>
            </w:r>
            <w:r>
              <w:rPr>
                <w:rFonts w:ascii="Arial Narrow" w:hAnsi="Arial Narrow"/>
                <w:lang w:val="ru-RU" w:eastAsia="ru-RU"/>
              </w:rPr>
              <w:t>5,2</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4,9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754,6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2758,44</w:t>
            </w:r>
          </w:p>
        </w:tc>
        <w:tc>
          <w:tcPr>
            <w:tcW w:w="94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0" w:hRule="atLeast"/>
        </w:trPr>
        <w:tc>
          <w:tcPr>
            <w:tcW w:w="9461" w:type="dxa"/>
            <w:gridSpan w:val="11"/>
            <w:noWrap w:val="0"/>
            <w:vAlign w:val="top"/>
          </w:tcPr>
          <w:p>
            <w:pPr>
              <w:pStyle w:val="17"/>
              <w:spacing w:after="0"/>
              <w:ind w:left="0"/>
              <w:jc w:val="center"/>
              <w:rPr>
                <w:rFonts w:ascii="Arial Narrow" w:hAnsi="Arial Narrow"/>
                <w:lang w:val="ru-RU" w:eastAsia="ru-RU"/>
              </w:rPr>
            </w:pPr>
            <w:r>
              <w:rPr>
                <w:rFonts w:ascii="Arial Narrow" w:hAnsi="Arial Narrow"/>
                <w:lang w:val="en-US" w:eastAsia="ru-RU"/>
              </w:rPr>
              <w:t>R</w:t>
            </w:r>
            <w:r>
              <w:rPr>
                <w:rFonts w:ascii="Arial Narrow" w:hAnsi="Arial Narrow"/>
                <w:vertAlign w:val="subscript"/>
                <w:lang w:val="ru-RU" w:eastAsia="ru-RU"/>
              </w:rPr>
              <w:t xml:space="preserve">12 </w:t>
            </w:r>
            <w:r>
              <w:rPr>
                <w:rFonts w:ascii="Arial Narrow" w:hAnsi="Arial Narrow"/>
                <w:lang w:val="ru-RU" w:eastAsia="ru-RU"/>
              </w:rPr>
              <w:t xml:space="preserve">= </w:t>
            </w:r>
            <w:r>
              <w:rPr>
                <w:rFonts w:ascii="Arial Narrow" w:hAnsi="Arial Narrow"/>
                <w:position w:val="-24"/>
                <w:lang w:val="en-US" w:eastAsia="ru-RU"/>
              </w:rPr>
              <w:object>
                <v:shape id="_x0000_i1067" o:spt="75" type="#_x0000_t75" style="height:31pt;width:78pt;" o:ole="t" filled="f" o:preferrelative="t" stroked="f" coordsize="21600,21600">
                  <v:path/>
                  <v:fill on="f" alignshape="1" focussize="0,0"/>
                  <v:stroke on="f"/>
                  <v:imagedata r:id="rId92" o:title=""/>
                  <o:lock v:ext="edit" aspectratio="t"/>
                  <w10:wrap type="none"/>
                  <w10:anchorlock/>
                </v:shape>
                <o:OLEObject Type="Embed" ProgID="Equation.3" ShapeID="_x0000_i1067" DrawAspect="Content" ObjectID="_1468075766" r:id="rId91">
                  <o:LockedField>false</o:LockedField>
                </o:OLEObject>
              </w:object>
            </w:r>
            <w:r>
              <w:rPr>
                <w:rFonts w:ascii="Arial Narrow" w:hAnsi="Arial Narrow"/>
                <w:lang w:val="ru-RU" w:eastAsia="ru-RU"/>
              </w:rPr>
              <w:t xml:space="preserve"> = 6,2</w:t>
            </w:r>
            <w:r>
              <w:rPr>
                <w:rFonts w:ascii="Arial Narrow" w:hAnsi="Arial Narrow"/>
                <w:lang w:eastAsia="ru-RU"/>
              </w:rPr>
              <w:t xml:space="preserve"> Па/м</w:t>
            </w:r>
            <w:r>
              <w:rPr>
                <w:rFonts w:ascii="Arial Narrow" w:hAnsi="Arial Narrow"/>
                <w:lang w:val="ru-RU"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12</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15</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30,577</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242</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eastAsia="ru-RU"/>
              </w:rPr>
              <w:t>63х3,6</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532,4</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2336,26</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15" w:hRule="atLeast"/>
        </w:trPr>
        <w:tc>
          <w:tcPr>
            <w:tcW w:w="9461" w:type="dxa"/>
            <w:gridSpan w:val="11"/>
            <w:noWrap w:val="0"/>
            <w:vAlign w:val="top"/>
          </w:tcPr>
          <w:p>
            <w:pPr>
              <w:jc w:val="center"/>
              <w:rPr>
                <w:rFonts w:ascii="Arial Narrow" w:hAnsi="Arial Narrow"/>
                <w:bCs/>
                <w:sz w:val="52"/>
                <w:szCs w:val="52"/>
                <w:lang w:val="ru-RU"/>
              </w:rPr>
            </w:pPr>
            <w:r>
              <w:rPr>
                <w:rFonts w:ascii="Arial Narrow" w:hAnsi="Arial Narrow"/>
                <w:lang w:val="en-US"/>
              </w:rPr>
              <w:t>R</w:t>
            </w:r>
            <w:r>
              <w:rPr>
                <w:rFonts w:ascii="Arial Narrow" w:hAnsi="Arial Narrow"/>
                <w:vertAlign w:val="subscript"/>
                <w:lang w:val="ru-RU"/>
              </w:rPr>
              <w:t xml:space="preserve">13 </w:t>
            </w:r>
            <w:r>
              <w:rPr>
                <w:rFonts w:ascii="Arial Narrow" w:hAnsi="Arial Narrow"/>
                <w:lang w:val="ru-RU"/>
              </w:rPr>
              <w:t xml:space="preserve">= </w:t>
            </w:r>
            <w:r>
              <w:rPr>
                <w:rFonts w:ascii="Arial Narrow" w:hAnsi="Arial Narrow"/>
                <w:position w:val="-24"/>
                <w:lang w:val="en-US"/>
              </w:rPr>
              <w:object>
                <v:shape id="_x0000_i1068" o:spt="75" type="#_x0000_t75" style="height:31pt;width:78.95pt;" o:ole="t" filled="f" o:preferrelative="t" stroked="f" coordsize="21600,21600">
                  <v:path/>
                  <v:fill on="f" alignshape="1" focussize="0,0"/>
                  <v:stroke on="f"/>
                  <v:imagedata r:id="rId94" o:title=""/>
                  <o:lock v:ext="edit" aspectratio="t"/>
                  <w10:wrap type="none"/>
                  <w10:anchorlock/>
                </v:shape>
                <o:OLEObject Type="Embed" ProgID="Equation.3" ShapeID="_x0000_i1068" DrawAspect="Content" ObjectID="_1468075767" r:id="rId93">
                  <o:LockedField>false</o:LockedField>
                </o:OLEObject>
              </w:object>
            </w:r>
            <w:r>
              <w:rPr>
                <w:rFonts w:ascii="Arial Narrow" w:hAnsi="Arial Narrow"/>
                <w:lang w:val="ru-RU"/>
              </w:rPr>
              <w:t xml:space="preserve"> = 2,2</w:t>
            </w:r>
            <w:r>
              <w:rPr>
                <w:rFonts w:ascii="Arial Narrow" w:hAnsi="Arial Narrow"/>
              </w:rPr>
              <w:t xml:space="preserve"> Па/м</w:t>
            </w:r>
            <w:r>
              <w:rPr>
                <w:rFonts w:ascii="Arial Narrow" w:hAnsi="Arial Narrow"/>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9" w:hRule="atLeast"/>
        </w:trPr>
        <w:tc>
          <w:tcPr>
            <w:tcW w:w="667"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18</w:t>
            </w:r>
          </w:p>
        </w:tc>
        <w:tc>
          <w:tcPr>
            <w:tcW w:w="63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31,2</w:t>
            </w:r>
          </w:p>
        </w:tc>
        <w:tc>
          <w:tcPr>
            <w:tcW w:w="71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200</w:t>
            </w:r>
          </w:p>
        </w:tc>
        <w:tc>
          <w:tcPr>
            <w:tcW w:w="1083"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220</w:t>
            </w:r>
          </w:p>
        </w:tc>
        <w:tc>
          <w:tcPr>
            <w:tcW w:w="1081"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63</w:t>
            </w:r>
            <w:r>
              <w:rPr>
                <w:rFonts w:ascii="Arial Narrow" w:hAnsi="Arial Narrow"/>
                <w:lang w:eastAsia="ru-RU"/>
              </w:rPr>
              <w:t>х3,6</w:t>
            </w:r>
          </w:p>
        </w:tc>
        <w:tc>
          <w:tcPr>
            <w:tcW w:w="899"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2,3</w:t>
            </w:r>
          </w:p>
        </w:tc>
        <w:tc>
          <w:tcPr>
            <w:tcW w:w="108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506</w:t>
            </w:r>
          </w:p>
        </w:tc>
        <w:tc>
          <w:tcPr>
            <w:tcW w:w="1260" w:type="dxa"/>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2432,4</w:t>
            </w:r>
          </w:p>
        </w:tc>
        <w:tc>
          <w:tcPr>
            <w:tcW w:w="961" w:type="dxa"/>
            <w:gridSpan w:val="2"/>
            <w:noWrap w:val="0"/>
            <w:vAlign w:val="top"/>
          </w:tcPr>
          <w:p>
            <w:pPr>
              <w:pStyle w:val="17"/>
              <w:spacing w:after="0"/>
              <w:ind w:left="0"/>
              <w:jc w:val="center"/>
              <w:rPr>
                <w:rFonts w:ascii="Arial Narrow" w:hAnsi="Arial Narrow"/>
                <w:lang w:val="ru-RU" w:eastAsia="ru-RU"/>
              </w:rPr>
            </w:pPr>
            <w:r>
              <w:rPr>
                <w:rFonts w:ascii="Arial Narrow" w:hAnsi="Arial Narrow"/>
                <w:lang w:val="ru-RU" w:eastAsia="ru-RU"/>
              </w:rPr>
              <w:t>1926,4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7" w:hRule="atLeast"/>
        </w:trPr>
        <w:tc>
          <w:tcPr>
            <w:tcW w:w="9461" w:type="dxa"/>
            <w:gridSpan w:val="11"/>
            <w:noWrap w:val="0"/>
            <w:vAlign w:val="top"/>
          </w:tcPr>
          <w:p>
            <w:pPr>
              <w:jc w:val="center"/>
              <w:rPr>
                <w:rFonts w:ascii="Arial Narrow" w:hAnsi="Arial Narrow"/>
                <w:bCs/>
                <w:sz w:val="52"/>
                <w:szCs w:val="52"/>
                <w:lang w:val="ru-RU"/>
              </w:rPr>
            </w:pPr>
            <w:r>
              <w:rPr>
                <w:rFonts w:ascii="Arial Narrow" w:hAnsi="Arial Narrow"/>
                <w:lang w:val="en-US"/>
              </w:rPr>
              <w:t>R</w:t>
            </w:r>
            <w:r>
              <w:rPr>
                <w:rFonts w:ascii="Arial Narrow" w:hAnsi="Arial Narrow"/>
                <w:vertAlign w:val="subscript"/>
                <w:lang w:val="ru-RU"/>
              </w:rPr>
              <w:t xml:space="preserve">14 </w:t>
            </w:r>
            <w:r>
              <w:rPr>
                <w:rFonts w:ascii="Arial Narrow" w:hAnsi="Arial Narrow"/>
                <w:lang w:val="ru-RU"/>
              </w:rPr>
              <w:t xml:space="preserve">= </w:t>
            </w:r>
            <w:r>
              <w:rPr>
                <w:rFonts w:ascii="Arial Narrow" w:hAnsi="Arial Narrow"/>
                <w:position w:val="-24"/>
                <w:lang w:val="en-US"/>
              </w:rPr>
              <w:object>
                <v:shape id="_x0000_i1069" o:spt="75" type="#_x0000_t75" style="height:31pt;width:73pt;" o:ole="t" filled="f" o:preferrelative="t" stroked="f" coordsize="21600,21600">
                  <v:path/>
                  <v:fill on="f" alignshape="1" focussize="0,0"/>
                  <v:stroke on="f"/>
                  <v:imagedata r:id="rId96" o:title=""/>
                  <o:lock v:ext="edit" aspectratio="t"/>
                  <w10:wrap type="none"/>
                  <w10:anchorlock/>
                </v:shape>
                <o:OLEObject Type="Embed" ProgID="Equation.3" ShapeID="_x0000_i1069" DrawAspect="Content" ObjectID="_1468075768" r:id="rId95">
                  <o:LockedField>false</o:LockedField>
                </o:OLEObject>
              </w:object>
            </w:r>
            <w:r>
              <w:rPr>
                <w:rFonts w:ascii="Arial Narrow" w:hAnsi="Arial Narrow"/>
                <w:lang w:val="ru-RU"/>
              </w:rPr>
              <w:t xml:space="preserve"> = 2</w:t>
            </w:r>
            <w:r>
              <w:rPr>
                <w:rFonts w:ascii="Arial Narrow" w:hAnsi="Arial Narrow"/>
              </w:rPr>
              <w:t>,8 Па/м</w:t>
            </w:r>
            <w:r>
              <w:rPr>
                <w:rFonts w:ascii="Arial Narrow" w:hAnsi="Arial Narrow"/>
                <w:lang w:val="ru-RU"/>
              </w:rPr>
              <w:t xml:space="preserve">  </w:t>
            </w:r>
          </w:p>
        </w:tc>
      </w:tr>
    </w:tbl>
    <w:p>
      <w:pPr>
        <w:rPr>
          <w:bCs/>
          <w:sz w:val="52"/>
          <w:szCs w:val="52"/>
        </w:rPr>
      </w:pPr>
    </w:p>
    <w:p>
      <w:pPr>
        <w:rPr>
          <w:sz w:val="52"/>
          <w:szCs w:val="52"/>
        </w:rPr>
      </w:pPr>
      <w:r>
        <w:rPr>
          <w:bCs/>
          <w:sz w:val="52"/>
          <w:szCs w:val="52"/>
        </w:rPr>
        <w:t xml:space="preserve">2.5 Газопостачання </w:t>
      </w:r>
      <w:r>
        <w:rPr>
          <w:sz w:val="52"/>
          <w:szCs w:val="52"/>
        </w:rPr>
        <w:t>житлового будинку</w:t>
      </w:r>
    </w:p>
    <w:p>
      <w:pPr>
        <w:widowControl w:val="0"/>
        <w:autoSpaceDE w:val="0"/>
        <w:autoSpaceDN w:val="0"/>
        <w:adjustRightInd w:val="0"/>
        <w:jc w:val="both"/>
        <w:rPr>
          <w:rFonts w:ascii="Times New Roman CYR" w:hAnsi="Times New Roman CYR" w:cs="Times New Roman CYR"/>
          <w:b/>
          <w:bCs/>
          <w:sz w:val="28"/>
          <w:szCs w:val="28"/>
        </w:rPr>
      </w:pPr>
      <w:r>
        <w:rPr>
          <w:b/>
          <w:bCs/>
          <w:sz w:val="28"/>
          <w:szCs w:val="28"/>
        </w:rPr>
        <w:t xml:space="preserve">2.5.1 </w:t>
      </w:r>
      <w:r>
        <w:rPr>
          <w:rFonts w:ascii="Times New Roman CYR" w:hAnsi="Times New Roman CYR" w:cs="Times New Roman CYR"/>
          <w:b/>
          <w:bCs/>
          <w:sz w:val="28"/>
          <w:szCs w:val="28"/>
        </w:rPr>
        <w:t xml:space="preserve">Визначення витрат газу </w:t>
      </w:r>
    </w:p>
    <w:p>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Згідно з завданням розраховуємо газопостачання  п’ятиповерхового  житлового будинку. Залежно від площі кімнат в квартирах встановлюю слідуючи газове обладнання: </w:t>
      </w:r>
    </w:p>
    <w:p>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1 квартира - встановлена газова плита "</w:t>
      </w:r>
      <w:r>
        <w:rPr>
          <w:rFonts w:ascii="Times New Roman CYR" w:hAnsi="Times New Roman CYR" w:cs="Times New Roman CYR"/>
          <w:sz w:val="28"/>
          <w:szCs w:val="28"/>
          <w:lang w:val="en-US"/>
        </w:rPr>
        <w:t>Nord</w:t>
      </w:r>
      <w:r>
        <w:rPr>
          <w:rFonts w:ascii="Times New Roman CYR" w:hAnsi="Times New Roman CYR" w:cs="Times New Roman CYR"/>
          <w:sz w:val="28"/>
          <w:szCs w:val="28"/>
        </w:rPr>
        <w:t xml:space="preserve">" та двоконтурний котел марки </w:t>
      </w:r>
      <w:r>
        <w:rPr>
          <w:sz w:val="28"/>
        </w:rPr>
        <w:t>"Данко – 7УВХ</w:t>
      </w:r>
      <w:r>
        <w:rPr>
          <w:rFonts w:ascii="Times New Roman CYR" w:hAnsi="Times New Roman CYR" w:cs="Times New Roman CYR"/>
          <w:sz w:val="28"/>
          <w:szCs w:val="28"/>
        </w:rPr>
        <w:t xml:space="preserve"> ";  </w:t>
      </w:r>
    </w:p>
    <w:p>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2 квартира - встановлена газова плита "</w:t>
      </w:r>
      <w:r>
        <w:rPr>
          <w:rFonts w:ascii="Times New Roman CYR" w:hAnsi="Times New Roman CYR" w:cs="Times New Roman CYR"/>
          <w:sz w:val="28"/>
          <w:szCs w:val="28"/>
          <w:lang w:val="en-US"/>
        </w:rPr>
        <w:t>Nord</w:t>
      </w:r>
      <w:r>
        <w:rPr>
          <w:rFonts w:ascii="Times New Roman CYR" w:hAnsi="Times New Roman CYR" w:cs="Times New Roman CYR"/>
          <w:sz w:val="28"/>
          <w:szCs w:val="28"/>
        </w:rPr>
        <w:t xml:space="preserve">" та двоконтурний котел марки </w:t>
      </w:r>
      <w:r>
        <w:rPr>
          <w:sz w:val="28"/>
        </w:rPr>
        <w:t>"Прометей – 8ГС</w:t>
      </w:r>
      <w:r>
        <w:rPr>
          <w:rFonts w:ascii="Times New Roman CYR" w:hAnsi="Times New Roman CYR" w:cs="Times New Roman CYR"/>
          <w:sz w:val="28"/>
          <w:szCs w:val="28"/>
        </w:rPr>
        <w:t xml:space="preserve"> ";  </w:t>
      </w:r>
    </w:p>
    <w:p>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3 квартира - встановлена газова плита "</w:t>
      </w:r>
      <w:r>
        <w:rPr>
          <w:rFonts w:ascii="Times New Roman CYR" w:hAnsi="Times New Roman CYR" w:cs="Times New Roman CYR"/>
          <w:sz w:val="28"/>
          <w:szCs w:val="28"/>
          <w:lang w:val="en-US"/>
        </w:rPr>
        <w:t>Nord</w:t>
      </w:r>
      <w:r>
        <w:rPr>
          <w:rFonts w:ascii="Times New Roman CYR" w:hAnsi="Times New Roman CYR" w:cs="Times New Roman CYR"/>
          <w:sz w:val="28"/>
          <w:szCs w:val="28"/>
        </w:rPr>
        <w:t xml:space="preserve">" та двоконтурний котел марки </w:t>
      </w:r>
      <w:r>
        <w:rPr>
          <w:sz w:val="28"/>
        </w:rPr>
        <w:t>"Данко – 10УВХ</w:t>
      </w:r>
      <w:r>
        <w:rPr>
          <w:rFonts w:ascii="Times New Roman CYR" w:hAnsi="Times New Roman CYR" w:cs="Times New Roman CYR"/>
          <w:sz w:val="28"/>
          <w:szCs w:val="28"/>
        </w:rPr>
        <w:t xml:space="preserve"> ";  </w:t>
      </w:r>
    </w:p>
    <w:p>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Визначаю витрату газу, </w:t>
      </w:r>
      <w:r>
        <w:rPr>
          <w:sz w:val="28"/>
          <w:szCs w:val="28"/>
          <w:lang w:val="en-US"/>
        </w:rPr>
        <w:t>V</w:t>
      </w:r>
      <w:r>
        <w:rPr>
          <w:sz w:val="28"/>
          <w:szCs w:val="28"/>
        </w:rPr>
        <w:t xml:space="preserve">, </w:t>
      </w:r>
      <w:r>
        <w:rPr>
          <w:rFonts w:ascii="Times New Roman CYR" w:hAnsi="Times New Roman CYR" w:cs="Times New Roman CYR"/>
          <w:sz w:val="28"/>
          <w:szCs w:val="28"/>
        </w:rPr>
        <w:t>м</w:t>
      </w:r>
      <w:r>
        <w:rPr>
          <w:sz w:val="28"/>
          <w:szCs w:val="28"/>
          <w:vertAlign w:val="superscript"/>
        </w:rPr>
        <w:t>3</w:t>
      </w:r>
      <w:r>
        <w:rPr>
          <w:sz w:val="28"/>
          <w:szCs w:val="28"/>
        </w:rPr>
        <w:t>/</w:t>
      </w:r>
      <w:r>
        <w:rPr>
          <w:rFonts w:ascii="Times New Roman CYR" w:hAnsi="Times New Roman CYR" w:cs="Times New Roman CYR"/>
          <w:sz w:val="28"/>
          <w:szCs w:val="28"/>
        </w:rPr>
        <w:t>год., кожним газовим приладом по формулі</w:t>
      </w:r>
    </w:p>
    <w:p>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rPr>
        <w:t>пр</w:t>
      </w:r>
      <w:r>
        <w:rPr>
          <w:rFonts w:ascii="Times New Roman CYR" w:hAnsi="Times New Roman CYR" w:cs="Times New Roman CYR"/>
          <w:sz w:val="28"/>
          <w:szCs w:val="28"/>
        </w:rPr>
        <w:t xml:space="preserve">= </w:t>
      </w:r>
      <w:r>
        <w:rPr>
          <w:rFonts w:ascii="Times New Roman CYR" w:hAnsi="Times New Roman CYR" w:eastAsia="Times New Roman" w:cs="Times New Roman CYR"/>
          <w:position w:val="-34"/>
          <w:sz w:val="28"/>
          <w:szCs w:val="28"/>
          <w:lang w:eastAsia="uk-UA"/>
        </w:rPr>
        <w:object>
          <v:shape id="_x0000_i1070" o:spt="75" type="#_x0000_t75" style="height:42.75pt;width:46.5pt;" o:ole="t" filled="f" o:preferrelative="t" stroked="f" coordsize="21600,21600">
            <v:path/>
            <v:fill on="f" focussize="0,0"/>
            <v:stroke on="f"/>
            <v:imagedata r:id="rId98" o:title=""/>
            <o:lock v:ext="edit" aspectratio="t"/>
            <w10:wrap type="none"/>
            <w10:anchorlock/>
          </v:shape>
          <o:OLEObject Type="Embed" ProgID="Equation.3" ShapeID="_x0000_i1070" DrawAspect="Content" ObjectID="_1468075769" r:id="rId97">
            <o:LockedField>false</o:LockedField>
          </o:OLEObject>
        </w:objec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(2,18)</w:t>
      </w:r>
    </w:p>
    <w:p>
      <w:pPr>
        <w:widowControl w:val="0"/>
        <w:autoSpaceDE w:val="0"/>
        <w:autoSpaceDN w:val="0"/>
        <w:adjustRightInd w:val="0"/>
        <w:rPr>
          <w:sz w:val="28"/>
          <w:szCs w:val="28"/>
        </w:rPr>
      </w:pPr>
    </w:p>
    <w:p>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Витрата газовою плитою </w:t>
      </w:r>
      <w:r>
        <w:rPr>
          <w:sz w:val="28"/>
          <w:szCs w:val="28"/>
          <w:lang w:val="en-US"/>
        </w:rPr>
        <w:t>V</w:t>
      </w:r>
      <w:r>
        <w:rPr>
          <w:rFonts w:ascii="Times New Roman CYR" w:hAnsi="Times New Roman CYR" w:cs="Times New Roman CYR"/>
          <w:sz w:val="28"/>
          <w:szCs w:val="28"/>
          <w:vertAlign w:val="subscript"/>
        </w:rPr>
        <w:t>п</w:t>
      </w:r>
      <w:r>
        <w:rPr>
          <w:sz w:val="28"/>
          <w:szCs w:val="28"/>
        </w:rPr>
        <w:t xml:space="preserve">, </w:t>
      </w:r>
      <w:r>
        <w:rPr>
          <w:rFonts w:ascii="Times New Roman CYR" w:hAnsi="Times New Roman CYR" w:cs="Times New Roman CYR"/>
          <w:sz w:val="28"/>
          <w:szCs w:val="28"/>
        </w:rPr>
        <w:t>м</w:t>
      </w:r>
      <w:r>
        <w:rPr>
          <w:sz w:val="28"/>
          <w:szCs w:val="28"/>
          <w:vertAlign w:val="superscript"/>
        </w:rPr>
        <w:t>3</w:t>
      </w:r>
      <w:r>
        <w:rPr>
          <w:sz w:val="28"/>
          <w:szCs w:val="28"/>
        </w:rPr>
        <w:t>/</w:t>
      </w:r>
      <w:r>
        <w:rPr>
          <w:rFonts w:ascii="Times New Roman CYR" w:hAnsi="Times New Roman CYR" w:cs="Times New Roman CYR"/>
          <w:sz w:val="28"/>
          <w:szCs w:val="28"/>
        </w:rPr>
        <w:t>год</w:t>
      </w:r>
      <w:r>
        <w:rPr>
          <w:sz w:val="28"/>
          <w:szCs w:val="28"/>
        </w:rPr>
        <w:t xml:space="preserve">, </w:t>
      </w:r>
      <w:r>
        <w:rPr>
          <w:rFonts w:ascii="Times New Roman CYR" w:hAnsi="Times New Roman CYR" w:cs="Times New Roman CYR"/>
          <w:sz w:val="28"/>
          <w:szCs w:val="28"/>
        </w:rPr>
        <w:t>буде складати</w:t>
      </w:r>
    </w:p>
    <w:p>
      <w:pPr>
        <w:widowControl w:val="0"/>
        <w:autoSpaceDE w:val="0"/>
        <w:autoSpaceDN w:val="0"/>
        <w:adjustRightInd w:val="0"/>
        <w:ind w:firstLine="708"/>
        <w:rPr>
          <w:rFonts w:ascii="Arial CYR" w:hAnsi="Arial CYR" w:cs="Arial CYR"/>
          <w:sz w:val="16"/>
          <w:szCs w:val="16"/>
        </w:rPr>
      </w:pPr>
    </w:p>
    <w:p>
      <w:pPr>
        <w:pStyle w:val="17"/>
        <w:spacing w:after="0"/>
        <w:jc w:val="center"/>
        <w:rPr>
          <w:sz w:val="28"/>
          <w:szCs w:val="28"/>
        </w:rPr>
      </w:pPr>
      <w:r>
        <w:rPr>
          <w:rFonts w:eastAsia="Times New Roman"/>
          <w:position w:val="-24"/>
          <w:sz w:val="28"/>
          <w:szCs w:val="28"/>
        </w:rPr>
        <w:object>
          <v:shape id="_x0000_i1071" o:spt="75" type="#_x0000_t75" style="height:30.75pt;width:103.95pt;" o:ole="t" fillcolor="#FF6D6D" filled="f" o:preferrelative="t" stroked="f" coordsize="21600,21600">
            <v:path/>
            <v:fill on="f" alignshape="1" focussize="0,0"/>
            <v:stroke on="f"/>
            <v:imagedata r:id="rId100" o:title=""/>
            <o:lock v:ext="edit" aspectratio="t"/>
            <w10:wrap type="none"/>
            <w10:anchorlock/>
          </v:shape>
          <o:OLEObject Type="Embed" ProgID="Equation.3" ShapeID="_x0000_i1071" DrawAspect="Content" ObjectID="_1468075770" r:id="rId99">
            <o:LockedField>false</o:LockedField>
          </o:OLEObject>
        </w:object>
      </w:r>
      <w:r>
        <w:rPr>
          <w:sz w:val="28"/>
          <w:szCs w:val="28"/>
        </w:rPr>
        <w:t xml:space="preserve"> м</w:t>
      </w:r>
      <w:r>
        <w:rPr>
          <w:sz w:val="28"/>
          <w:szCs w:val="28"/>
          <w:vertAlign w:val="superscript"/>
        </w:rPr>
        <w:t>3</w:t>
      </w:r>
      <w:r>
        <w:rPr>
          <w:sz w:val="28"/>
          <w:szCs w:val="28"/>
        </w:rPr>
        <w:t>/год</w:t>
      </w:r>
    </w:p>
    <w:p>
      <w:pPr>
        <w:pStyle w:val="17"/>
        <w:spacing w:after="0"/>
        <w:jc w:val="center"/>
        <w:rPr>
          <w:sz w:val="28"/>
          <w:szCs w:val="28"/>
        </w:rPr>
      </w:pPr>
    </w:p>
    <w:p>
      <w:pPr>
        <w:pStyle w:val="17"/>
        <w:spacing w:after="0"/>
        <w:jc w:val="center"/>
        <w:rPr>
          <w:sz w:val="28"/>
          <w:szCs w:val="28"/>
        </w:rPr>
      </w:pPr>
    </w:p>
    <w:p>
      <w:pPr>
        <w:widowControl w:val="0"/>
        <w:autoSpaceDE w:val="0"/>
        <w:autoSpaceDN w:val="0"/>
        <w:adjustRightInd w:val="0"/>
        <w:ind w:firstLine="709"/>
        <w:jc w:val="both"/>
        <w:rPr>
          <w:rFonts w:ascii="Times New Roman CYR" w:hAnsi="Times New Roman CYR" w:cs="Times New Roman CYR"/>
          <w:sz w:val="16"/>
          <w:szCs w:val="16"/>
        </w:rPr>
      </w:pPr>
    </w:p>
    <w:p>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Витрату</w:t>
      </w:r>
      <w:r>
        <w:rPr>
          <w:sz w:val="28"/>
          <w:szCs w:val="28"/>
        </w:rPr>
        <w:t xml:space="preserve"> </w:t>
      </w:r>
      <w:r>
        <w:rPr>
          <w:rFonts w:ascii="Times New Roman CYR" w:hAnsi="Times New Roman CYR" w:cs="Times New Roman CYR"/>
          <w:sz w:val="28"/>
          <w:szCs w:val="28"/>
        </w:rPr>
        <w:t>газу опалювальним котлом було визначено при розрахунку опалення</w:t>
      </w:r>
    </w:p>
    <w:p>
      <w:pPr>
        <w:pStyle w:val="17"/>
        <w:spacing w:after="0"/>
        <w:jc w:val="center"/>
        <w:rPr>
          <w:sz w:val="28"/>
          <w:szCs w:val="28"/>
        </w:rPr>
      </w:pPr>
      <w:r>
        <w:rPr>
          <w:rFonts w:eastAsia="Times New Roman"/>
          <w:position w:val="-28"/>
          <w:sz w:val="28"/>
          <w:szCs w:val="28"/>
        </w:rPr>
        <w:object>
          <v:shape id="_x0000_i1072" o:spt="75" type="#_x0000_t75" style="height:33pt;width:81pt;" o:ole="t" fillcolor="#FF6D6D" filled="f" o:preferrelative="t" stroked="f" coordsize="21600,21600">
            <v:path/>
            <v:fill on="f" alignshape="1" focussize="0,0"/>
            <v:stroke on="f"/>
            <v:imagedata r:id="rId102" o:title=""/>
            <o:lock v:ext="edit" aspectratio="t"/>
            <w10:wrap type="none"/>
            <w10:anchorlock/>
          </v:shape>
          <o:OLEObject Type="Embed" ProgID="Equation.3" ShapeID="_x0000_i1072" DrawAspect="Content" ObjectID="_1468075771" r:id="rId101">
            <o:LockedField>false</o:LockedField>
          </o:OLEObject>
        </w:object>
      </w:r>
      <w:r>
        <w:rPr>
          <w:sz w:val="28"/>
          <w:szCs w:val="28"/>
        </w:rPr>
        <w:t xml:space="preserve"> м</w:t>
      </w:r>
      <w:r>
        <w:rPr>
          <w:sz w:val="28"/>
          <w:szCs w:val="28"/>
          <w:vertAlign w:val="superscript"/>
        </w:rPr>
        <w:t>3</w:t>
      </w:r>
      <w:r>
        <w:rPr>
          <w:sz w:val="28"/>
          <w:szCs w:val="28"/>
        </w:rPr>
        <w:t>/год</w:t>
      </w:r>
    </w:p>
    <w:p>
      <w:pPr>
        <w:widowControl w:val="0"/>
        <w:autoSpaceDE w:val="0"/>
        <w:autoSpaceDN w:val="0"/>
        <w:adjustRightInd w:val="0"/>
        <w:jc w:val="center"/>
        <w:rPr>
          <w:sz w:val="20"/>
          <w:szCs w:val="20"/>
        </w:rPr>
      </w:pPr>
    </w:p>
    <w:p>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Визначаю номінальну витрату газу житловим будинком, ∑</w:t>
      </w:r>
      <w:r>
        <w:rPr>
          <w:sz w:val="28"/>
          <w:szCs w:val="28"/>
          <w:lang w:val="en-US"/>
        </w:rPr>
        <w:t>V</w:t>
      </w:r>
      <w:r>
        <w:rPr>
          <w:sz w:val="28"/>
          <w:szCs w:val="28"/>
        </w:rPr>
        <w:t>,</w:t>
      </w:r>
      <w:r>
        <w:rPr>
          <w:rFonts w:ascii="Times New Roman CYR" w:hAnsi="Times New Roman CYR" w:cs="Times New Roman CYR"/>
          <w:sz w:val="28"/>
          <w:szCs w:val="28"/>
        </w:rPr>
        <w:t>м</w:t>
      </w:r>
      <w:r>
        <w:rPr>
          <w:sz w:val="28"/>
          <w:szCs w:val="28"/>
          <w:vertAlign w:val="superscript"/>
        </w:rPr>
        <w:t>3</w:t>
      </w:r>
      <w:r>
        <w:rPr>
          <w:sz w:val="28"/>
          <w:szCs w:val="28"/>
        </w:rPr>
        <w:t>/</w:t>
      </w:r>
      <w:r>
        <w:rPr>
          <w:rFonts w:ascii="Times New Roman CYR" w:hAnsi="Times New Roman CYR" w:cs="Times New Roman CYR"/>
          <w:sz w:val="28"/>
          <w:szCs w:val="28"/>
        </w:rPr>
        <w:t xml:space="preserve">год. </w:t>
      </w:r>
    </w:p>
    <w:p>
      <w:pPr>
        <w:widowControl w:val="0"/>
        <w:autoSpaceDE w:val="0"/>
        <w:autoSpaceDN w:val="0"/>
        <w:adjustRightInd w:val="0"/>
        <w:ind w:firstLine="709"/>
        <w:jc w:val="both"/>
        <w:rPr>
          <w:sz w:val="28"/>
          <w:szCs w:val="28"/>
        </w:rPr>
      </w:pPr>
      <w:r>
        <w:rPr>
          <w:sz w:val="28"/>
          <w:szCs w:val="28"/>
        </w:rPr>
        <w:t xml:space="preserve">     </w:t>
      </w:r>
      <w:r>
        <w:rPr>
          <w:sz w:val="28"/>
          <w:szCs w:val="28"/>
        </w:rPr>
        <w:tab/>
      </w:r>
      <w:r>
        <w:rPr>
          <w:sz w:val="28"/>
          <w:szCs w:val="28"/>
        </w:rPr>
        <w:tab/>
      </w:r>
      <w:r>
        <w:rPr>
          <w:sz w:val="28"/>
          <w:szCs w:val="28"/>
        </w:rPr>
        <w:tab/>
      </w:r>
    </w:p>
    <w:p>
      <w:pPr>
        <w:widowControl w:val="0"/>
        <w:autoSpaceDE w:val="0"/>
        <w:autoSpaceDN w:val="0"/>
        <w:adjustRightInd w:val="0"/>
        <w:ind w:left="2123" w:firstLine="709"/>
        <w:jc w:val="right"/>
        <w:rPr>
          <w:sz w:val="28"/>
          <w:szCs w:val="28"/>
        </w:rPr>
      </w:pPr>
      <w:r>
        <w:rPr>
          <w:sz w:val="28"/>
          <w:szCs w:val="28"/>
        </w:rPr>
        <w:t>∑</w:t>
      </w:r>
      <w:r>
        <w:rPr>
          <w:sz w:val="28"/>
          <w:szCs w:val="28"/>
          <w:lang w:val="en-US"/>
        </w:rPr>
        <w:t>V</w:t>
      </w:r>
      <w:r>
        <w:rPr>
          <w:sz w:val="28"/>
          <w:szCs w:val="28"/>
        </w:rPr>
        <w:t xml:space="preserve">= </w:t>
      </w:r>
      <w:r>
        <w:rPr>
          <w:sz w:val="28"/>
          <w:szCs w:val="28"/>
          <w:lang w:val="en-US"/>
        </w:rPr>
        <w:t>V</w:t>
      </w:r>
      <w:r>
        <w:rPr>
          <w:sz w:val="28"/>
          <w:szCs w:val="28"/>
          <w:vertAlign w:val="subscript"/>
        </w:rPr>
        <w:t>пл</w:t>
      </w:r>
      <w:r>
        <w:rPr>
          <w:sz w:val="28"/>
          <w:szCs w:val="28"/>
        </w:rPr>
        <w:t xml:space="preserve"> + </w:t>
      </w:r>
      <w:r>
        <w:rPr>
          <w:sz w:val="28"/>
          <w:szCs w:val="28"/>
          <w:lang w:val="en-US"/>
        </w:rPr>
        <w:t>V</w:t>
      </w:r>
      <w:r>
        <w:rPr>
          <w:sz w:val="28"/>
          <w:szCs w:val="28"/>
          <w:vertAlign w:val="subscript"/>
        </w:rPr>
        <w:t>оп</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(2.19)</w:t>
      </w:r>
    </w:p>
    <w:p>
      <w:pPr>
        <w:widowControl w:val="0"/>
        <w:autoSpaceDE w:val="0"/>
        <w:autoSpaceDN w:val="0"/>
        <w:adjustRightInd w:val="0"/>
        <w:ind w:firstLine="709"/>
        <w:jc w:val="both"/>
        <w:rPr>
          <w:sz w:val="28"/>
          <w:szCs w:val="28"/>
        </w:rPr>
      </w:pPr>
    </w:p>
    <w:p>
      <w:pPr>
        <w:widowControl w:val="0"/>
        <w:autoSpaceDE w:val="0"/>
        <w:autoSpaceDN w:val="0"/>
        <w:adjustRightInd w:val="0"/>
        <w:jc w:val="center"/>
        <w:rPr>
          <w:rFonts w:ascii="Times New Roman CYR" w:hAnsi="Times New Roman CYR" w:cs="Times New Roman CYR"/>
          <w:sz w:val="28"/>
          <w:szCs w:val="28"/>
        </w:rPr>
      </w:pPr>
      <w:r>
        <w:rPr>
          <w:sz w:val="28"/>
          <w:szCs w:val="28"/>
        </w:rPr>
        <w:t>∑</w:t>
      </w:r>
      <w:r>
        <w:rPr>
          <w:sz w:val="28"/>
          <w:szCs w:val="28"/>
          <w:lang w:val="en-US"/>
        </w:rPr>
        <w:t>V</w:t>
      </w:r>
      <w:r>
        <w:rPr>
          <w:sz w:val="28"/>
          <w:szCs w:val="28"/>
        </w:rPr>
        <w:t xml:space="preserve"> = 0,9 + 2,5 = 3,4 </w:t>
      </w:r>
      <w:r>
        <w:rPr>
          <w:rFonts w:ascii="Times New Roman CYR" w:hAnsi="Times New Roman CYR" w:cs="Times New Roman CYR"/>
          <w:sz w:val="28"/>
          <w:szCs w:val="28"/>
        </w:rPr>
        <w:t>м</w:t>
      </w:r>
      <w:r>
        <w:rPr>
          <w:sz w:val="28"/>
          <w:szCs w:val="28"/>
          <w:vertAlign w:val="superscript"/>
        </w:rPr>
        <w:t>3</w:t>
      </w:r>
      <w:r>
        <w:rPr>
          <w:sz w:val="28"/>
          <w:szCs w:val="28"/>
        </w:rPr>
        <w:t>/</w:t>
      </w:r>
      <w:r>
        <w:rPr>
          <w:rFonts w:ascii="Times New Roman CYR" w:hAnsi="Times New Roman CYR" w:cs="Times New Roman CYR"/>
          <w:sz w:val="28"/>
          <w:szCs w:val="28"/>
        </w:rPr>
        <w:t>год.</w:t>
      </w:r>
    </w:p>
    <w:p>
      <w:pPr>
        <w:widowControl w:val="0"/>
        <w:autoSpaceDE w:val="0"/>
        <w:autoSpaceDN w:val="0"/>
        <w:adjustRightInd w:val="0"/>
        <w:ind w:firstLine="709"/>
        <w:jc w:val="both"/>
        <w:rPr>
          <w:rFonts w:ascii="Times New Roman CYR" w:hAnsi="Times New Roman CYR" w:cs="Times New Roman CYR"/>
          <w:sz w:val="28"/>
          <w:szCs w:val="28"/>
        </w:rPr>
      </w:pPr>
    </w:p>
    <w:p>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Розрахункова витрата газу</w:t>
      </w:r>
      <w:r>
        <w:rPr>
          <w:sz w:val="28"/>
          <w:szCs w:val="28"/>
        </w:rPr>
        <w:t xml:space="preserve"> V</w:t>
      </w:r>
      <w:r>
        <w:rPr>
          <w:rFonts w:ascii="Times New Roman CYR" w:hAnsi="Times New Roman CYR" w:cs="Times New Roman CYR"/>
          <w:sz w:val="28"/>
          <w:szCs w:val="28"/>
          <w:vertAlign w:val="subscript"/>
        </w:rPr>
        <w:t>р</w:t>
      </w:r>
      <w:r>
        <w:rPr>
          <w:sz w:val="28"/>
          <w:szCs w:val="28"/>
        </w:rPr>
        <w:t xml:space="preserve">, </w:t>
      </w:r>
      <w:r>
        <w:rPr>
          <w:rFonts w:ascii="Times New Roman CYR" w:hAnsi="Times New Roman CYR" w:cs="Times New Roman CYR"/>
          <w:sz w:val="28"/>
          <w:szCs w:val="28"/>
        </w:rPr>
        <w:t>м</w:t>
      </w:r>
      <w:r>
        <w:rPr>
          <w:sz w:val="28"/>
          <w:szCs w:val="28"/>
          <w:vertAlign w:val="superscript"/>
        </w:rPr>
        <w:t>3</w:t>
      </w:r>
      <w:r>
        <w:rPr>
          <w:sz w:val="28"/>
          <w:szCs w:val="28"/>
        </w:rPr>
        <w:t>/</w:t>
      </w:r>
      <w:r>
        <w:rPr>
          <w:rFonts w:ascii="Times New Roman CYR" w:hAnsi="Times New Roman CYR" w:cs="Times New Roman CYR"/>
          <w:sz w:val="28"/>
          <w:szCs w:val="28"/>
        </w:rPr>
        <w:t>год</w:t>
      </w:r>
      <w:r>
        <w:rPr>
          <w:sz w:val="28"/>
          <w:szCs w:val="28"/>
        </w:rPr>
        <w:t xml:space="preserve">, </w:t>
      </w:r>
      <w:r>
        <w:rPr>
          <w:rFonts w:ascii="Times New Roman CYR" w:hAnsi="Times New Roman CYR" w:cs="Times New Roman CYR"/>
          <w:sz w:val="28"/>
          <w:szCs w:val="28"/>
        </w:rPr>
        <w:t>з урахуванням коефіцієнту</w:t>
      </w:r>
      <w:r>
        <w:rPr>
          <w:sz w:val="28"/>
          <w:szCs w:val="28"/>
        </w:rPr>
        <w:t xml:space="preserve"> </w:t>
      </w:r>
      <w:r>
        <w:rPr>
          <w:rFonts w:ascii="Times New Roman CYR" w:hAnsi="Times New Roman CYR" w:cs="Times New Roman CYR"/>
          <w:sz w:val="28"/>
          <w:szCs w:val="28"/>
        </w:rPr>
        <w:t>одночасності</w:t>
      </w:r>
      <w:r>
        <w:rPr>
          <w:sz w:val="28"/>
          <w:szCs w:val="28"/>
        </w:rPr>
        <w:t xml:space="preserve"> </w:t>
      </w:r>
      <w:r>
        <w:rPr>
          <w:rFonts w:ascii="Times New Roman CYR" w:hAnsi="Times New Roman CYR" w:cs="Times New Roman CYR"/>
          <w:sz w:val="28"/>
          <w:szCs w:val="28"/>
        </w:rPr>
        <w:t>буде дорівнювати</w:t>
      </w:r>
    </w:p>
    <w:p>
      <w:pPr>
        <w:widowControl w:val="0"/>
        <w:autoSpaceDE w:val="0"/>
        <w:autoSpaceDN w:val="0"/>
        <w:adjustRightInd w:val="0"/>
        <w:ind w:firstLine="709"/>
        <w:jc w:val="both"/>
        <w:rPr>
          <w:rFonts w:ascii="Times New Roman CYR" w:hAnsi="Times New Roman CYR" w:cs="Times New Roman CYR"/>
          <w:sz w:val="16"/>
          <w:szCs w:val="16"/>
        </w:rPr>
      </w:pPr>
    </w:p>
    <w:p>
      <w:pPr>
        <w:widowControl w:val="0"/>
        <w:autoSpaceDE w:val="0"/>
        <w:autoSpaceDN w:val="0"/>
        <w:adjustRightInd w:val="0"/>
        <w:ind w:left="2123" w:firstLine="709"/>
        <w:jc w:val="right"/>
        <w:rPr>
          <w:sz w:val="28"/>
          <w:szCs w:val="28"/>
        </w:rPr>
      </w:pPr>
      <w:r>
        <w:rPr>
          <w:rFonts w:ascii="Arial CYR" w:hAnsi="Arial CYR" w:eastAsia="Times New Roman" w:cs="Arial CYR"/>
          <w:position w:val="-12"/>
          <w:sz w:val="28"/>
          <w:szCs w:val="28"/>
        </w:rPr>
        <w:object>
          <v:shape id="_x0000_i1073" o:spt="75" type="#_x0000_t75" style="height:30pt;width:24.75pt;" o:ole="t" filled="f" o:preferrelative="t" stroked="f" coordsize="21600,21600">
            <v:path/>
            <v:fill on="f" alignshape="1" focussize="0,0"/>
            <v:stroke on="f"/>
            <v:imagedata r:id="rId104" o:title=""/>
            <o:lock v:ext="edit" aspectratio="t"/>
            <w10:wrap type="none"/>
            <w10:anchorlock/>
          </v:shape>
          <o:OLEObject Type="Embed" ProgID="Equation.3" ShapeID="_x0000_i1073" DrawAspect="Content" ObjectID="_1468075772" r:id="rId103">
            <o:LockedField>false</o:LockedField>
          </o:OLEObject>
        </w:object>
      </w:r>
      <w:r>
        <w:rPr>
          <w:rFonts w:ascii="Arial CYR" w:hAnsi="Arial CYR" w:cs="Arial CYR"/>
          <w:sz w:val="28"/>
          <w:szCs w:val="28"/>
          <w:lang w:val="ru-RU"/>
        </w:rPr>
        <w:t xml:space="preserve">= </w:t>
      </w:r>
      <w:r>
        <w:rPr>
          <w:rFonts w:eastAsia="Batang"/>
          <w:sz w:val="28"/>
          <w:szCs w:val="28"/>
          <w:lang w:val="en-US"/>
        </w:rPr>
        <w:t>Σ</w:t>
      </w:r>
      <w:r>
        <w:rPr>
          <w:sz w:val="28"/>
          <w:szCs w:val="28"/>
          <w:lang w:val="en-US"/>
        </w:rPr>
        <w:t>V</w:t>
      </w:r>
      <w:r>
        <w:rPr>
          <w:sz w:val="28"/>
          <w:szCs w:val="28"/>
        </w:rPr>
        <w:t xml:space="preserve"> ∙</w:t>
      </w:r>
      <w:r>
        <w:rPr>
          <w:sz w:val="28"/>
          <w:szCs w:val="28"/>
          <w:lang w:val="ru-RU"/>
        </w:rPr>
        <w:t xml:space="preserve"> </w:t>
      </w:r>
      <w:r>
        <w:rPr>
          <w:sz w:val="28"/>
          <w:szCs w:val="28"/>
          <w:lang w:val="en-US"/>
        </w:rPr>
        <w:t>K</w:t>
      </w:r>
      <w:r>
        <w:rPr>
          <w:sz w:val="28"/>
          <w:szCs w:val="28"/>
          <w:vertAlign w:val="subscript"/>
        </w:rPr>
        <w:t>одн</w:t>
      </w:r>
      <w:r>
        <w:rPr>
          <w:sz w:val="28"/>
          <w:szCs w:val="28"/>
        </w:rPr>
        <w:t>,</w:t>
      </w:r>
      <w:r>
        <w:rPr>
          <w:sz w:val="28"/>
          <w:szCs w:val="28"/>
        </w:rPr>
        <w:tab/>
      </w:r>
      <w:r>
        <w:rPr>
          <w:rFonts w:ascii="Arial CYR" w:hAnsi="Arial CYR" w:cs="Arial CYR"/>
          <w:sz w:val="28"/>
          <w:szCs w:val="28"/>
        </w:rPr>
        <w:tab/>
      </w:r>
      <w:r>
        <w:rPr>
          <w:rFonts w:ascii="Arial CYR" w:hAnsi="Arial CYR" w:cs="Arial CYR"/>
          <w:sz w:val="28"/>
          <w:szCs w:val="28"/>
        </w:rPr>
        <w:tab/>
      </w:r>
      <w:r>
        <w:rPr>
          <w:sz w:val="28"/>
          <w:szCs w:val="28"/>
        </w:rPr>
        <w:tab/>
      </w:r>
      <w:r>
        <w:rPr>
          <w:sz w:val="28"/>
          <w:szCs w:val="28"/>
        </w:rPr>
        <w:tab/>
      </w:r>
      <w:r>
        <w:rPr>
          <w:sz w:val="28"/>
          <w:szCs w:val="28"/>
        </w:rPr>
        <w:t>(2.20)</w:t>
      </w:r>
    </w:p>
    <w:p>
      <w:pPr>
        <w:widowControl w:val="0"/>
        <w:autoSpaceDE w:val="0"/>
        <w:autoSpaceDN w:val="0"/>
        <w:adjustRightInd w:val="0"/>
        <w:rPr>
          <w:rFonts w:ascii="Arial CYR" w:hAnsi="Arial CYR" w:cs="Arial CYR"/>
          <w:sz w:val="28"/>
          <w:szCs w:val="28"/>
        </w:rPr>
      </w:pPr>
    </w:p>
    <w:p>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lang w:val="ru-RU"/>
        </w:rPr>
        <w:t xml:space="preserve"> </w:t>
      </w:r>
      <w:r>
        <w:rPr>
          <w:rFonts w:ascii="Arial CYR" w:hAnsi="Arial CYR" w:eastAsia="Times New Roman" w:cs="Arial CYR"/>
          <w:position w:val="-12"/>
          <w:sz w:val="28"/>
          <w:szCs w:val="28"/>
        </w:rPr>
        <w:object>
          <v:shape id="_x0000_i1074" o:spt="75" type="#_x0000_t75" style="height:30pt;width:24.75pt;" o:ole="t" filled="f" o:preferrelative="t" stroked="f" coordsize="21600,21600">
            <v:path/>
            <v:fill on="f" alignshape="1" focussize="0,0"/>
            <v:stroke on="f"/>
            <v:imagedata r:id="rId106" o:title=""/>
            <o:lock v:ext="edit" aspectratio="t"/>
            <w10:wrap type="none"/>
            <w10:anchorlock/>
          </v:shape>
          <o:OLEObject Type="Embed" ProgID="Equation.3" ShapeID="_x0000_i1074" DrawAspect="Content" ObjectID="_1468075773" r:id="rId105">
            <o:LockedField>false</o:LockedField>
          </o:OLEObject>
        </w:object>
      </w:r>
      <w:r>
        <w:rPr>
          <w:rFonts w:ascii="Times New Roman CYR" w:hAnsi="Times New Roman CYR" w:cs="Times New Roman CYR"/>
          <w:sz w:val="28"/>
          <w:szCs w:val="28"/>
        </w:rPr>
        <w:t xml:space="preserve"> = 3,4 ∙ 0,85 = 2,89 м</w:t>
      </w:r>
      <w:r>
        <w:rPr>
          <w:sz w:val="28"/>
          <w:szCs w:val="28"/>
          <w:vertAlign w:val="superscript"/>
        </w:rPr>
        <w:t>3</w:t>
      </w:r>
      <w:r>
        <w:rPr>
          <w:sz w:val="28"/>
          <w:szCs w:val="28"/>
        </w:rPr>
        <w:t>/</w:t>
      </w:r>
      <w:r>
        <w:rPr>
          <w:rFonts w:ascii="Times New Roman CYR" w:hAnsi="Times New Roman CYR" w:cs="Times New Roman CYR"/>
          <w:sz w:val="28"/>
          <w:szCs w:val="28"/>
        </w:rPr>
        <w:t>год.</w:t>
      </w:r>
    </w:p>
    <w:p>
      <w:pPr>
        <w:widowControl w:val="0"/>
        <w:autoSpaceDE w:val="0"/>
        <w:autoSpaceDN w:val="0"/>
        <w:adjustRightInd w:val="0"/>
        <w:jc w:val="center"/>
        <w:rPr>
          <w:rFonts w:ascii="Times New Roman CYR" w:hAnsi="Times New Roman CYR" w:cs="Times New Roman CYR"/>
          <w:sz w:val="28"/>
          <w:szCs w:val="28"/>
        </w:rPr>
      </w:pPr>
    </w:p>
    <w:p>
      <w:pPr>
        <w:widowControl w:val="0"/>
        <w:autoSpaceDE w:val="0"/>
        <w:autoSpaceDN w:val="0"/>
        <w:adjustRightInd w:val="0"/>
        <w:jc w:val="center"/>
        <w:rPr>
          <w:sz w:val="28"/>
          <w:szCs w:val="28"/>
        </w:rPr>
      </w:pPr>
      <w:r>
        <w:rPr>
          <w:rFonts w:ascii="Times New Roman CYR" w:hAnsi="Times New Roman CYR" w:cs="Times New Roman CYR"/>
          <w:sz w:val="28"/>
          <w:szCs w:val="28"/>
        </w:rPr>
        <w:t>Так як по результату розрахунку розрахункова витрата газу будинком складає 2,89 м</w:t>
      </w:r>
      <w:r>
        <w:rPr>
          <w:sz w:val="28"/>
          <w:szCs w:val="28"/>
          <w:vertAlign w:val="superscript"/>
        </w:rPr>
        <w:t>3</w:t>
      </w:r>
      <w:r>
        <w:rPr>
          <w:sz w:val="28"/>
          <w:szCs w:val="28"/>
        </w:rPr>
        <w:t>/</w:t>
      </w:r>
      <w:r>
        <w:rPr>
          <w:rFonts w:ascii="Times New Roman CYR" w:hAnsi="Times New Roman CYR" w:cs="Times New Roman CYR"/>
          <w:sz w:val="28"/>
          <w:szCs w:val="28"/>
        </w:rPr>
        <w:t xml:space="preserve">год, тоді проєктую встановлення лічильника типу </w:t>
      </w:r>
      <w:r>
        <w:rPr>
          <w:sz w:val="28"/>
          <w:szCs w:val="28"/>
          <w:lang w:val="en-US"/>
        </w:rPr>
        <w:t>G</w:t>
      </w:r>
      <w:r>
        <w:rPr>
          <w:sz w:val="28"/>
          <w:szCs w:val="28"/>
        </w:rPr>
        <w:t>-2.5.</w:t>
      </w:r>
    </w:p>
    <w:p>
      <w:pPr>
        <w:widowControl w:val="0"/>
        <w:autoSpaceDE w:val="0"/>
        <w:autoSpaceDN w:val="0"/>
        <w:adjustRightInd w:val="0"/>
        <w:jc w:val="center"/>
        <w:rPr>
          <w:rFonts w:ascii="Times New Roman CYR" w:hAnsi="Times New Roman CYR" w:cs="Times New Roman CYR"/>
          <w:sz w:val="28"/>
          <w:szCs w:val="28"/>
        </w:rPr>
      </w:pPr>
      <w:r>
        <w:rPr>
          <w:sz w:val="28"/>
          <w:szCs w:val="28"/>
        </w:rPr>
        <w:tab/>
      </w:r>
      <w:r>
        <w:rPr>
          <w:sz w:val="28"/>
          <w:szCs w:val="28"/>
        </w:rPr>
        <w:tab/>
      </w:r>
      <w:r>
        <w:rPr>
          <w:sz w:val="28"/>
          <w:szCs w:val="28"/>
        </w:rPr>
        <w:tab/>
      </w:r>
    </w:p>
    <w:p>
      <w:pPr>
        <w:widowControl w:val="0"/>
        <w:numPr>
          <w:ilvl w:val="2"/>
          <w:numId w:val="9"/>
        </w:numPr>
        <w:autoSpaceDE w:val="0"/>
        <w:autoSpaceDN w:val="0"/>
        <w:adjustRightInd w:val="0"/>
        <w:jc w:val="both"/>
        <w:rPr>
          <w:b/>
          <w:sz w:val="28"/>
          <w:szCs w:val="28"/>
        </w:rPr>
      </w:pPr>
      <w:r>
        <w:rPr>
          <w:rFonts w:ascii="Times New Roman CYR" w:hAnsi="Times New Roman CYR" w:cs="Times New Roman CYR"/>
          <w:b/>
          <w:bCs/>
          <w:sz w:val="28"/>
          <w:szCs w:val="28"/>
        </w:rPr>
        <w:t>Гідравлічний розрахунок газопроводів</w:t>
      </w:r>
      <w:r>
        <w:rPr>
          <w:b/>
          <w:bCs/>
          <w:sz w:val="28"/>
          <w:szCs w:val="28"/>
        </w:rPr>
        <w:t>.</w:t>
      </w:r>
    </w:p>
    <w:p>
      <w:pPr>
        <w:widowControl w:val="0"/>
        <w:autoSpaceDE w:val="0"/>
        <w:autoSpaceDN w:val="0"/>
        <w:adjustRightInd w:val="0"/>
        <w:jc w:val="both"/>
        <w:rPr>
          <w:b/>
          <w:sz w:val="28"/>
          <w:szCs w:val="28"/>
        </w:rPr>
      </w:pPr>
      <w:r>
        <w:rPr>
          <w:b/>
          <w:bCs/>
          <w:sz w:val="28"/>
          <w:szCs w:val="28"/>
        </w:rPr>
        <w:tab/>
      </w:r>
      <w:r>
        <w:rPr>
          <w:b/>
          <w:bCs/>
          <w:sz w:val="28"/>
          <w:szCs w:val="28"/>
        </w:rPr>
        <w:tab/>
      </w:r>
      <w:r>
        <w:rPr>
          <w:b/>
          <w:bCs/>
          <w:sz w:val="28"/>
          <w:szCs w:val="28"/>
        </w:rPr>
        <w:tab/>
      </w:r>
    </w:p>
    <w:p>
      <w:pPr>
        <w:widowControl w:val="0"/>
        <w:autoSpaceDE w:val="0"/>
        <w:autoSpaceDN w:val="0"/>
        <w:adjustRightInd w:val="0"/>
        <w:ind w:firstLine="900"/>
        <w:jc w:val="both"/>
        <w:rPr>
          <w:sz w:val="28"/>
          <w:szCs w:val="28"/>
        </w:rPr>
      </w:pPr>
      <w:r>
        <w:rPr>
          <w:rFonts w:ascii="Times New Roman CYR" w:hAnsi="Times New Roman CYR" w:cs="Times New Roman CYR"/>
          <w:sz w:val="28"/>
          <w:szCs w:val="28"/>
        </w:rPr>
        <w:t>Гідравлічний розрахунок розпочинаю з точки підключення газопроводу (т.1), кінцева точка розрахунку – останній газовий прилад. Розрахункова схема газопроводу приведена на аркуші 2 графічної частини.</w:t>
      </w:r>
      <w:r>
        <w:rPr>
          <w:sz w:val="28"/>
          <w:szCs w:val="28"/>
        </w:rPr>
        <w:tab/>
      </w:r>
    </w:p>
    <w:p>
      <w:pPr>
        <w:widowControl w:val="0"/>
        <w:autoSpaceDE w:val="0"/>
        <w:autoSpaceDN w:val="0"/>
        <w:adjustRightInd w:val="0"/>
        <w:ind w:firstLine="720"/>
        <w:jc w:val="both"/>
        <w:rPr>
          <w:sz w:val="28"/>
          <w:szCs w:val="28"/>
        </w:rPr>
      </w:pPr>
      <w:r>
        <w:rPr>
          <w:rFonts w:ascii="Times New Roman CYR" w:hAnsi="Times New Roman CYR" w:cs="Times New Roman CYR"/>
          <w:sz w:val="28"/>
          <w:szCs w:val="28"/>
        </w:rPr>
        <w:t>Рекомендований перепад тиску згідно ДБН ∆Р</w:t>
      </w:r>
      <w:r>
        <w:rPr>
          <w:rFonts w:ascii="Times New Roman CYR" w:hAnsi="Times New Roman CYR" w:cs="Times New Roman CYR"/>
          <w:sz w:val="28"/>
          <w:szCs w:val="28"/>
          <w:vertAlign w:val="subscript"/>
        </w:rPr>
        <w:t>р</w:t>
      </w:r>
      <w:r>
        <w:rPr>
          <w:sz w:val="28"/>
          <w:szCs w:val="28"/>
        </w:rPr>
        <w:t xml:space="preserve"> = 600 </w:t>
      </w:r>
      <w:r>
        <w:rPr>
          <w:rFonts w:ascii="Times New Roman CYR" w:hAnsi="Times New Roman CYR" w:cs="Times New Roman CYR"/>
          <w:sz w:val="28"/>
          <w:szCs w:val="28"/>
        </w:rPr>
        <w:t>Па.</w:t>
      </w:r>
    </w:p>
    <w:p>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Гідравлічний опір :лічильника ∆Р</w:t>
      </w:r>
      <w:r>
        <w:rPr>
          <w:sz w:val="28"/>
          <w:szCs w:val="28"/>
          <w:vertAlign w:val="subscript"/>
        </w:rPr>
        <w:t>1</w:t>
      </w:r>
      <w:r>
        <w:rPr>
          <w:sz w:val="28"/>
          <w:szCs w:val="28"/>
        </w:rPr>
        <w:t xml:space="preserve"> = 200 </w:t>
      </w:r>
      <w:r>
        <w:rPr>
          <w:rFonts w:ascii="Times New Roman CYR" w:hAnsi="Times New Roman CYR" w:cs="Times New Roman CYR"/>
          <w:sz w:val="28"/>
          <w:szCs w:val="28"/>
        </w:rPr>
        <w:t>Па; котла ∆Р</w:t>
      </w:r>
      <w:r>
        <w:rPr>
          <w:sz w:val="28"/>
          <w:szCs w:val="28"/>
          <w:vertAlign w:val="subscript"/>
        </w:rPr>
        <w:t>2</w:t>
      </w:r>
      <w:r>
        <w:rPr>
          <w:sz w:val="28"/>
          <w:szCs w:val="28"/>
        </w:rPr>
        <w:t xml:space="preserve"> = 100 </w:t>
      </w:r>
      <w:r>
        <w:rPr>
          <w:rFonts w:ascii="Times New Roman CYR" w:hAnsi="Times New Roman CYR" w:cs="Times New Roman CYR"/>
          <w:sz w:val="28"/>
          <w:szCs w:val="28"/>
        </w:rPr>
        <w:t>Па, тоді розрахунковий перепад тиску для головної магістралі</w:t>
      </w:r>
    </w:p>
    <w:p>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vertAlign w:val="subscript"/>
        </w:rPr>
        <w:t>р1</w:t>
      </w:r>
      <w:r>
        <w:rPr>
          <w:sz w:val="28"/>
          <w:szCs w:val="28"/>
        </w:rPr>
        <w:t xml:space="preserve"> = ∆</w:t>
      </w:r>
      <w:r>
        <w:rPr>
          <w:rFonts w:ascii="Times New Roman CYR" w:hAnsi="Times New Roman CYR" w:cs="Times New Roman CYR"/>
          <w:sz w:val="28"/>
          <w:szCs w:val="28"/>
        </w:rPr>
        <w:t>Р</w:t>
      </w:r>
      <w:r>
        <w:rPr>
          <w:rFonts w:ascii="Times New Roman CYR" w:hAnsi="Times New Roman CYR" w:cs="Times New Roman CYR"/>
          <w:sz w:val="28"/>
          <w:szCs w:val="28"/>
          <w:vertAlign w:val="subscript"/>
        </w:rPr>
        <w:t>р</w:t>
      </w:r>
      <w:r>
        <w:rPr>
          <w:sz w:val="28"/>
          <w:szCs w:val="28"/>
        </w:rPr>
        <w:t xml:space="preserve"> - ∆</w:t>
      </w:r>
      <w:r>
        <w:rPr>
          <w:rFonts w:ascii="Times New Roman CYR" w:hAnsi="Times New Roman CYR" w:cs="Times New Roman CYR"/>
          <w:sz w:val="28"/>
          <w:szCs w:val="28"/>
        </w:rPr>
        <w:t>Р</w:t>
      </w:r>
      <w:r>
        <w:rPr>
          <w:sz w:val="28"/>
          <w:szCs w:val="28"/>
          <w:vertAlign w:val="subscript"/>
        </w:rPr>
        <w:t>1</w:t>
      </w:r>
      <w:r>
        <w:rPr>
          <w:sz w:val="28"/>
          <w:szCs w:val="28"/>
        </w:rPr>
        <w:t xml:space="preserve"> - ∆</w:t>
      </w:r>
      <w:r>
        <w:rPr>
          <w:rFonts w:ascii="Times New Roman CYR" w:hAnsi="Times New Roman CYR" w:cs="Times New Roman CYR"/>
          <w:sz w:val="28"/>
          <w:szCs w:val="28"/>
        </w:rPr>
        <w:t>Р</w:t>
      </w:r>
      <w:r>
        <w:rPr>
          <w:sz w:val="28"/>
          <w:szCs w:val="28"/>
          <w:vertAlign w:val="subscript"/>
        </w:rPr>
        <w:t xml:space="preserve">2 </w:t>
      </w:r>
      <w:r>
        <w:rPr>
          <w:sz w:val="28"/>
          <w:szCs w:val="28"/>
        </w:rPr>
        <w:t xml:space="preserve"> =  = 200 </w:t>
      </w:r>
      <w:r>
        <w:rPr>
          <w:rFonts w:ascii="Times New Roman CYR" w:hAnsi="Times New Roman CYR" w:cs="Times New Roman CYR"/>
          <w:sz w:val="28"/>
          <w:szCs w:val="28"/>
        </w:rPr>
        <w:t>Па.</w:t>
      </w:r>
    </w:p>
    <w:p>
      <w:pPr>
        <w:widowControl w:val="0"/>
        <w:autoSpaceDE w:val="0"/>
        <w:autoSpaceDN w:val="0"/>
        <w:adjustRightInd w:val="0"/>
        <w:jc w:val="center"/>
        <w:rPr>
          <w:sz w:val="28"/>
          <w:szCs w:val="28"/>
        </w:rPr>
      </w:pPr>
    </w:p>
    <w:p>
      <w:pPr>
        <w:pStyle w:val="19"/>
        <w:spacing w:line="240" w:lineRule="auto"/>
        <w:ind w:left="180"/>
        <w:rPr>
          <w:sz w:val="28"/>
          <w:szCs w:val="28"/>
        </w:rPr>
      </w:pPr>
      <w:r>
        <w:rPr>
          <w:sz w:val="28"/>
          <w:szCs w:val="28"/>
        </w:rPr>
        <w:t xml:space="preserve">Середню питому втрату тиску R, Па/м, визначаю по формулі </w:t>
      </w:r>
    </w:p>
    <w:p>
      <w:pPr>
        <w:pStyle w:val="19"/>
        <w:spacing w:line="240" w:lineRule="auto"/>
        <w:ind w:left="0" w:firstLine="720"/>
        <w:jc w:val="center"/>
        <w:rPr>
          <w:b/>
          <w:bCs/>
          <w:sz w:val="28"/>
          <w:szCs w:val="28"/>
        </w:rPr>
      </w:pPr>
    </w:p>
    <w:p>
      <w:pPr>
        <w:pStyle w:val="19"/>
        <w:spacing w:line="240" w:lineRule="auto"/>
        <w:ind w:left="0" w:firstLine="720"/>
        <w:jc w:val="center"/>
        <w:rPr>
          <w:sz w:val="28"/>
          <w:szCs w:val="28"/>
        </w:rPr>
      </w:pPr>
      <w:r>
        <w:rPr>
          <w:bCs/>
          <w:sz w:val="28"/>
          <w:szCs w:val="28"/>
        </w:rPr>
        <w:t xml:space="preserve">                     </w:t>
      </w:r>
      <w:r>
        <w:rPr>
          <w:bCs/>
          <w:sz w:val="28"/>
          <w:szCs w:val="28"/>
        </w:rPr>
        <w:sym w:font="Symbol" w:char="0044"/>
      </w:r>
      <w:r>
        <w:rPr>
          <w:bCs/>
          <w:sz w:val="28"/>
          <w:szCs w:val="28"/>
        </w:rPr>
        <w:t>Р = R*L</w:t>
      </w:r>
      <w:r>
        <w:rPr>
          <w:bCs/>
          <w:sz w:val="28"/>
          <w:szCs w:val="28"/>
          <w:vertAlign w:val="subscript"/>
        </w:rPr>
        <w:t>р</w:t>
      </w:r>
      <w:r>
        <w:rPr>
          <w:sz w:val="28"/>
          <w:szCs w:val="28"/>
        </w:rPr>
        <w:t>,                                          (2.26)</w:t>
      </w:r>
    </w:p>
    <w:p>
      <w:pPr>
        <w:pStyle w:val="19"/>
        <w:spacing w:line="240" w:lineRule="auto"/>
        <w:ind w:left="0"/>
        <w:rPr>
          <w:sz w:val="28"/>
          <w:szCs w:val="28"/>
        </w:rPr>
      </w:pPr>
      <w:r>
        <w:rPr>
          <w:sz w:val="28"/>
          <w:szCs w:val="28"/>
        </w:rPr>
        <w:t xml:space="preserve">                                                </w:t>
      </w:r>
      <w:r>
        <w:rPr>
          <w:bCs/>
          <w:sz w:val="28"/>
          <w:szCs w:val="28"/>
        </w:rPr>
        <w:t xml:space="preserve">Р = 3 * </w:t>
      </w:r>
      <w:r>
        <w:rPr>
          <w:bCs/>
          <w:sz w:val="28"/>
          <w:szCs w:val="28"/>
          <w:lang w:val="ru-RU"/>
        </w:rPr>
        <w:t>9,81* (1, 21-0,73)</w:t>
      </w:r>
      <w:r>
        <w:rPr>
          <w:bCs/>
          <w:sz w:val="28"/>
          <w:szCs w:val="28"/>
        </w:rPr>
        <w:t xml:space="preserve"> = 19,8 Па</w:t>
      </w:r>
    </w:p>
    <w:p>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розрахунковим витратам газу і середній питомій втраті тиску за допомогою номограми визначаю діаметри газопроводів.</w:t>
      </w:r>
      <w:r>
        <w:rPr>
          <w:sz w:val="28"/>
          <w:szCs w:val="28"/>
        </w:rPr>
        <w:tab/>
      </w:r>
      <w:r>
        <w:rPr>
          <w:sz w:val="28"/>
          <w:szCs w:val="28"/>
        </w:rPr>
        <w:tab/>
      </w:r>
      <w:r>
        <w:rPr>
          <w:sz w:val="28"/>
          <w:szCs w:val="28"/>
        </w:rPr>
        <w:tab/>
      </w:r>
      <w:r>
        <w:rPr>
          <w:sz w:val="28"/>
          <w:szCs w:val="28"/>
        </w:rPr>
        <w:tab/>
      </w:r>
      <w:r>
        <w:rPr>
          <w:sz w:val="28"/>
          <w:szCs w:val="28"/>
        </w:rPr>
        <w:tab/>
      </w:r>
      <w:r>
        <w:rPr>
          <w:rFonts w:ascii="Times New Roman CYR" w:hAnsi="Times New Roman CYR" w:cs="Times New Roman CYR"/>
          <w:sz w:val="28"/>
          <w:szCs w:val="28"/>
        </w:rPr>
        <w:t>Результати розрахунку зводжу у таблицю (дивись таблицю 2.9)</w:t>
      </w:r>
    </w:p>
    <w:p>
      <w:pPr>
        <w:widowControl w:val="0"/>
        <w:autoSpaceDE w:val="0"/>
        <w:autoSpaceDN w:val="0"/>
        <w:adjustRightInd w:val="0"/>
        <w:ind w:firstLine="709"/>
        <w:jc w:val="both"/>
        <w:rPr>
          <w:rFonts w:ascii="Times New Roman CYR" w:hAnsi="Times New Roman CYR" w:cs="Times New Roman CYR"/>
          <w:sz w:val="28"/>
          <w:szCs w:val="28"/>
        </w:rPr>
      </w:pPr>
    </w:p>
    <w:p>
      <w:pPr>
        <w:widowControl w:val="0"/>
        <w:autoSpaceDE w:val="0"/>
        <w:autoSpaceDN w:val="0"/>
        <w:adjustRightInd w:val="0"/>
        <w:ind w:firstLine="709"/>
        <w:jc w:val="both"/>
        <w:rPr>
          <w:rFonts w:ascii="Times New Roman CYR" w:hAnsi="Times New Roman CYR" w:cs="Times New Roman CYR"/>
          <w:sz w:val="28"/>
          <w:szCs w:val="28"/>
        </w:rPr>
      </w:pPr>
    </w:p>
    <w:p>
      <w:pPr>
        <w:widowControl w:val="0"/>
        <w:autoSpaceDE w:val="0"/>
        <w:autoSpaceDN w:val="0"/>
        <w:adjustRightInd w:val="0"/>
        <w:jc w:val="center"/>
        <w:rPr>
          <w:sz w:val="28"/>
          <w:szCs w:val="28"/>
        </w:rPr>
      </w:pPr>
    </w:p>
    <w:p>
      <w:pPr>
        <w:widowControl w:val="0"/>
        <w:autoSpaceDE w:val="0"/>
        <w:autoSpaceDN w:val="0"/>
        <w:adjustRightInd w:val="0"/>
        <w:jc w:val="center"/>
        <w:rPr>
          <w:rFonts w:ascii="Arial Narrow" w:hAnsi="Arial Narrow" w:cs="Times New Roman CYR"/>
          <w:b/>
          <w:sz w:val="28"/>
          <w:szCs w:val="28"/>
        </w:rPr>
      </w:pPr>
      <w:r>
        <w:rPr>
          <w:rFonts w:ascii="Arial Narrow" w:hAnsi="Arial Narrow" w:cs="Times New Roman CYR"/>
          <w:b/>
          <w:sz w:val="28"/>
          <w:szCs w:val="28"/>
        </w:rPr>
        <w:t>Таблиця 2.9 – Гідравлічний розрахунок внутрішньо-будинкових газопроводів</w:t>
      </w:r>
    </w:p>
    <w:p>
      <w:pPr>
        <w:widowControl w:val="0"/>
        <w:autoSpaceDE w:val="0"/>
        <w:autoSpaceDN w:val="0"/>
        <w:adjustRightInd w:val="0"/>
        <w:rPr>
          <w:rFonts w:ascii="Arial Narrow" w:hAnsi="Arial Narrow" w:cs="Arial Narrow"/>
          <w:sz w:val="16"/>
          <w:szCs w:val="16"/>
        </w:rPr>
      </w:pPr>
    </w:p>
    <w:tbl>
      <w:tblPr>
        <w:tblStyle w:val="12"/>
        <w:tblW w:w="0" w:type="auto"/>
        <w:tblInd w:w="108" w:type="dxa"/>
        <w:tblLayout w:type="fixed"/>
        <w:tblCellMar>
          <w:top w:w="0" w:type="dxa"/>
          <w:left w:w="108" w:type="dxa"/>
          <w:bottom w:w="0" w:type="dxa"/>
          <w:right w:w="108" w:type="dxa"/>
        </w:tblCellMar>
      </w:tblPr>
      <w:tblGrid>
        <w:gridCol w:w="714"/>
        <w:gridCol w:w="1260"/>
        <w:gridCol w:w="720"/>
        <w:gridCol w:w="720"/>
        <w:gridCol w:w="1220"/>
        <w:gridCol w:w="940"/>
        <w:gridCol w:w="720"/>
        <w:gridCol w:w="900"/>
        <w:gridCol w:w="603"/>
        <w:gridCol w:w="942"/>
        <w:gridCol w:w="850"/>
      </w:tblGrid>
      <w:tr>
        <w:trPr>
          <w:wBefore w:w="0" w:type="dxa"/>
          <w:wAfter w:w="0" w:type="dxa"/>
        </w:trPr>
        <w:tc>
          <w:tcPr>
            <w:tcW w:w="714" w:type="dxa"/>
            <w:tcBorders>
              <w:top w:val="single" w:color="auto" w:sz="6" w:space="0"/>
              <w:left w:val="single" w:color="auto" w:sz="6" w:space="0"/>
              <w:bottom w:val="single" w:color="auto" w:sz="6" w:space="0"/>
              <w:right w:val="single" w:color="auto" w:sz="6" w:space="0"/>
            </w:tcBorders>
            <w:noWrap w:val="0"/>
            <w:vAlign w:val="center"/>
          </w:tcPr>
          <w:p>
            <w:pPr>
              <w:widowControl w:val="0"/>
              <w:tabs>
                <w:tab w:val="left" w:pos="564"/>
              </w:tabs>
              <w:autoSpaceDE w:val="0"/>
              <w:autoSpaceDN w:val="0"/>
              <w:adjustRightInd w:val="0"/>
              <w:ind w:left="-66" w:firstLine="66"/>
              <w:jc w:val="center"/>
              <w:rPr>
                <w:rFonts w:ascii="Arial Narrow" w:hAnsi="Arial Narrow" w:cs="Times New Roman CYR"/>
              </w:rPr>
            </w:pPr>
            <w:r>
              <w:rPr>
                <w:rFonts w:ascii="Arial Narrow" w:hAnsi="Arial Narrow" w:cs="Times New Roman CYR"/>
              </w:rPr>
              <w:t>№ Ділянки</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108"/>
              <w:jc w:val="center"/>
              <w:rPr>
                <w:rFonts w:ascii="Arial Narrow" w:hAnsi="Arial Narrow" w:cs="Times New Roman CYR"/>
              </w:rPr>
            </w:pPr>
            <w:r>
              <w:rPr>
                <w:rFonts w:ascii="Arial Narrow" w:hAnsi="Arial Narrow" w:cs="Times New Roman CYR"/>
              </w:rPr>
              <w:t xml:space="preserve">Номінальна витрата  газу </w:t>
            </w:r>
            <w:r>
              <w:rPr>
                <w:rFonts w:ascii="Arial Narrow" w:hAnsi="Arial Narrow"/>
              </w:rPr>
              <w:t>ΣV</w:t>
            </w:r>
            <w:r>
              <w:rPr>
                <w:rFonts w:ascii="Arial Narrow" w:hAnsi="Arial Narrow" w:cs="Times New Roman CYR"/>
                <w:vertAlign w:val="subscript"/>
              </w:rPr>
              <w:t>ном</w:t>
            </w:r>
            <w:r>
              <w:rPr>
                <w:rFonts w:ascii="Arial Narrow" w:hAnsi="Arial Narrow"/>
              </w:rPr>
              <w:t xml:space="preserve">, </w:t>
            </w:r>
            <w:r>
              <w:rPr>
                <w:rFonts w:ascii="Arial Narrow" w:hAnsi="Arial Narrow" w:cs="Times New Roman CYR"/>
              </w:rPr>
              <w:t>м</w:t>
            </w:r>
            <w:r>
              <w:rPr>
                <w:rFonts w:ascii="Arial Narrow" w:hAnsi="Arial Narrow"/>
                <w:vertAlign w:val="superscript"/>
              </w:rPr>
              <w:t>3</w:t>
            </w:r>
            <w:r>
              <w:rPr>
                <w:rFonts w:ascii="Arial Narrow" w:hAnsi="Arial Narrow"/>
              </w:rPr>
              <w:t>/</w:t>
            </w:r>
            <w:r>
              <w:rPr>
                <w:rFonts w:ascii="Arial Narrow" w:hAnsi="Arial Narrow" w:cs="Times New Roman CYR"/>
              </w:rPr>
              <w:t>год</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cs="Times New Roman CYR"/>
              </w:rPr>
            </w:pPr>
            <w:r>
              <w:rPr>
                <w:rFonts w:ascii="Arial Narrow" w:hAnsi="Arial Narrow" w:cs="Times New Roman CYR"/>
              </w:rPr>
              <w:t>Кіль-</w:t>
            </w:r>
          </w:p>
          <w:p>
            <w:pPr>
              <w:widowControl w:val="0"/>
              <w:autoSpaceDE w:val="0"/>
              <w:autoSpaceDN w:val="0"/>
              <w:adjustRightInd w:val="0"/>
              <w:jc w:val="center"/>
              <w:rPr>
                <w:rFonts w:ascii="Arial Narrow" w:hAnsi="Arial Narrow" w:cs="Times New Roman CYR"/>
                <w:lang w:eastAsia="uk-UA"/>
              </w:rPr>
            </w:pPr>
            <w:r>
              <w:rPr>
                <w:rFonts w:ascii="Arial Narrow" w:hAnsi="Arial Narrow" w:cs="Times New Roman CYR"/>
              </w:rPr>
              <w:t>кість квар-</w:t>
            </w:r>
          </w:p>
          <w:p>
            <w:pPr>
              <w:widowControl w:val="0"/>
              <w:autoSpaceDE w:val="0"/>
              <w:autoSpaceDN w:val="0"/>
              <w:adjustRightInd w:val="0"/>
              <w:jc w:val="center"/>
              <w:rPr>
                <w:rFonts w:ascii="Arial Narrow" w:hAnsi="Arial Narrow" w:cs="Times New Roman CYR"/>
              </w:rPr>
            </w:pPr>
            <w:r>
              <w:rPr>
                <w:rFonts w:ascii="Arial Narrow" w:hAnsi="Arial Narrow" w:cs="Times New Roman CYR"/>
              </w:rPr>
              <w:t>тир N, шт.</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cs="Times New Roman CYR"/>
              </w:rPr>
              <w:t>Кое-фіці-єнт K</w:t>
            </w:r>
            <w:r>
              <w:rPr>
                <w:rFonts w:ascii="Arial Narrow" w:hAnsi="Arial Narrow"/>
                <w:vertAlign w:val="subscript"/>
              </w:rPr>
              <w:t>sim</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cs="Times New Roman CYR"/>
              </w:rPr>
            </w:pPr>
            <w:r>
              <w:rPr>
                <w:rFonts w:ascii="Arial Narrow" w:hAnsi="Arial Narrow" w:cs="Times New Roman CYR"/>
              </w:rPr>
              <w:t xml:space="preserve">Розрахун-кова витрата газу </w:t>
            </w:r>
            <w:r>
              <w:rPr>
                <w:rFonts w:ascii="Arial Narrow" w:hAnsi="Arial Narrow"/>
              </w:rPr>
              <w:t>ΣV</w:t>
            </w:r>
            <w:r>
              <w:rPr>
                <w:rFonts w:ascii="Arial Narrow" w:hAnsi="Arial Narrow" w:cs="Times New Roman CYR"/>
                <w:vertAlign w:val="subscript"/>
              </w:rPr>
              <w:t>р</w:t>
            </w:r>
            <w:r>
              <w:rPr>
                <w:rFonts w:ascii="Arial Narrow" w:hAnsi="Arial Narrow"/>
              </w:rPr>
              <w:t xml:space="preserve">, </w:t>
            </w:r>
            <w:r>
              <w:rPr>
                <w:rFonts w:ascii="Arial Narrow" w:hAnsi="Arial Narrow" w:cs="Times New Roman CYR"/>
              </w:rPr>
              <w:t>м</w:t>
            </w:r>
            <w:r>
              <w:rPr>
                <w:rFonts w:ascii="Arial Narrow" w:hAnsi="Arial Narrow"/>
                <w:vertAlign w:val="superscript"/>
              </w:rPr>
              <w:t>3</w:t>
            </w:r>
            <w:r>
              <w:rPr>
                <w:rFonts w:ascii="Arial Narrow" w:hAnsi="Arial Narrow"/>
              </w:rPr>
              <w:t>/</w:t>
            </w:r>
            <w:r>
              <w:rPr>
                <w:rFonts w:ascii="Arial Narrow" w:hAnsi="Arial Narrow" w:cs="Times New Roman CYR"/>
              </w:rPr>
              <w:t>год</w:t>
            </w:r>
          </w:p>
        </w:tc>
        <w:tc>
          <w:tcPr>
            <w:tcW w:w="94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136"/>
              <w:jc w:val="center"/>
              <w:rPr>
                <w:rFonts w:ascii="Arial Narrow" w:hAnsi="Arial Narrow"/>
              </w:rPr>
            </w:pPr>
            <w:r>
              <w:rPr>
                <w:rFonts w:ascii="Arial Narrow" w:hAnsi="Arial Narrow" w:cs="Times New Roman CYR"/>
              </w:rPr>
              <w:t>Геомет-рична довжина L</w:t>
            </w:r>
            <w:r>
              <w:rPr>
                <w:rFonts w:ascii="Arial Narrow" w:hAnsi="Arial Narrow"/>
                <w:vertAlign w:val="subscript"/>
              </w:rPr>
              <w:t>g</w:t>
            </w:r>
            <w:r>
              <w:rPr>
                <w:rFonts w:ascii="Arial Narrow" w:hAnsi="Arial Narrow"/>
              </w:rPr>
              <w:t xml:space="preserve">, </w:t>
            </w:r>
            <w:r>
              <w:rPr>
                <w:rFonts w:ascii="Arial Narrow" w:hAnsi="Arial Narrow" w:cs="Times New Roman CYR"/>
              </w:rPr>
              <w:t>м</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108"/>
              <w:jc w:val="center"/>
              <w:rPr>
                <w:rFonts w:ascii="Arial Narrow" w:hAnsi="Arial Narrow"/>
              </w:rPr>
            </w:pPr>
            <w:r>
              <w:rPr>
                <w:rFonts w:ascii="Arial Narrow" w:hAnsi="Arial Narrow" w:cs="Times New Roman CYR"/>
              </w:rPr>
              <w:t xml:space="preserve">Над-бавки </w:t>
            </w:r>
            <w:r>
              <w:rPr>
                <w:rFonts w:ascii="Arial Narrow" w:hAnsi="Arial Narrow" w:cs="Symbol"/>
              </w:rPr>
              <w:t>a</w:t>
            </w:r>
            <w:r>
              <w:rPr>
                <w:rFonts w:ascii="Arial Narrow" w:hAnsi="Arial Narrow"/>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108" w:right="-108"/>
              <w:jc w:val="center"/>
              <w:rPr>
                <w:rFonts w:ascii="Arial Narrow" w:hAnsi="Arial Narrow" w:cs="Times New Roman CYR"/>
              </w:rPr>
            </w:pPr>
            <w:r>
              <w:rPr>
                <w:rFonts w:ascii="Arial Narrow" w:hAnsi="Arial Narrow" w:cs="Times New Roman CYR"/>
              </w:rPr>
              <w:t>Розра-хункова довжина L</w:t>
            </w:r>
            <w:r>
              <w:rPr>
                <w:rFonts w:ascii="Arial Narrow" w:hAnsi="Arial Narrow" w:cs="Times New Roman CYR"/>
                <w:vertAlign w:val="subscript"/>
              </w:rPr>
              <w:t>р</w:t>
            </w:r>
            <w:r>
              <w:rPr>
                <w:rFonts w:ascii="Arial Narrow" w:hAnsi="Arial Narrow"/>
              </w:rPr>
              <w:t xml:space="preserve">, </w:t>
            </w:r>
            <w:r>
              <w:rPr>
                <w:rFonts w:ascii="Arial Narrow" w:hAnsi="Arial Narrow" w:cs="Times New Roman CYR"/>
              </w:rPr>
              <w:t>м</w:t>
            </w:r>
          </w:p>
        </w:tc>
        <w:tc>
          <w:tcPr>
            <w:tcW w:w="60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D</w:t>
            </w:r>
            <w:r>
              <w:rPr>
                <w:rFonts w:ascii="Arial Narrow" w:hAnsi="Arial Narrow" w:cs="Times New Roman CYR"/>
                <w:vertAlign w:val="subscript"/>
              </w:rPr>
              <w:t>у</w:t>
            </w:r>
            <w:r>
              <w:rPr>
                <w:rFonts w:ascii="Arial Narrow" w:hAnsi="Arial Narrow"/>
              </w:rPr>
              <w:t>,</w:t>
            </w:r>
          </w:p>
          <w:p>
            <w:pPr>
              <w:widowControl w:val="0"/>
              <w:autoSpaceDE w:val="0"/>
              <w:autoSpaceDN w:val="0"/>
              <w:adjustRightInd w:val="0"/>
              <w:jc w:val="center"/>
              <w:rPr>
                <w:rFonts w:ascii="Arial Narrow" w:hAnsi="Arial Narrow" w:cs="Times New Roman CYR"/>
              </w:rPr>
            </w:pPr>
            <w:r>
              <w:rPr>
                <w:rFonts w:ascii="Arial Narrow" w:hAnsi="Arial Narrow" w:cs="Times New Roman CYR"/>
              </w:rPr>
              <w:t>мм</w:t>
            </w:r>
          </w:p>
        </w:tc>
        <w:tc>
          <w:tcPr>
            <w:tcW w:w="94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108"/>
              <w:jc w:val="center"/>
              <w:rPr>
                <w:rFonts w:ascii="Arial Narrow" w:hAnsi="Arial Narrow" w:cs="Times New Roman CYR"/>
              </w:rPr>
            </w:pPr>
            <w:r>
              <w:rPr>
                <w:rFonts w:ascii="Arial Narrow" w:hAnsi="Arial Narrow" w:cs="Times New Roman CYR"/>
              </w:rPr>
              <w:t>Питома втрата тиску R, Па/м</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ind w:left="-56"/>
              <w:jc w:val="center"/>
              <w:rPr>
                <w:rFonts w:ascii="Arial Narrow" w:hAnsi="Arial Narrow"/>
              </w:rPr>
            </w:pPr>
            <w:r>
              <w:rPr>
                <w:rFonts w:ascii="Arial Narrow" w:hAnsi="Arial Narrow" w:cs="Times New Roman CYR"/>
              </w:rPr>
              <w:t xml:space="preserve">Втрата тиску </w:t>
            </w:r>
            <w:r>
              <w:rPr>
                <w:rFonts w:ascii="Arial Narrow" w:hAnsi="Arial Narrow" w:cs="Symbol"/>
              </w:rPr>
              <w:t>D</w:t>
            </w:r>
            <w:r>
              <w:rPr>
                <w:rFonts w:ascii="Arial Narrow" w:hAnsi="Arial Narrow" w:cs="Times New Roman CYR"/>
              </w:rPr>
              <w:t>Р,Па</w:t>
            </w:r>
          </w:p>
        </w:tc>
      </w:tr>
      <w:tr>
        <w:trPr>
          <w:wBefore w:w="0" w:type="dxa"/>
          <w:wAfter w:w="0" w:type="dxa"/>
        </w:trPr>
        <w:tc>
          <w:tcPr>
            <w:tcW w:w="71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1</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2</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3</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4</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5</w:t>
            </w:r>
          </w:p>
        </w:tc>
        <w:tc>
          <w:tcPr>
            <w:tcW w:w="94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6</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7</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8</w:t>
            </w:r>
          </w:p>
        </w:tc>
        <w:tc>
          <w:tcPr>
            <w:tcW w:w="60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9</w:t>
            </w:r>
          </w:p>
        </w:tc>
        <w:tc>
          <w:tcPr>
            <w:tcW w:w="94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10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i/>
              </w:rPr>
            </w:pPr>
            <w:r>
              <w:rPr>
                <w:rFonts w:ascii="Arial Narrow" w:hAnsi="Arial Narrow"/>
                <w:i/>
              </w:rPr>
              <w:t>11</w:t>
            </w:r>
          </w:p>
        </w:tc>
      </w:tr>
      <w:tr>
        <w:trPr>
          <w:wBefore w:w="0" w:type="dxa"/>
          <w:wAfter w:w="0" w:type="dxa"/>
        </w:trPr>
        <w:tc>
          <w:tcPr>
            <w:tcW w:w="71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1-2</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3,4</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0,85</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2,89</w:t>
            </w:r>
          </w:p>
        </w:tc>
        <w:tc>
          <w:tcPr>
            <w:tcW w:w="94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5,5</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20</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6,6</w:t>
            </w:r>
          </w:p>
        </w:tc>
        <w:tc>
          <w:tcPr>
            <w:tcW w:w="60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20</w:t>
            </w:r>
          </w:p>
        </w:tc>
        <w:tc>
          <w:tcPr>
            <w:tcW w:w="94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19,8</w:t>
            </w:r>
          </w:p>
        </w:tc>
      </w:tr>
      <w:tr>
        <w:trPr>
          <w:wBefore w:w="0" w:type="dxa"/>
          <w:wAfter w:w="0" w:type="dxa"/>
        </w:trPr>
        <w:tc>
          <w:tcPr>
            <w:tcW w:w="71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2-3</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3,4</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0,85</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2,89</w:t>
            </w:r>
          </w:p>
        </w:tc>
        <w:tc>
          <w:tcPr>
            <w:tcW w:w="94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3,0</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20</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3,6</w:t>
            </w:r>
          </w:p>
        </w:tc>
        <w:tc>
          <w:tcPr>
            <w:tcW w:w="60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15</w:t>
            </w:r>
          </w:p>
        </w:tc>
        <w:tc>
          <w:tcPr>
            <w:tcW w:w="94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54</w:t>
            </w:r>
          </w:p>
        </w:tc>
      </w:tr>
      <w:tr>
        <w:trPr>
          <w:wBefore w:w="0" w:type="dxa"/>
          <w:wAfter w:w="0" w:type="dxa"/>
        </w:trPr>
        <w:tc>
          <w:tcPr>
            <w:tcW w:w="71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3-4</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0,9</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0,9</w:t>
            </w:r>
          </w:p>
        </w:tc>
        <w:tc>
          <w:tcPr>
            <w:tcW w:w="94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1,7</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450</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9,35</w:t>
            </w:r>
          </w:p>
        </w:tc>
        <w:tc>
          <w:tcPr>
            <w:tcW w:w="603"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15</w:t>
            </w:r>
          </w:p>
        </w:tc>
        <w:tc>
          <w:tcPr>
            <w:tcW w:w="94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3</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ascii="Arial Narrow" w:hAnsi="Arial Narrow"/>
              </w:rPr>
            </w:pPr>
            <w:r>
              <w:rPr>
                <w:rFonts w:ascii="Arial Narrow" w:hAnsi="Arial Narrow"/>
              </w:rPr>
              <w:t>28,05</w:t>
            </w:r>
          </w:p>
        </w:tc>
      </w:tr>
    </w:tbl>
    <w:p>
      <w:pPr>
        <w:widowControl w:val="0"/>
        <w:autoSpaceDE w:val="0"/>
        <w:autoSpaceDN w:val="0"/>
        <w:adjustRightInd w:val="0"/>
        <w:rPr>
          <w:rFonts w:ascii="Arial Narrow" w:hAnsi="Arial Narrow" w:cs="Arial Narrow"/>
        </w:rPr>
      </w:pPr>
    </w:p>
    <w:p>
      <w:pPr>
        <w:widowControl w:val="0"/>
        <w:autoSpaceDE w:val="0"/>
        <w:autoSpaceDN w:val="0"/>
        <w:adjustRightInd w:val="0"/>
        <w:ind w:firstLine="709"/>
        <w:jc w:val="both"/>
        <w:rPr>
          <w:rFonts w:ascii="Times New Roman CYR" w:hAnsi="Times New Roman CYR" w:cs="Times New Roman CYR"/>
          <w:sz w:val="28"/>
          <w:szCs w:val="28"/>
          <w:lang w:eastAsia="uk-UA"/>
        </w:rPr>
      </w:pPr>
      <w:r>
        <w:rPr>
          <w:rFonts w:ascii="Times New Roman CYR" w:hAnsi="Times New Roman CYR" w:cs="Times New Roman CYR"/>
          <w:sz w:val="28"/>
          <w:szCs w:val="28"/>
        </w:rPr>
        <w:t xml:space="preserve">Сумарний гідравлічний опір газопроводів становить </w:t>
      </w:r>
      <w:r>
        <w:rPr>
          <w:sz w:val="28"/>
          <w:szCs w:val="28"/>
        </w:rPr>
        <w:t xml:space="preserve">101,85 </w:t>
      </w:r>
      <w:r>
        <w:rPr>
          <w:rFonts w:ascii="Times New Roman CYR" w:hAnsi="Times New Roman CYR" w:cs="Times New Roman CYR"/>
          <w:sz w:val="28"/>
          <w:szCs w:val="28"/>
        </w:rPr>
        <w:t xml:space="preserve">Па. </w:t>
      </w:r>
      <w:r>
        <w:rPr>
          <w:sz w:val="28"/>
          <w:szCs w:val="28"/>
        </w:rPr>
        <w:tab/>
      </w:r>
      <w:r>
        <w:rPr>
          <w:sz w:val="28"/>
          <w:szCs w:val="28"/>
        </w:rPr>
        <w:tab/>
      </w:r>
      <w:r>
        <w:rPr>
          <w:rFonts w:ascii="Times New Roman CYR" w:hAnsi="Times New Roman CYR" w:cs="Times New Roman CYR"/>
          <w:sz w:val="28"/>
          <w:szCs w:val="28"/>
        </w:rPr>
        <w:t>Гідростатичний тиск на вертикальних ділянках знаходжу по формулі</w:t>
      </w:r>
    </w:p>
    <w:p>
      <w:pPr>
        <w:widowControl w:val="0"/>
        <w:autoSpaceDE w:val="0"/>
        <w:autoSpaceDN w:val="0"/>
        <w:adjustRightInd w:val="0"/>
        <w:jc w:val="both"/>
        <w:rPr>
          <w:sz w:val="16"/>
          <w:szCs w:val="16"/>
        </w:rPr>
      </w:pPr>
    </w:p>
    <w:p>
      <w:pPr>
        <w:widowControl w:val="0"/>
        <w:autoSpaceDE w:val="0"/>
        <w:autoSpaceDN w:val="0"/>
        <w:adjustRightInd w:val="0"/>
        <w:ind w:left="2123" w:firstLine="709"/>
        <w:jc w:val="both"/>
        <w:rPr>
          <w:rFonts w:ascii="Arial CYR" w:hAnsi="Arial CYR" w:eastAsia="Times New Roman" w:cs="Arial CYR"/>
          <w:sz w:val="20"/>
          <w:szCs w:val="20"/>
        </w:rPr>
      </w:pPr>
    </w:p>
    <w:p>
      <w:pPr>
        <w:widowControl w:val="0"/>
        <w:autoSpaceDE w:val="0"/>
        <w:autoSpaceDN w:val="0"/>
        <w:adjustRightInd w:val="0"/>
        <w:ind w:left="2123" w:firstLine="709"/>
        <w:jc w:val="both"/>
        <w:rPr>
          <w:sz w:val="28"/>
          <w:szCs w:val="28"/>
        </w:rPr>
      </w:pPr>
      <w:r>
        <w:rPr>
          <w:rFonts w:ascii="Arial CYR" w:hAnsi="Arial CYR" w:eastAsia="Times New Roman" w:cs="Arial CYR"/>
          <w:sz w:val="20"/>
          <w:szCs w:val="20"/>
        </w:rPr>
        <w:object>
          <v:shape id="_x0000_i1075" o:spt="75" type="#_x0000_t75" style="height:21pt;width:119.25pt;" o:ole="t" filled="f" o:preferrelative="t" stroked="f" coordsize="21600,21600">
            <v:path/>
            <v:fill on="f" focussize="0,0"/>
            <v:stroke on="f"/>
            <v:imagedata r:id="rId108" o:title=""/>
            <o:lock v:ext="edit" aspectratio="t"/>
            <w10:wrap type="none"/>
            <w10:anchorlock/>
          </v:shape>
          <o:OLEObject Type="Embed" ProgID="Equation.3" ShapeID="_x0000_i1075" DrawAspect="Content" ObjectID="_1468075774" r:id="rId107">
            <o:LockedField>false</o:LockedField>
          </o:OLEObject>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 xml:space="preserve">  (2.22)</w:t>
      </w:r>
    </w:p>
    <w:p>
      <w:pPr>
        <w:widowControl w:val="0"/>
        <w:autoSpaceDE w:val="0"/>
        <w:autoSpaceDN w:val="0"/>
        <w:adjustRightInd w:val="0"/>
        <w:jc w:val="both"/>
        <w:rPr>
          <w:sz w:val="16"/>
          <w:szCs w:val="16"/>
        </w:rPr>
      </w:pPr>
    </w:p>
    <w:p>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vertAlign w:val="subscript"/>
        </w:rPr>
        <w:t>г</w:t>
      </w:r>
      <w:r>
        <w:rPr>
          <w:rFonts w:ascii="Times New Roman CYR" w:hAnsi="Times New Roman CYR" w:cs="Times New Roman CYR"/>
          <w:sz w:val="28"/>
          <w:szCs w:val="28"/>
        </w:rPr>
        <w:t xml:space="preserve"> = 3 ∙ 9,8 ∙ (1,2</w:t>
      </w:r>
      <w:r>
        <w:rPr>
          <w:rFonts w:ascii="Times New Roman CYR" w:hAnsi="Times New Roman CYR" w:cs="Times New Roman CYR"/>
          <w:sz w:val="28"/>
          <w:szCs w:val="28"/>
          <w:lang w:val="ru-RU"/>
        </w:rPr>
        <w:t>1</w:t>
      </w:r>
      <w:r>
        <w:rPr>
          <w:rFonts w:ascii="Times New Roman CYR" w:hAnsi="Times New Roman CYR" w:cs="Times New Roman CYR"/>
          <w:sz w:val="28"/>
          <w:szCs w:val="28"/>
        </w:rPr>
        <w:t xml:space="preserve"> – 0,7) = 14,99Па</w:t>
      </w:r>
    </w:p>
    <w:p>
      <w:pPr>
        <w:widowControl w:val="0"/>
        <w:autoSpaceDE w:val="0"/>
        <w:autoSpaceDN w:val="0"/>
        <w:adjustRightInd w:val="0"/>
        <w:jc w:val="center"/>
        <w:rPr>
          <w:rFonts w:ascii="Times New Roman CYR" w:hAnsi="Times New Roman CYR" w:cs="Times New Roman CYR"/>
          <w:sz w:val="28"/>
          <w:szCs w:val="28"/>
        </w:rPr>
      </w:pPr>
    </w:p>
    <w:p>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Тоді загальні втрати тиску будуть складати:</w:t>
      </w:r>
    </w:p>
    <w:p>
      <w:pPr>
        <w:widowControl w:val="0"/>
        <w:autoSpaceDE w:val="0"/>
        <w:autoSpaceDN w:val="0"/>
        <w:adjustRightInd w:val="0"/>
        <w:jc w:val="both"/>
        <w:rPr>
          <w:sz w:val="16"/>
          <w:szCs w:val="16"/>
        </w:rPr>
      </w:pPr>
    </w:p>
    <w:p>
      <w:pPr>
        <w:widowControl w:val="0"/>
        <w:autoSpaceDE w:val="0"/>
        <w:autoSpaceDN w:val="0"/>
        <w:adjustRightInd w:val="0"/>
        <w:jc w:val="center"/>
        <w:rPr>
          <w:rFonts w:ascii="Times New Roman CYR" w:hAnsi="Times New Roman CYR" w:cs="Times New Roman CYR"/>
          <w:sz w:val="28"/>
          <w:szCs w:val="28"/>
        </w:rPr>
      </w:pPr>
      <w:r>
        <w:rPr>
          <w:rFonts w:hint="eastAsia" w:ascii="Batang" w:hAnsi="Batang" w:eastAsia="Batang" w:cs="Arial CYR"/>
          <w:b/>
          <w:sz w:val="28"/>
          <w:szCs w:val="28"/>
        </w:rPr>
        <w:t>Σ</w:t>
      </w:r>
      <w:r>
        <w:rPr>
          <w:rFonts w:hint="eastAsia" w:ascii="Batang" w:hAnsi="Batang" w:eastAsia="Batang" w:cs="Times New Roman CYR"/>
          <w:b/>
          <w:sz w:val="28"/>
          <w:szCs w:val="28"/>
        </w:rPr>
        <w:t>Δ</w:t>
      </w:r>
      <w:r>
        <w:rPr>
          <w:rFonts w:ascii="Times New Roman CYR" w:hAnsi="Times New Roman CYR" w:cs="Times New Roman CYR"/>
          <w:sz w:val="28"/>
          <w:szCs w:val="28"/>
        </w:rPr>
        <w:t>Р =101,85</w:t>
      </w:r>
      <w:r>
        <w:rPr>
          <w:rFonts w:ascii="Times New Roman CYR" w:hAnsi="Times New Roman CYR" w:cs="Times New Roman CYR"/>
          <w:sz w:val="28"/>
          <w:szCs w:val="28"/>
          <w:lang w:val="ru-RU"/>
        </w:rPr>
        <w:t>+</w:t>
      </w:r>
      <w:r>
        <w:rPr>
          <w:rFonts w:ascii="Times New Roman CYR" w:hAnsi="Times New Roman CYR" w:cs="Times New Roman CYR"/>
          <w:sz w:val="28"/>
          <w:szCs w:val="28"/>
        </w:rPr>
        <w:t>200+100 – 14,99 = 389Па</w:t>
      </w:r>
      <w:r>
        <w:rPr>
          <w:rFonts w:ascii="Book Antiqua" w:hAnsi="Book Antiqua" w:cs="Times New Roman CYR"/>
          <w:sz w:val="28"/>
          <w:szCs w:val="28"/>
        </w:rPr>
        <w:t>&lt;</w:t>
      </w:r>
      <w:r>
        <w:rPr>
          <w:rFonts w:ascii="Times New Roman CYR" w:hAnsi="Times New Roman CYR" w:cs="Times New Roman CYR"/>
          <w:sz w:val="28"/>
          <w:szCs w:val="28"/>
        </w:rPr>
        <w:t>600Па</w:t>
      </w:r>
    </w:p>
    <w:p>
      <w:pPr>
        <w:widowControl w:val="0"/>
        <w:autoSpaceDE w:val="0"/>
        <w:autoSpaceDN w:val="0"/>
        <w:adjustRightInd w:val="0"/>
        <w:jc w:val="center"/>
        <w:rPr>
          <w:rFonts w:hint="default" w:ascii="Times New Roman CYR" w:hAnsi="Times New Roman CYR" w:cs="Times New Roman CYR"/>
          <w:sz w:val="28"/>
          <w:szCs w:val="28"/>
          <w:lang w:val="uk-UA"/>
        </w:rPr>
      </w:pPr>
      <w:r>
        <w:rPr>
          <w:rFonts w:hint="default" w:ascii="Times New Roman CYR" w:hAnsi="Times New Roman CYR" w:cs="Times New Roman CYR"/>
          <w:sz w:val="28"/>
          <w:szCs w:val="28"/>
          <w:lang w:val="en-US"/>
        </w:rPr>
        <w:br w:type="textWrapping"/>
      </w:r>
      <w:r>
        <w:rPr>
          <w:rFonts w:hint="default" w:ascii="Times New Roman CYR" w:hAnsi="Times New Roman CYR" w:cs="Times New Roman CYR"/>
          <w:sz w:val="28"/>
          <w:szCs w:val="28"/>
          <w:lang w:val="en-US"/>
        </w:rPr>
        <w:br w:type="textWrapping"/>
      </w:r>
      <w:r>
        <w:rPr>
          <w:rFonts w:hint="default" w:ascii="Times New Roman CYR" w:hAnsi="Times New Roman CYR" w:cs="Times New Roman CYR"/>
          <w:sz w:val="28"/>
          <w:szCs w:val="28"/>
          <w:lang w:val="uk-UA"/>
        </w:rPr>
        <w:t>Пробки</w:t>
      </w:r>
    </w:p>
    <w:p>
      <w:pPr>
        <w:widowControl w:val="0"/>
        <w:autoSpaceDE w:val="0"/>
        <w:autoSpaceDN w:val="0"/>
        <w:adjustRightInd w:val="0"/>
        <w:ind w:left="0" w:leftChars="0" w:firstLine="957" w:firstLineChars="342"/>
        <w:jc w:val="both"/>
        <w:rPr>
          <w:rFonts w:hint="default" w:ascii="Times New Roman CYR" w:hAnsi="Times New Roman CYR" w:cs="Times New Roman CYR"/>
          <w:sz w:val="28"/>
          <w:szCs w:val="28"/>
          <w:highlight w:val="none"/>
          <w:lang w:val="uk-UA"/>
        </w:rPr>
      </w:pPr>
      <w:r>
        <w:rPr>
          <w:rFonts w:hint="default" w:ascii="Times New Roman CYR" w:hAnsi="Times New Roman CYR" w:cs="Times New Roman CYR"/>
          <w:sz w:val="28"/>
          <w:szCs w:val="28"/>
          <w:lang w:val="uk-UA"/>
        </w:rPr>
        <w:t xml:space="preserve">При експлуатації газопроводів необхідно перевіряти наявність вологи та конденсату, для того щоб не було винекнення рідинних закупорок. </w:t>
      </w:r>
      <w:r>
        <w:rPr>
          <w:rFonts w:hint="default" w:ascii="Times New Roman CYR" w:hAnsi="Times New Roman CYR" w:cs="Times New Roman CYR"/>
          <w:sz w:val="28"/>
          <w:szCs w:val="28"/>
          <w:highlight w:val="none"/>
          <w:lang w:val="uk-UA"/>
        </w:rPr>
        <w:t>Якщо на газопроводі часто зявляються рідинні закупорки, то це може свідчити про необхідність виправити ухил газопроводу, або встановити додатковий збірник конденсату. Слід відзначити, що в зимовий період збільшується число закупорок, із-за інтенсивного конденсування водяної пари(якщо цей газ не просушується). Існують сніжно-крижані та  закупорики.</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ru-RU"/>
        </w:rPr>
      </w:pPr>
      <w:r>
        <w:rPr>
          <w:rFonts w:hint="default" w:ascii="Times New Roman CYR" w:hAnsi="Times New Roman CYR"/>
          <w:sz w:val="28"/>
          <w:szCs w:val="28"/>
          <w:highlight w:val="none"/>
          <w:lang w:val="uk-UA"/>
        </w:rPr>
        <w:t>Природний газ, насичений парами води,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за високого тиску і за певної температури здатний утворювати тверді речовини.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температурі здатний утворювати тверді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сполуки з водою - гідрати. За зовнішнім виглядом</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це біла кристалічна маса, схожа на лід</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або сніг. Вони складаються з однієї або декількох</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молекул газу (метану, пропану, вуглекислого газу тощо) і води[1].</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 xml:space="preserve">і ін.) </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Під час видобутку газу гідрати можуть</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утворюватися в стовбурах свердловин, промислових</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комунікаціях і магістральних газопроводах.</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Відкладаючись на стінках труб, гідрати різко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зменшують їхню пропускну здатність.</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Для утворення крижаних і гідратних пробок (далі пробок) необхідне виникнення двох складових - це термобаричні умови та наявність вологи в природному газі. Найбільша кількість випадків утворення пробок відбувається до установки осушення газу.</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Розглянемо умови спрацьовування механізму утворення пробки з водної фази на зниженій ділянці траси газопроводу:</w:t>
      </w:r>
    </w:p>
    <w:p>
      <w:pPr>
        <w:widowControl w:val="0"/>
        <w:numPr>
          <w:ilvl w:val="0"/>
          <w:numId w:val="10"/>
        </w:numPr>
        <w:autoSpaceDE w:val="0"/>
        <w:autoSpaceDN w:val="0"/>
        <w:adjustRightInd w:val="0"/>
        <w:ind w:left="420" w:leftChars="0" w:hanging="420" w:firstLineChars="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низька швидкість руху газу;</w:t>
      </w:r>
    </w:p>
    <w:p>
      <w:pPr>
        <w:widowControl w:val="0"/>
        <w:numPr>
          <w:ilvl w:val="0"/>
          <w:numId w:val="10"/>
        </w:numPr>
        <w:autoSpaceDE w:val="0"/>
        <w:autoSpaceDN w:val="0"/>
        <w:adjustRightInd w:val="0"/>
        <w:ind w:left="420" w:leftChars="0" w:hanging="420" w:firstLineChars="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скоплення води на цій ділянці траси;</w:t>
      </w:r>
    </w:p>
    <w:p>
      <w:pPr>
        <w:widowControl w:val="0"/>
        <w:numPr>
          <w:ilvl w:val="0"/>
          <w:numId w:val="10"/>
        </w:numPr>
        <w:autoSpaceDE w:val="0"/>
        <w:autoSpaceDN w:val="0"/>
        <w:adjustRightInd w:val="0"/>
        <w:ind w:left="420" w:leftChars="0" w:hanging="420" w:firstLineChars="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тиск газу в трубопроводі становить 2,5-3,0 Мпа;</w:t>
      </w:r>
    </w:p>
    <w:p>
      <w:pPr>
        <w:widowControl w:val="0"/>
        <w:numPr>
          <w:ilvl w:val="0"/>
          <w:numId w:val="10"/>
        </w:numPr>
        <w:autoSpaceDE w:val="0"/>
        <w:autoSpaceDN w:val="0"/>
        <w:adjustRightInd w:val="0"/>
        <w:ind w:left="420" w:leftChars="0" w:hanging="420" w:firstLineChars="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різьке зниження температури повітря навколишнього середовища;</w:t>
      </w:r>
    </w:p>
    <w:p>
      <w:pPr>
        <w:widowControl w:val="0"/>
        <w:numPr>
          <w:ilvl w:val="0"/>
          <w:numId w:val="10"/>
        </w:numPr>
        <w:autoSpaceDE w:val="0"/>
        <w:autoSpaceDN w:val="0"/>
        <w:adjustRightInd w:val="0"/>
        <w:ind w:left="420" w:leftChars="0" w:hanging="420" w:firstLineChars="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неякісна теплоізоляція.</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За різкого зниження температури довкілля в зимову пору року з'являється можливість утворення гідратів на поверхні контакту водної фази і газу, причому гідрати зносяться потоком газу у верхню точку застійної зони, де й закріплюються на стінці трубопроводу - рис. 1.</w:t>
      </w:r>
    </w:p>
    <w:p>
      <w:pPr>
        <w:widowControl w:val="0"/>
        <w:autoSpaceDE w:val="0"/>
        <w:autoSpaceDN w:val="0"/>
        <w:adjustRightInd w:val="0"/>
        <w:ind w:left="0" w:leftChars="0" w:firstLine="923" w:firstLineChars="342"/>
        <w:jc w:val="both"/>
        <w:rPr>
          <w:rFonts w:hint="default" w:ascii="Helvetica" w:hAnsi="Helvetica" w:eastAsia="Helvetica" w:cs="Helvetica"/>
          <w:i w:val="0"/>
          <w:iCs w:val="0"/>
          <w:caps w:val="0"/>
          <w:color w:val="666666"/>
          <w:spacing w:val="0"/>
          <w:sz w:val="27"/>
          <w:szCs w:val="27"/>
          <w:lang w:val="uk-UA"/>
        </w:rPr>
      </w:pPr>
      <w:r>
        <w:rPr>
          <w:rFonts w:hint="default" w:ascii="Helvetica" w:hAnsi="Helvetica" w:eastAsia="Helvetica" w:cs="Helvetica"/>
          <w:i w:val="0"/>
          <w:iCs w:val="0"/>
          <w:caps w:val="0"/>
          <w:color w:val="666666"/>
          <w:spacing w:val="0"/>
          <w:sz w:val="27"/>
          <w:szCs w:val="27"/>
          <w:lang w:val="uk-UA"/>
        </w:rPr>
        <w:drawing>
          <wp:inline distT="0" distB="0" distL="114300" distR="114300">
            <wp:extent cx="5209540" cy="2756535"/>
            <wp:effectExtent l="0" t="0" r="22860" b="12065"/>
            <wp:docPr id="108" name="Picture 65" descr="760x402-images-05_23-14-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65" descr="760x402-images-05_23-14-003-1"/>
                    <pic:cNvPicPr>
                      <a:picLocks noChangeAspect="1"/>
                    </pic:cNvPicPr>
                  </pic:nvPicPr>
                  <pic:blipFill>
                    <a:blip r:embed="rId109"/>
                    <a:stretch>
                      <a:fillRect/>
                    </a:stretch>
                  </pic:blipFill>
                  <pic:spPr>
                    <a:xfrm>
                      <a:off x="0" y="0"/>
                      <a:ext cx="5209540" cy="2756535"/>
                    </a:xfrm>
                    <a:prstGeom prst="rect">
                      <a:avLst/>
                    </a:prstGeom>
                    <a:noFill/>
                    <a:ln>
                      <a:noFill/>
                    </a:ln>
                  </pic:spPr>
                </pic:pic>
              </a:graphicData>
            </a:graphic>
          </wp:inline>
        </w:drawing>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Рисунок 1. Можлива схема формування газогідратних і крижаних відкладень за наявності застійної зони в трубопроводі.</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Наведемо перелік профілактичних заходів для попередження утворення пробок на ділянках трубопроводів:</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контроль працездатності підігріву ділянки трубопроводу;</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контроль цілісності теплоізоляції;</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працездатність дрипів для продування в закриту систему промстоків.</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На майданчику газового промислу має бути організовано контроль температури на таких ділянках з використанням накладних датчиків до тіла труби. Показання температури з накладних датчиків мають фіксуватися на пульті УКПГ, ДКС у спеціальному журналі періодичного контролю температури середовища на потенційно-небезпечних ділянках цеху.</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Не можна допускати зниження температури на таких ділянках нижче зазначеної в технологічному регламенті, у разі зниження температури необхідно забезпечити повернення термобаричних умов до безгідратного режиму. У системі автоматичного управління забезпечити працездатність попереджувальної сигналізації про досягнення температури гідратоутворення з візуальним або звуковим сповіщенням, або автоматичним увімкненням виконавчих механізмів обігріву.</w:t>
      </w:r>
    </w:p>
    <w:p>
      <w:pPr>
        <w:widowControl w:val="0"/>
        <w:autoSpaceDE w:val="0"/>
        <w:autoSpaceDN w:val="0"/>
        <w:adjustRightInd w:val="0"/>
        <w:ind w:left="0" w:leftChars="0" w:firstLine="923" w:firstLineChars="342"/>
        <w:jc w:val="both"/>
        <w:rPr>
          <w:rFonts w:hint="default" w:ascii="Helvetica" w:hAnsi="Helvetica" w:eastAsia="Helvetica" w:cs="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Після кожної зміни режиму і схеми роботи ГПА виконувати дренування рідини, що накопичується, з колекторів через облаштовані дренажні врізки. Тривалість продування здійснювати до виходу газу.</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Зупинка технологічних ліній підготовки газу, на яких є ділянки з ризиком утворення пробок, по можливості, не повинна перевищувати одного тижня. Можливе проведення продувок таких ділянок у ті самі терміни. Продування ділянок, перевірка прохідності має проводитися з урахуванням наступних вимог - продування має проводитися не рідше одного разу на тиждень.</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У разі виявлення пробок, необхідно виконувати такі заходи:</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внести запис у вахтовий журнал оперативного персоналу про місце і час виявлення пробки;</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виконати оповіщення персоналу за розпорядженням начальника цеху;</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видалити персонал із небезпечної зони, небезпечну зону визначає старший керівник на промислі;</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оповістити керівництво;</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виконати дії згідно з планом заходів з локалізації та ліквідації наслідків аварій, зупинити устаткування і трубопровід, на якому утворилася пробка;</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стравити тиск.</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Якщо пробка не суцільна або суцільна невеликої довжини, то в трубопровід через спеціальні патрубки, штуцери для манометрів або через продувну свічку необхідно ввести інгібітор.</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Якщо пробка суцільна, великої довжини - понад 20 м., розробляється план вогневих робіт на розтин трубопроводу.</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У промисловості використовуються такі види обігріву технологічних трубопроводів:</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обігрів трубопроводів обігрівальними супутниками (теплосупутниками);</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обігрів трубопроводів у паровій сорочці;</w:t>
      </w:r>
    </w:p>
    <w:p>
      <w:pPr>
        <w:widowControl w:val="0"/>
        <w:autoSpaceDE w:val="0"/>
        <w:autoSpaceDN w:val="0"/>
        <w:adjustRightInd w:val="0"/>
        <w:ind w:left="0" w:leftChars="0" w:firstLine="923" w:firstLineChars="342"/>
        <w:jc w:val="both"/>
        <w:rPr>
          <w:rFonts w:hint="default" w:ascii="Helvetica" w:hAnsi="Helvetica" w:eastAsia="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електрообігрів трубопроводів.</w:t>
      </w:r>
    </w:p>
    <w:p>
      <w:pPr>
        <w:widowControl w:val="0"/>
        <w:autoSpaceDE w:val="0"/>
        <w:autoSpaceDN w:val="0"/>
        <w:adjustRightInd w:val="0"/>
        <w:ind w:left="0" w:leftChars="0" w:firstLine="923" w:firstLineChars="342"/>
        <w:jc w:val="both"/>
        <w:rPr>
          <w:rFonts w:hint="default" w:ascii="Helvetica" w:hAnsi="Helvetica" w:eastAsia="Helvetica" w:cs="Helvetica"/>
          <w:i w:val="0"/>
          <w:iCs w:val="0"/>
          <w:caps w:val="0"/>
          <w:color w:val="666666"/>
          <w:spacing w:val="0"/>
          <w:sz w:val="27"/>
          <w:szCs w:val="27"/>
          <w:lang w:val="uk-UA"/>
        </w:rPr>
      </w:pPr>
      <w:r>
        <w:rPr>
          <w:rFonts w:hint="default" w:ascii="Helvetica" w:hAnsi="Helvetica" w:eastAsia="Helvetica"/>
          <w:i w:val="0"/>
          <w:iCs w:val="0"/>
          <w:caps w:val="0"/>
          <w:color w:val="666666"/>
          <w:spacing w:val="0"/>
          <w:sz w:val="27"/>
          <w:szCs w:val="27"/>
          <w:lang w:val="uk-UA"/>
        </w:rPr>
        <w:t>Застосування обігрівальних супутників для обігріву трубопроводів у багатьох випадках є найефективнішим заходом запобігання замерзанню рідин і утворенню крижаних пробок під час їх транспортування взимку.</w:t>
      </w:r>
    </w:p>
    <w:p>
      <w:pPr>
        <w:widowControl w:val="0"/>
        <w:autoSpaceDE w:val="0"/>
        <w:autoSpaceDN w:val="0"/>
        <w:adjustRightInd w:val="0"/>
        <w:jc w:val="both"/>
        <w:rPr>
          <w:rFonts w:hint="default" w:ascii="Times New Roman CYR" w:hAnsi="Times New Roman CYR"/>
          <w:sz w:val="28"/>
          <w:szCs w:val="28"/>
          <w:highlight w:val="none"/>
          <w:lang w:val="uk-UA"/>
        </w:rPr>
      </w:pP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Нині існує кілька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способів ліквідації гідратних пробок.</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Основним є введення в газопровід інгібіторів, тобто речовин, що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перешкоджають гідратоутворенню. Як інгібітори можуть</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застосовуватися метиловий спирт (метанол), гліколі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 30%-вий розчин CaCl2. Цей метод є на сьогоднішній день найбільш ефективним, проте</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має низку недоліків (висока вартість 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токсичність деяких інгібіторів). Для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розкладання гідратної пробки в зоні утворення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гідратів знижують тиск. Сутність методу</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полягає в порушенні рівноважного стану</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гідратів, у результаті чого відбувається їх</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розкладання. За негативних температур за</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методом зниження тиску в деяких випадках</w:t>
      </w:r>
      <w:r>
        <w:rPr>
          <w:rFonts w:hint="default" w:ascii="Times New Roman CYR" w:hAnsi="Times New Roman CYR"/>
          <w:sz w:val="28"/>
          <w:szCs w:val="28"/>
          <w:highlight w:val="none"/>
          <w:lang w:val="ru-RU"/>
        </w:rPr>
        <w:t xml:space="preserve"> </w:t>
      </w:r>
      <w:r>
        <w:rPr>
          <w:rFonts w:hint="default" w:ascii="Times New Roman CYR" w:hAnsi="Times New Roman CYR"/>
          <w:sz w:val="28"/>
          <w:szCs w:val="28"/>
          <w:highlight w:val="none"/>
          <w:lang w:val="uk-UA"/>
        </w:rPr>
        <w:t>не отримують належного ефекту, оскільки вода,</w:t>
      </w:r>
    </w:p>
    <w:p>
      <w:pPr>
        <w:widowControl w:val="0"/>
        <w:autoSpaceDE w:val="0"/>
        <w:autoSpaceDN w:val="0"/>
        <w:adjustRightInd w:val="0"/>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що утворилася в результаті розкладання гідратів, переходить у лід і утворює крижану пробку. Метод підігріву гідратів призводить до їх розкладання, однак на магістральних газопроводах цей спосіб практично застосовувати неможливо й економічно недоцільно, оскільки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як він вимагає великих капітальних 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експлуатаційних витрат.</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Утворення гідратів є однією з</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основних проблем, пов'язаних із процесами видобутку, переробки та транспортування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природного газу та його похідних рідин. Дуже важливо знати місця можливого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гідратоутворення в газопроводі, щоб своєчасно попередити або ліквідувати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гідратні пробки. Для вирішення завдань виявлення гідратних пробок ми пропонуємо використовувати метод радіоімпульсної рефлектометрії.</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Суть методу полягає в зондуванні лінії</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передачі (хвилеводу) надвисокочастотним</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(НВЧ) імпульсом наносекундної тривалості з подальшою фіксацією часу проходження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подальшою фіксацією часу проходу відбитого від неоднорідності імпульсу до вхідного кінця хвилеводу. Перевагою</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цього методу є те, що поряд із пробками в газопроводах можуть бути виявлені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й інші чужорідні об'єкти, наприклад скребки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для механічного очищення труб, поршні тощо.</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Стосовно до нашої задачі хвилеводом</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є трубопровід, а неоднорідністю</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гідратна пробка. Відображення НВЧ імпульсу від</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пробки відбувається за рахунок різниці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електрофізичних параметрів (ε, tgδ) робочого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середовища газопроводу та гідратної пробки. Робоче середовище</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середовище являє собою трикомпонентну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газоконденсатну суміш, що складається з основної</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компоненти (газу), рідкого вуглеводневого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конденсату у вигляді дрібнодисперсних крапель</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(аерозолі) і води - також у вигляді дрібнодисперсних крапель. Оскільки діелектрична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проникність газу мала, наприклад, для метану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 1,08 при 𝑃 ≈ 10 МПа, то внесок у загальну ДП вноситимуть ДП газоконденсату і води. При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малих відносних обсягах водяної компоненти значення ДП суміші можна прийняти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рівним ДП вуглеводневої компоненти, 𝜀ВУВ ≈2,10.</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Сформований генератором 2 імпульс</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наносекундної тривалості через феритовий</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вентиль 3 надходить на вхід I циркулятора 4 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далі через вхід - вихід II циркулятора,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трансформатор типу хвилі 5, радіопрозору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діелектричну вставку (вікно введення) 12</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надходить у контрольовану трубу 6. З детектора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10 сигнал, пропорційний потужності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падаючого імпульсу подається на запуск</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розгортки пристрою обробки та відображення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інформації (осцилографа) 11. Відбитий від</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чужорідного об'єкта 7 імпульс повертається на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вхід II циркулятора, через вхід III проходить 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узгоджене навантаження 8 і поглинається в ньому. С</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детектора 9 огинаюча відбитого імпульсу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подається на пристрій 11, формуючи часову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мітку, віддалену від початку розгортки на час</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𝑡1. Цей інтервал дорівнює часу пробігу НВЧ</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імпульсу до чужорідного об'єкта і назад. Знаючи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швидкість поширення НВЧ імпульсу по трубі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(0,3 м/нс), можна визначити відстань від точки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введення НВЧ імпульсу в трубу до об'єкта за</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простою формулою</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lx = Δt ∙ V</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2 , (1)</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де V - швидкість поширення НВЧ імпульсу трубою.</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Для виділення корисного сигналу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попередньо записується ехограма контрольованої ділянки труби, в якій свідомо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відсутні сторонні об'єкти. Ехограма</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являє собою зареєстровану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цифровим осцилографом і оброблену сполученим із ним комп'ютером послідовність імпульсів, відбитих від вигинів, запірної арматури, стиків газопроводу. У міру</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необхідності проводять порівняння цієї</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опорної ехограми з контрольною, у результаті якого якого виявляють відсутній раніше</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імпульс, що відповідає гідратній пробці, яка виникає, або іншому чужорідному об'єкту в</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трубі. Цей спосіб дає змогу відстежувати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динаміку зміни картини відбитих</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імпульсів, поступово поповнюючи банк даних</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типових ділянок відбитої картини, полегшуючи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інтерпретацію і підвищуючи її точність. Разом із</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тим з'являється можливість відстежувати</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постійну і періодичну зміну стану контрольованої ділянки трубопроводу.</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Після виявлення гідратних пробок</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необхідно їх ліквідувати. Для руйнування гідратних утворень ми пропонуємо</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використовувати метод підігріву, тобто підвищення</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температури із застосуванням НВЧ енергії.</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Оскільки робоче середовище в трубопроводі</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перебуває під високим тиском (1,2 - 10 Мпа)[3], то виникає завдання створення вікна введення НВЧ</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енергії, яке з одного боку здатне</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витримувати високі тиски, а з іншого має низький коефіцієнт ослаблення. В</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відповідно до зазначених вимог було розроблено пристрій введення на основі Н-подібного хвилеводу з фторопластовою вставкою</w:t>
      </w:r>
      <w:r>
        <w:rPr>
          <w:rFonts w:hint="default" w:ascii="Times New Roman CYR" w:hAnsi="Times New Roman CYR"/>
          <w:sz w:val="28"/>
          <w:szCs w:val="28"/>
          <w:highlight w:val="none"/>
          <w:lang w:val="en-US"/>
        </w:rPr>
        <w:t>.</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Це вікно було випробувано на тиск до 200 атмосфер. Воно також здатне витримувати без пробою проходження НВЧ потужності понад 5 кВт. Розміри вікна становлять 𝐷 = 16 см,𝑏 = 4,5 см. Було проведено вимірювання КСВН і коефіцієнта ослаблення вікна в діапазоні частот 2 - 4 ГГц. Частотна залежність КСВН наведено на рис. 4.</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Для робочої частоти 2,45 ГГц значення КСВН</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склало 𝜌 = 2, а коефіцієнт ослаблення - 𝛼 = 0,5 дБ.</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𝛼 = 0,5 дБ.</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Коефіцієнт відбиття дорівнює</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|Г| = 𝜌 - 1</w:t>
      </w:r>
      <w:r>
        <w:rPr>
          <w:rFonts w:hint="default" w:ascii="Times New Roman CYR" w:hAnsi="Times New Roman CYR"/>
          <w:sz w:val="28"/>
          <w:szCs w:val="28"/>
          <w:highlight w:val="none"/>
          <w:lang w:val="en-US"/>
        </w:rPr>
        <w:t xml:space="preserve"> </w:t>
      </w:r>
      <w:r>
        <w:rPr>
          <w:rFonts w:hint="default" w:ascii="Times New Roman CYR" w:hAnsi="Times New Roman CYR"/>
          <w:sz w:val="28"/>
          <w:szCs w:val="28"/>
          <w:highlight w:val="none"/>
          <w:lang w:val="uk-UA"/>
        </w:rPr>
        <w:t xml:space="preserve"> + 1 = 0,333 (2) Приймаючи падаючу потужність НВЧ за 100%, було розраховано рівень відбитої потужності отр = 𝑃пад ∙ |Г| 2 = 100% ∙ 0,111 = 11,1% (3)</w:t>
      </w:r>
    </w:p>
    <w:p>
      <w:pPr>
        <w:widowControl w:val="0"/>
        <w:autoSpaceDE w:val="0"/>
        <w:autoSpaceDN w:val="0"/>
        <w:adjustRightInd w:val="0"/>
        <w:ind w:left="0" w:leftChars="0" w:firstLine="957" w:firstLineChars="342"/>
        <w:jc w:val="both"/>
        <w:rPr>
          <w:rFonts w:hint="default" w:ascii="Times New Roman CYR" w:hAnsi="Times New Roman CYR"/>
          <w:sz w:val="28"/>
          <w:szCs w:val="28"/>
          <w:highlight w:val="none"/>
          <w:lang w:val="uk-UA"/>
        </w:rPr>
      </w:pPr>
      <w:r>
        <w:rPr>
          <w:rFonts w:hint="default" w:ascii="Times New Roman CYR" w:hAnsi="Times New Roman CYR"/>
          <w:sz w:val="28"/>
          <w:szCs w:val="28"/>
          <w:highlight w:val="none"/>
          <w:lang w:val="uk-UA"/>
        </w:rPr>
        <w:t>Наведені характеристики вікна введення НВЧ енергії є прийнятними для його використання в наших дослідженнях.</w:t>
      </w:r>
    </w:p>
    <w:p>
      <w:pPr>
        <w:widowControl w:val="0"/>
        <w:autoSpaceDE w:val="0"/>
        <w:autoSpaceDN w:val="0"/>
        <w:adjustRightInd w:val="0"/>
        <w:jc w:val="left"/>
        <w:rPr>
          <w:rFonts w:hint="default" w:ascii="Times New Roman CYR" w:hAnsi="Times New Roman CYR" w:cs="Times New Roman CYR"/>
          <w:sz w:val="28"/>
          <w:szCs w:val="28"/>
          <w:highlight w:val="none"/>
          <w:lang w:val="uk-UA"/>
        </w:rPr>
      </w:pPr>
    </w:p>
    <w:p>
      <w:pPr>
        <w:widowControl w:val="0"/>
        <w:autoSpaceDE w:val="0"/>
        <w:autoSpaceDN w:val="0"/>
        <w:adjustRightInd w:val="0"/>
        <w:jc w:val="left"/>
        <w:rPr>
          <w:rFonts w:hint="default" w:ascii="Times New Roman CYR" w:hAnsi="Times New Roman CYR" w:cs="Times New Roman CYR"/>
          <w:sz w:val="28"/>
          <w:szCs w:val="28"/>
          <w:highlight w:val="none"/>
          <w:lang w:val="uk-UA"/>
        </w:rPr>
      </w:pPr>
    </w:p>
    <w:p>
      <w:pPr>
        <w:pStyle w:val="14"/>
        <w:spacing w:line="240" w:lineRule="auto"/>
        <w:ind w:firstLine="0"/>
        <w:jc w:val="center"/>
        <w:rPr>
          <w:sz w:val="52"/>
          <w:szCs w:val="52"/>
        </w:rPr>
      </w:pPr>
      <w:r>
        <w:rPr>
          <w:sz w:val="52"/>
          <w:szCs w:val="52"/>
          <w:lang w:val="ru-RU"/>
        </w:rPr>
        <w:t>4</w:t>
      </w:r>
      <w:r>
        <w:rPr>
          <w:sz w:val="52"/>
          <w:szCs w:val="52"/>
        </w:rPr>
        <w:t xml:space="preserve">  БУДІВНИЦТВО І МОНТАЖ СИСТЕМ ГАЗОПОСТАЧАННЯ</w:t>
      </w:r>
    </w:p>
    <w:p>
      <w:pPr>
        <w:pStyle w:val="14"/>
        <w:spacing w:line="240" w:lineRule="auto"/>
        <w:jc w:val="center"/>
        <w:rPr>
          <w:rFonts w:ascii="Arial Narrow" w:hAnsi="Arial Narrow"/>
          <w:sz w:val="52"/>
          <w:szCs w:val="52"/>
        </w:rPr>
      </w:pPr>
    </w:p>
    <w:p>
      <w:pPr>
        <w:pStyle w:val="14"/>
        <w:spacing w:line="240" w:lineRule="auto"/>
        <w:ind w:firstLine="0"/>
        <w:rPr>
          <w:sz w:val="52"/>
          <w:szCs w:val="52"/>
          <w:lang w:val="ru-RU"/>
        </w:rPr>
      </w:pPr>
      <w:r>
        <w:rPr>
          <w:sz w:val="52"/>
          <w:szCs w:val="52"/>
          <w:lang w:val="ru-RU"/>
        </w:rPr>
        <w:t>4.1 Організація будівництва вуличного</w:t>
      </w:r>
    </w:p>
    <w:p>
      <w:pPr>
        <w:pStyle w:val="14"/>
        <w:spacing w:line="240" w:lineRule="auto"/>
        <w:jc w:val="center"/>
        <w:rPr>
          <w:bCs/>
          <w:sz w:val="28"/>
          <w:szCs w:val="28"/>
        </w:rPr>
      </w:pPr>
      <w:r>
        <w:rPr>
          <w:bCs/>
          <w:sz w:val="52"/>
          <w:szCs w:val="52"/>
        </w:rPr>
        <w:t>газопроводу</w:t>
      </w:r>
    </w:p>
    <w:p>
      <w:pPr>
        <w:pStyle w:val="14"/>
        <w:spacing w:line="240" w:lineRule="auto"/>
        <w:ind w:firstLine="700"/>
        <w:jc w:val="both"/>
        <w:rPr>
          <w:bCs/>
          <w:sz w:val="28"/>
          <w:szCs w:val="28"/>
        </w:rPr>
      </w:pPr>
      <w:r>
        <w:rPr>
          <w:bCs/>
          <w:sz w:val="28"/>
          <w:szCs w:val="28"/>
        </w:rPr>
        <w:t>Проєкт виконання робіт розробляю по спорудженню підземного поліетиленового газопроводу по вулиці, що має рівнинний характер; геодезична відмітка початку будівництва 147,3; довжина газопроводу, на який виконується проєкт 280м,; діаметр газопроводу 75</w:t>
      </w:r>
      <w:r>
        <w:rPr>
          <w:sz w:val="28"/>
          <w:szCs w:val="28"/>
        </w:rPr>
        <w:t>х4,3 мм;</w:t>
      </w:r>
      <w:r>
        <w:rPr>
          <w:bCs/>
          <w:sz w:val="28"/>
          <w:szCs w:val="28"/>
        </w:rPr>
        <w:t xml:space="preserve"> геодезична відмітка останнього пікету газопроводу 113,5; переважна більшість ґрунтів по трасі віднесена до другої категорії. Виконання робіт ведеться поліетиленовою трубою по ДСТУ Б.В. 2.7-73-98, з бухти змотаної на касету; рівень залягання ґрунтових вод нижче 3м, трасу будівництва перетинає кабель на глибині 0,6м. </w:t>
      </w:r>
    </w:p>
    <w:p>
      <w:pPr>
        <w:pStyle w:val="14"/>
        <w:spacing w:line="240" w:lineRule="auto"/>
        <w:ind w:firstLine="700"/>
        <w:jc w:val="both"/>
        <w:rPr>
          <w:sz w:val="28"/>
          <w:szCs w:val="28"/>
        </w:rPr>
      </w:pPr>
      <w:r>
        <w:rPr>
          <w:sz w:val="28"/>
          <w:szCs w:val="28"/>
        </w:rPr>
        <w:t xml:space="preserve">Головним фактором при виборі методу виконання робіт по будівництву підземного газопроводу по вулицям міст є фактор часу виконання робіт, так як сам процес виконання робіт створює тимчасові незручності для жителів даної вулиці, руху громадського транспорту. Найбільш ефективним з цієї точки зору є потоково-захватний метод виконання робіт. Суть його зводиться до того, що весь фронт будівництва розподіляємо на приблизно однакові по довжині ділянки – </w:t>
      </w:r>
      <w:r>
        <w:rPr>
          <w:sz w:val="28"/>
          <w:szCs w:val="28"/>
          <w:lang w:val="ru-RU"/>
        </w:rPr>
        <w:t>“</w:t>
      </w:r>
      <w:r>
        <w:rPr>
          <w:sz w:val="28"/>
          <w:szCs w:val="28"/>
        </w:rPr>
        <w:t>захвати</w:t>
      </w:r>
      <w:r>
        <w:rPr>
          <w:sz w:val="28"/>
          <w:szCs w:val="28"/>
          <w:lang w:val="ru-RU"/>
        </w:rPr>
        <w:t>”, на яких одночасно виконуються взаємозв’язані комплекси робіт, з однаковою швидкістю. Це дає змогу закінчити роботу по окремим “</w:t>
      </w:r>
      <w:r>
        <w:rPr>
          <w:sz w:val="28"/>
          <w:szCs w:val="28"/>
        </w:rPr>
        <w:t>захватам</w:t>
      </w:r>
      <w:r>
        <w:rPr>
          <w:sz w:val="28"/>
          <w:szCs w:val="28"/>
          <w:lang w:val="ru-RU"/>
        </w:rPr>
        <w:t>” на протязі п’</w:t>
      </w:r>
      <w:r>
        <w:rPr>
          <w:sz w:val="28"/>
          <w:szCs w:val="28"/>
        </w:rPr>
        <w:t>яти робочих днів.</w:t>
      </w:r>
    </w:p>
    <w:p>
      <w:pPr>
        <w:pStyle w:val="14"/>
        <w:spacing w:line="240" w:lineRule="auto"/>
        <w:ind w:firstLine="700"/>
        <w:jc w:val="both"/>
        <w:rPr>
          <w:sz w:val="28"/>
          <w:szCs w:val="28"/>
        </w:rPr>
      </w:pPr>
      <w:r>
        <w:rPr>
          <w:sz w:val="28"/>
          <w:szCs w:val="28"/>
        </w:rPr>
        <w:t>Кожний з захватів отримав свою назву і передбачає виконання робіт, котрі забезпечують подальше будівництво.</w:t>
      </w:r>
    </w:p>
    <w:p>
      <w:pPr>
        <w:pStyle w:val="14"/>
        <w:spacing w:line="240" w:lineRule="auto"/>
        <w:ind w:firstLine="700"/>
        <w:jc w:val="both"/>
        <w:rPr>
          <w:sz w:val="28"/>
          <w:szCs w:val="28"/>
        </w:rPr>
      </w:pPr>
      <w:r>
        <w:rPr>
          <w:sz w:val="28"/>
          <w:szCs w:val="28"/>
        </w:rPr>
        <w:t>Земляні роботи  по риттю траншеї і котлованів, повинні виконуватися після розбивки траси газопроводу, визначення меж розбивки і встановлення попереджуючих знаків про наявність на даній ділянці траси підземних комунікацій.</w:t>
      </w:r>
    </w:p>
    <w:p>
      <w:pPr>
        <w:pStyle w:val="14"/>
        <w:spacing w:line="240" w:lineRule="auto"/>
        <w:ind w:firstLine="700"/>
        <w:jc w:val="both"/>
        <w:rPr>
          <w:sz w:val="28"/>
          <w:szCs w:val="28"/>
        </w:rPr>
      </w:pPr>
      <w:r>
        <w:rPr>
          <w:sz w:val="28"/>
          <w:szCs w:val="28"/>
        </w:rPr>
        <w:t xml:space="preserve">Згідно Правил безпеки систем газопостачання України, газопроводи, які транспортують осушений газ, дозволяється прокладати в зоні промерзання ґрунту.   </w:t>
      </w:r>
    </w:p>
    <w:p>
      <w:pPr>
        <w:pStyle w:val="14"/>
        <w:spacing w:line="240" w:lineRule="auto"/>
        <w:ind w:firstLine="700"/>
        <w:jc w:val="both"/>
        <w:rPr>
          <w:bCs/>
          <w:sz w:val="28"/>
          <w:lang w:val="ru-RU"/>
        </w:rPr>
      </w:pPr>
      <w:r>
        <w:rPr>
          <w:bCs/>
          <w:sz w:val="28"/>
        </w:rPr>
        <w:t xml:space="preserve">У відповідності до вимог </w:t>
      </w:r>
      <w:r>
        <w:rPr>
          <w:bCs/>
          <w:sz w:val="28"/>
          <w:lang w:val="ru-RU"/>
        </w:rPr>
        <w:t>[6],</w:t>
      </w:r>
      <w:r>
        <w:rPr>
          <w:bCs/>
          <w:sz w:val="28"/>
        </w:rPr>
        <w:t xml:space="preserve"> відстань від поверхні ґрунту до верху труби складає 1м. Трасу газопроводу на глибині 0,5 м перетинає кабель. Згідно вимог </w:t>
      </w:r>
      <w:r>
        <w:rPr>
          <w:bCs/>
          <w:sz w:val="28"/>
          <w:lang w:val="ru-RU"/>
        </w:rPr>
        <w:t>[6] відстань у просвіті між кабелем і верхом труби повинна складати 0,5 м.</w:t>
      </w:r>
    </w:p>
    <w:p>
      <w:pPr>
        <w:pStyle w:val="14"/>
        <w:spacing w:line="240" w:lineRule="auto"/>
        <w:ind w:firstLine="700"/>
        <w:jc w:val="both"/>
        <w:rPr>
          <w:bCs/>
          <w:sz w:val="28"/>
        </w:rPr>
      </w:pPr>
      <w:r>
        <w:rPr>
          <w:bCs/>
          <w:sz w:val="28"/>
          <w:lang w:val="ru-RU"/>
        </w:rPr>
        <w:t xml:space="preserve">Визначаю глибину траншеї, </w:t>
      </w:r>
      <w:r>
        <w:rPr>
          <w:sz w:val="28"/>
        </w:rPr>
        <w:t>Н</w:t>
      </w:r>
      <w:r>
        <w:rPr>
          <w:sz w:val="28"/>
          <w:vertAlign w:val="subscript"/>
        </w:rPr>
        <w:t>тр,</w:t>
      </w:r>
      <w:r>
        <w:rPr>
          <w:sz w:val="28"/>
        </w:rPr>
        <w:t>м,</w:t>
      </w:r>
      <w:r>
        <w:rPr>
          <w:bCs/>
          <w:sz w:val="28"/>
          <w:lang w:val="ru-RU"/>
        </w:rPr>
        <w:t xml:space="preserve"> за формулою:</w:t>
      </w:r>
      <w:r>
        <w:rPr>
          <w:bCs/>
          <w:sz w:val="28"/>
        </w:rPr>
        <w:t xml:space="preserve">  </w:t>
      </w:r>
    </w:p>
    <w:p>
      <w:pPr>
        <w:pStyle w:val="14"/>
        <w:spacing w:line="240" w:lineRule="auto"/>
        <w:ind w:left="1418" w:firstLine="709"/>
        <w:jc w:val="both"/>
        <w:rPr>
          <w:sz w:val="28"/>
        </w:rPr>
      </w:pPr>
      <w:r>
        <w:rPr>
          <w:sz w:val="28"/>
        </w:rPr>
        <w:t xml:space="preserve">                     Н</w:t>
      </w:r>
      <w:r>
        <w:rPr>
          <w:sz w:val="28"/>
          <w:vertAlign w:val="subscript"/>
        </w:rPr>
        <w:t>тр</w:t>
      </w:r>
      <w:r>
        <w:rPr>
          <w:sz w:val="28"/>
        </w:rPr>
        <w:t>= Н</w:t>
      </w:r>
      <w:r>
        <w:rPr>
          <w:sz w:val="28"/>
          <w:vertAlign w:val="subscript"/>
        </w:rPr>
        <w:t xml:space="preserve">з </w:t>
      </w:r>
      <w:r>
        <w:rPr>
          <w:sz w:val="28"/>
        </w:rPr>
        <w:t xml:space="preserve">+ D,   </w:t>
      </w:r>
      <w:r>
        <w:rPr>
          <w:sz w:val="28"/>
        </w:rPr>
        <w:tab/>
      </w:r>
      <w:r>
        <w:rPr>
          <w:sz w:val="28"/>
        </w:rPr>
        <w:t xml:space="preserve">       </w:t>
      </w:r>
      <w:r>
        <w:rPr>
          <w:sz w:val="28"/>
        </w:rPr>
        <w:tab/>
      </w:r>
      <w:r>
        <w:rPr>
          <w:sz w:val="28"/>
        </w:rPr>
        <w:tab/>
      </w:r>
      <w:r>
        <w:rPr>
          <w:sz w:val="28"/>
        </w:rPr>
        <w:t xml:space="preserve">            </w:t>
      </w:r>
      <w:r>
        <w:rPr>
          <w:bCs/>
          <w:sz w:val="28"/>
        </w:rPr>
        <w:t>(4.1)</w:t>
      </w:r>
    </w:p>
    <w:p>
      <w:pPr>
        <w:pStyle w:val="14"/>
        <w:spacing w:line="240" w:lineRule="auto"/>
        <w:ind w:firstLine="0"/>
        <w:rPr>
          <w:bCs/>
          <w:sz w:val="28"/>
        </w:rPr>
      </w:pPr>
    </w:p>
    <w:p>
      <w:pPr>
        <w:pStyle w:val="14"/>
        <w:spacing w:line="240" w:lineRule="auto"/>
        <w:jc w:val="center"/>
        <w:rPr>
          <w:bCs/>
          <w:sz w:val="28"/>
        </w:rPr>
      </w:pPr>
      <w:r>
        <w:rPr>
          <w:bCs/>
          <w:sz w:val="28"/>
        </w:rPr>
        <w:t>Н</w:t>
      </w:r>
      <w:r>
        <w:rPr>
          <w:bCs/>
          <w:sz w:val="28"/>
          <w:vertAlign w:val="subscript"/>
        </w:rPr>
        <w:t>тр</w:t>
      </w:r>
      <w:r>
        <w:rPr>
          <w:bCs/>
          <w:sz w:val="28"/>
        </w:rPr>
        <w:t>= 1 + 0,075 = 1,08 м</w:t>
      </w:r>
    </w:p>
    <w:p>
      <w:pPr>
        <w:pStyle w:val="14"/>
        <w:spacing w:line="240" w:lineRule="auto"/>
        <w:jc w:val="center"/>
        <w:rPr>
          <w:bCs/>
          <w:sz w:val="28"/>
        </w:rPr>
      </w:pPr>
    </w:p>
    <w:p>
      <w:pPr>
        <w:pStyle w:val="14"/>
        <w:spacing w:line="240" w:lineRule="auto"/>
        <w:ind w:firstLine="708"/>
        <w:jc w:val="both"/>
        <w:rPr>
          <w:bCs/>
          <w:sz w:val="28"/>
        </w:rPr>
      </w:pPr>
      <w:r>
        <w:rPr>
          <w:bCs/>
          <w:sz w:val="28"/>
        </w:rPr>
        <w:t>Уточнюю глибину траншеї, з урахуванням перетину траси кабелем на глибині 0,5 м. Вимоги ДБН виконуються 1-0,5 = 0,5  м, тому глибину траншеї залишаю без змін. Остаточна глибина траншеї, Н</w:t>
      </w:r>
      <w:r>
        <w:rPr>
          <w:bCs/>
          <w:sz w:val="28"/>
          <w:vertAlign w:val="subscript"/>
        </w:rPr>
        <w:t>тр ост</w:t>
      </w:r>
      <w:r>
        <w:rPr>
          <w:bCs/>
          <w:sz w:val="28"/>
        </w:rPr>
        <w:t>, м, становить</w:t>
      </w:r>
    </w:p>
    <w:p>
      <w:pPr>
        <w:pStyle w:val="14"/>
        <w:spacing w:line="240" w:lineRule="auto"/>
        <w:ind w:firstLine="708"/>
        <w:jc w:val="both"/>
        <w:rPr>
          <w:bCs/>
          <w:sz w:val="28"/>
        </w:rPr>
      </w:pPr>
    </w:p>
    <w:p>
      <w:pPr>
        <w:pStyle w:val="14"/>
        <w:spacing w:line="240" w:lineRule="auto"/>
        <w:ind w:firstLine="0"/>
        <w:jc w:val="center"/>
        <w:rPr>
          <w:bCs/>
          <w:sz w:val="28"/>
        </w:rPr>
      </w:pPr>
      <w:r>
        <w:rPr>
          <w:bCs/>
          <w:sz w:val="28"/>
        </w:rPr>
        <w:t>Н</w:t>
      </w:r>
      <w:r>
        <w:rPr>
          <w:bCs/>
          <w:sz w:val="28"/>
          <w:vertAlign w:val="subscript"/>
        </w:rPr>
        <w:t xml:space="preserve">тр ост </w:t>
      </w:r>
      <w:r>
        <w:rPr>
          <w:bCs/>
          <w:sz w:val="28"/>
        </w:rPr>
        <w:t>=</w:t>
      </w:r>
      <w:r>
        <w:rPr>
          <w:bCs/>
          <w:sz w:val="18"/>
          <w:szCs w:val="18"/>
        </w:rPr>
        <w:t xml:space="preserve"> </w:t>
      </w:r>
      <w:r>
        <w:rPr>
          <w:bCs/>
          <w:sz w:val="28"/>
        </w:rPr>
        <w:t>Н</w:t>
      </w:r>
      <w:r>
        <w:rPr>
          <w:bCs/>
          <w:sz w:val="28"/>
          <w:vertAlign w:val="subscript"/>
        </w:rPr>
        <w:t xml:space="preserve">тр </w:t>
      </w:r>
      <w:r>
        <w:rPr>
          <w:bCs/>
          <w:sz w:val="28"/>
        </w:rPr>
        <w:t>= 1,08 м</w:t>
      </w:r>
    </w:p>
    <w:p>
      <w:pPr>
        <w:pStyle w:val="14"/>
        <w:spacing w:line="240" w:lineRule="auto"/>
        <w:ind w:firstLine="708"/>
        <w:rPr>
          <w:bCs/>
          <w:sz w:val="18"/>
          <w:szCs w:val="18"/>
        </w:rPr>
      </w:pPr>
    </w:p>
    <w:p>
      <w:pPr>
        <w:pStyle w:val="14"/>
        <w:spacing w:line="240" w:lineRule="auto"/>
        <w:rPr>
          <w:bCs/>
          <w:sz w:val="28"/>
          <w:vertAlign w:val="subscript"/>
        </w:rPr>
      </w:pPr>
      <w:r>
        <w:rPr>
          <w:bCs/>
          <w:sz w:val="28"/>
        </w:rPr>
        <w:t>Ширина дна траншеї для прокладання поліетиленових газопроводів, залежить від способу вкладання та діаметра труби і може бути визначена за формулою</w:t>
      </w:r>
    </w:p>
    <w:p>
      <w:pPr>
        <w:pStyle w:val="14"/>
        <w:spacing w:line="240" w:lineRule="auto"/>
        <w:jc w:val="right"/>
        <w:rPr>
          <w:bCs/>
          <w:sz w:val="28"/>
        </w:rPr>
      </w:pPr>
      <w:r>
        <w:rPr>
          <w:sz w:val="28"/>
        </w:rPr>
        <w:t>В = D</w:t>
      </w:r>
      <w:r>
        <w:rPr>
          <w:sz w:val="28"/>
          <w:vertAlign w:val="subscript"/>
        </w:rPr>
        <w:t xml:space="preserve"> </w:t>
      </w:r>
      <w:r>
        <w:rPr>
          <w:sz w:val="28"/>
        </w:rPr>
        <w:t>+ 0,2,</w:t>
      </w:r>
      <w:r>
        <w:rPr>
          <w:sz w:val="28"/>
        </w:rPr>
        <w:tab/>
      </w:r>
      <w:r>
        <w:rPr>
          <w:sz w:val="28"/>
        </w:rPr>
        <w:tab/>
      </w:r>
      <w:r>
        <w:rPr>
          <w:sz w:val="28"/>
        </w:rPr>
        <w:t xml:space="preserve"> </w:t>
      </w:r>
      <w:r>
        <w:rPr>
          <w:sz w:val="28"/>
        </w:rPr>
        <w:tab/>
      </w:r>
      <w:r>
        <w:rPr>
          <w:sz w:val="28"/>
        </w:rPr>
        <w:t xml:space="preserve">         </w:t>
      </w:r>
      <w:r>
        <w:rPr>
          <w:sz w:val="28"/>
        </w:rPr>
        <w:tab/>
      </w:r>
      <w:r>
        <w:rPr>
          <w:sz w:val="28"/>
        </w:rPr>
        <w:tab/>
      </w:r>
      <w:r>
        <w:rPr>
          <w:bCs/>
          <w:sz w:val="28"/>
        </w:rPr>
        <w:t>(4.2)</w:t>
      </w:r>
    </w:p>
    <w:p>
      <w:pPr>
        <w:pStyle w:val="14"/>
        <w:spacing w:line="240" w:lineRule="auto"/>
        <w:ind w:firstLine="708"/>
        <w:jc w:val="center"/>
        <w:rPr>
          <w:bCs/>
          <w:sz w:val="28"/>
          <w:lang w:val="ru-RU"/>
        </w:rPr>
      </w:pPr>
    </w:p>
    <w:p>
      <w:pPr>
        <w:pStyle w:val="14"/>
        <w:spacing w:line="240" w:lineRule="auto"/>
        <w:ind w:firstLine="708"/>
        <w:jc w:val="center"/>
        <w:rPr>
          <w:bCs/>
          <w:sz w:val="28"/>
        </w:rPr>
      </w:pPr>
      <w:r>
        <w:rPr>
          <w:bCs/>
          <w:sz w:val="28"/>
        </w:rPr>
        <w:t>В = 0,225 + 0,3 = 0,525 м</w:t>
      </w:r>
    </w:p>
    <w:p>
      <w:pPr>
        <w:pStyle w:val="14"/>
        <w:spacing w:line="240" w:lineRule="auto"/>
        <w:jc w:val="center"/>
        <w:rPr>
          <w:bCs/>
          <w:sz w:val="28"/>
        </w:rPr>
      </w:pPr>
    </w:p>
    <w:p>
      <w:pPr>
        <w:pStyle w:val="14"/>
        <w:spacing w:line="240" w:lineRule="auto"/>
        <w:rPr>
          <w:sz w:val="28"/>
        </w:rPr>
      </w:pPr>
      <w:r>
        <w:rPr>
          <w:sz w:val="28"/>
        </w:rPr>
        <w:t>Уточнюю глибину траншеї, з урахуванням перетину траси кабелем на глибині 0,5м. Вимоги ДБН виконуються 1-0,5=0,5м, тому глибину траншеї залишаю без змін.</w:t>
      </w:r>
    </w:p>
    <w:p>
      <w:pPr>
        <w:pStyle w:val="14"/>
        <w:spacing w:line="240" w:lineRule="auto"/>
        <w:jc w:val="both"/>
        <w:rPr>
          <w:bCs/>
          <w:sz w:val="28"/>
        </w:rPr>
      </w:pPr>
      <w:r>
        <w:rPr>
          <w:sz w:val="28"/>
        </w:rPr>
        <w:t>Але остаточно ширину низу траншеї приймаю по ширині ріжучої кромки ковша екскаватора, попередньо прийнявши згідно довідника [5] багатоковшевий екскаватор марки ЭТН-124 та шириною ріжучої кромки (ШРК) 0,4м. В процесі виконання роботи стінки траншеї обрушуються і величина цього обрушення визначається категорією ґрунту. Таким чином, остаточна ширина низу траншеї, В</w:t>
      </w:r>
      <w:r>
        <w:rPr>
          <w:sz w:val="28"/>
          <w:vertAlign w:val="subscript"/>
        </w:rPr>
        <w:t>ост</w:t>
      </w:r>
      <w:r>
        <w:rPr>
          <w:sz w:val="28"/>
        </w:rPr>
        <w:t xml:space="preserve">,м, може бути визначена за формулою </w:t>
      </w:r>
    </w:p>
    <w:p>
      <w:pPr>
        <w:pStyle w:val="14"/>
        <w:spacing w:line="240" w:lineRule="auto"/>
        <w:ind w:firstLine="708"/>
        <w:rPr>
          <w:sz w:val="22"/>
        </w:rPr>
      </w:pPr>
    </w:p>
    <w:p>
      <w:pPr>
        <w:pStyle w:val="14"/>
        <w:spacing w:line="240" w:lineRule="auto"/>
        <w:ind w:left="2836"/>
        <w:rPr>
          <w:bCs/>
          <w:color w:val="FF0000"/>
          <w:sz w:val="28"/>
        </w:rPr>
      </w:pPr>
      <w:r>
        <w:rPr>
          <w:sz w:val="28"/>
        </w:rPr>
        <w:t>В</w:t>
      </w:r>
      <w:r>
        <w:rPr>
          <w:sz w:val="28"/>
          <w:vertAlign w:val="subscript"/>
        </w:rPr>
        <w:t xml:space="preserve">ост </w:t>
      </w:r>
      <w:r>
        <w:rPr>
          <w:sz w:val="28"/>
        </w:rPr>
        <w:t xml:space="preserve">= ШРК + δ,        </w:t>
      </w:r>
      <w:r>
        <w:rPr>
          <w:sz w:val="28"/>
        </w:rPr>
        <w:tab/>
      </w:r>
      <w:r>
        <w:rPr>
          <w:sz w:val="28"/>
        </w:rPr>
        <w:tab/>
      </w:r>
      <w:r>
        <w:rPr>
          <w:sz w:val="28"/>
        </w:rPr>
        <w:t xml:space="preserve">          </w:t>
      </w:r>
      <w:r>
        <w:rPr>
          <w:sz w:val="28"/>
        </w:rPr>
        <w:tab/>
      </w:r>
      <w:r>
        <w:rPr>
          <w:sz w:val="28"/>
        </w:rPr>
        <w:tab/>
      </w:r>
      <w:r>
        <w:rPr>
          <w:bCs/>
          <w:sz w:val="28"/>
        </w:rPr>
        <w:t>(4.3)</w:t>
      </w:r>
    </w:p>
    <w:p>
      <w:pPr>
        <w:pStyle w:val="14"/>
        <w:spacing w:line="240" w:lineRule="auto"/>
        <w:ind w:firstLine="708"/>
        <w:jc w:val="both"/>
        <w:rPr>
          <w:bCs/>
          <w:sz w:val="28"/>
        </w:rPr>
      </w:pPr>
    </w:p>
    <w:p>
      <w:pPr>
        <w:pStyle w:val="14"/>
        <w:spacing w:line="240" w:lineRule="auto"/>
        <w:jc w:val="center"/>
        <w:rPr>
          <w:bCs/>
          <w:sz w:val="28"/>
        </w:rPr>
      </w:pPr>
      <w:r>
        <w:rPr>
          <w:bCs/>
          <w:sz w:val="28"/>
        </w:rPr>
        <w:t>В</w:t>
      </w:r>
      <w:r>
        <w:rPr>
          <w:bCs/>
          <w:sz w:val="28"/>
          <w:vertAlign w:val="subscript"/>
        </w:rPr>
        <w:t xml:space="preserve">ост </w:t>
      </w:r>
      <w:r>
        <w:rPr>
          <w:bCs/>
          <w:sz w:val="28"/>
        </w:rPr>
        <w:t>= 0,4 + 0,1 = 0,5 м</w:t>
      </w:r>
    </w:p>
    <w:p>
      <w:pPr>
        <w:pStyle w:val="14"/>
        <w:spacing w:line="240" w:lineRule="auto"/>
        <w:jc w:val="center"/>
        <w:rPr>
          <w:bCs/>
          <w:sz w:val="28"/>
        </w:rPr>
      </w:pPr>
    </w:p>
    <w:p>
      <w:pPr>
        <w:pStyle w:val="14"/>
        <w:spacing w:line="240" w:lineRule="auto"/>
        <w:ind w:firstLine="708"/>
        <w:jc w:val="both"/>
        <w:rPr>
          <w:bCs/>
          <w:sz w:val="28"/>
        </w:rPr>
      </w:pPr>
      <w:r>
        <w:rPr>
          <w:bCs/>
          <w:sz w:val="28"/>
        </w:rPr>
        <w:t xml:space="preserve">Згідно вимог </w:t>
      </w:r>
      <w:r>
        <w:rPr>
          <w:bCs/>
          <w:sz w:val="28"/>
        </w:rPr>
        <w:sym w:font="Symbol" w:char="005B"/>
      </w:r>
      <w:r>
        <w:rPr>
          <w:bCs/>
          <w:sz w:val="28"/>
          <w:lang w:val="ru-RU"/>
        </w:rPr>
        <w:t>6</w:t>
      </w:r>
      <w:r>
        <w:rPr>
          <w:bCs/>
          <w:sz w:val="28"/>
        </w:rPr>
        <w:sym w:font="Symbol" w:char="005D"/>
      </w:r>
      <w:r>
        <w:rPr>
          <w:bCs/>
          <w:sz w:val="28"/>
        </w:rPr>
        <w:t xml:space="preserve"> в ґрунтах І категорії максимальна глибина траншеї з вертикальними стінками і без кріплення становить 1,2 м. Розрахована глибина траншеї становить 1,08м, тому траншея буде виконана з укосами.</w:t>
      </w:r>
    </w:p>
    <w:p>
      <w:pPr>
        <w:pStyle w:val="14"/>
        <w:spacing w:line="240" w:lineRule="auto"/>
        <w:ind w:firstLine="708"/>
        <w:jc w:val="both"/>
        <w:rPr>
          <w:bCs/>
          <w:sz w:val="28"/>
        </w:rPr>
      </w:pPr>
      <w:r>
        <w:rPr>
          <w:bCs/>
          <w:sz w:val="28"/>
        </w:rPr>
        <w:t xml:space="preserve">Визначаю ширину верху траншеї </w:t>
      </w:r>
    </w:p>
    <w:p>
      <w:pPr>
        <w:pStyle w:val="14"/>
        <w:spacing w:line="240" w:lineRule="auto"/>
        <w:ind w:firstLine="708"/>
        <w:jc w:val="both"/>
        <w:rPr>
          <w:bCs/>
          <w:sz w:val="28"/>
        </w:rPr>
      </w:pPr>
    </w:p>
    <w:p>
      <w:pPr>
        <w:pStyle w:val="14"/>
        <w:spacing w:line="240" w:lineRule="auto"/>
        <w:ind w:firstLine="0"/>
        <w:rPr>
          <w:bCs/>
          <w:sz w:val="28"/>
        </w:rPr>
      </w:pPr>
      <w:r>
        <w:rPr>
          <w:bCs/>
          <w:sz w:val="28"/>
        </w:rPr>
        <w:t xml:space="preserve">                                        В´=В+2а ;                                                                  (4.4)</w:t>
      </w:r>
    </w:p>
    <w:p>
      <w:pPr>
        <w:pStyle w:val="14"/>
        <w:spacing w:line="240" w:lineRule="auto"/>
        <w:ind w:firstLine="708"/>
        <w:jc w:val="both"/>
        <w:rPr>
          <w:bCs/>
          <w:sz w:val="28"/>
        </w:rPr>
      </w:pPr>
    </w:p>
    <w:p>
      <w:pPr>
        <w:tabs>
          <w:tab w:val="left" w:pos="6949"/>
        </w:tabs>
        <w:jc w:val="center"/>
        <w:rPr>
          <w:sz w:val="28"/>
          <w:szCs w:val="28"/>
        </w:rPr>
      </w:pPr>
      <w:r>
        <w:rPr>
          <w:sz w:val="28"/>
          <w:szCs w:val="28"/>
        </w:rPr>
        <w:t xml:space="preserve">                                                     а= Н *</w:t>
      </w:r>
      <w:r>
        <w:rPr>
          <w:sz w:val="28"/>
          <w:szCs w:val="28"/>
          <w:lang w:val="en-US"/>
        </w:rPr>
        <w:t>m</w:t>
      </w:r>
      <w:r>
        <w:rPr>
          <w:sz w:val="28"/>
          <w:szCs w:val="28"/>
        </w:rPr>
        <w:t xml:space="preserve">                                                (4.5)</w:t>
      </w:r>
    </w:p>
    <w:p>
      <w:pPr>
        <w:tabs>
          <w:tab w:val="left" w:pos="6949"/>
        </w:tabs>
        <w:jc w:val="both"/>
        <w:rPr>
          <w:rFonts w:ascii="Arial Narrow" w:hAnsi="Arial Narrow"/>
          <w:sz w:val="28"/>
          <w:szCs w:val="28"/>
        </w:rPr>
      </w:pPr>
    </w:p>
    <w:p>
      <w:pPr>
        <w:tabs>
          <w:tab w:val="left" w:pos="6949"/>
        </w:tabs>
        <w:jc w:val="center"/>
        <w:rPr>
          <w:bCs/>
          <w:sz w:val="28"/>
        </w:rPr>
      </w:pPr>
      <w:r>
        <w:rPr>
          <w:bCs/>
          <w:sz w:val="28"/>
        </w:rPr>
        <w:t>В´ = 0,55+2*1,225*0,65=2,14м</w:t>
      </w:r>
    </w:p>
    <w:p>
      <w:pPr>
        <w:pStyle w:val="14"/>
        <w:ind w:firstLine="708"/>
        <w:jc w:val="both"/>
        <w:rPr>
          <w:rFonts w:eastAsia="Calibri"/>
          <w:sz w:val="28"/>
          <w:szCs w:val="28"/>
        </w:rPr>
      </w:pPr>
      <w:r>
        <w:rPr>
          <w:sz w:val="28"/>
          <w:szCs w:val="28"/>
        </w:rPr>
        <w:t xml:space="preserve">  </w:t>
      </w:r>
      <w:r>
        <w:rPr>
          <w:rFonts w:eastAsia="Calibri"/>
          <w:sz w:val="28"/>
          <w:szCs w:val="28"/>
        </w:rPr>
        <w:t>Згідно вимог  [6] для другої категорії ґрунту максимальна глибина траншеї з вертикальними стінками і без кріплення становить 1,2 м, а тому після проведення необхідних розрахунків траншея матиме слідуючий вигляд</w:t>
      </w:r>
    </w:p>
    <w:p>
      <w:pPr>
        <w:pStyle w:val="14"/>
        <w:ind w:firstLine="708"/>
        <w:jc w:val="both"/>
        <w:rPr>
          <w:rFonts w:eastAsia="Calibri"/>
          <w:sz w:val="28"/>
          <w:szCs w:val="28"/>
        </w:rPr>
      </w:pPr>
    </w:p>
    <w:p>
      <w:pPr>
        <w:pStyle w:val="14"/>
        <w:ind w:firstLine="708"/>
        <w:jc w:val="both"/>
        <w:rPr>
          <w:rFonts w:eastAsia="Calibri"/>
          <w:sz w:val="28"/>
          <w:szCs w:val="28"/>
        </w:rPr>
      </w:pPr>
    </w:p>
    <w:p>
      <w:pPr>
        <w:pStyle w:val="14"/>
        <w:ind w:firstLine="708"/>
        <w:jc w:val="both"/>
        <w:rPr>
          <w:rFonts w:eastAsia="Calibri"/>
          <w:sz w:val="28"/>
          <w:szCs w:val="28"/>
        </w:rPr>
      </w:pPr>
    </w:p>
    <w:p>
      <w:pPr>
        <w:pStyle w:val="14"/>
        <w:ind w:firstLine="708"/>
        <w:jc w:val="both"/>
        <w:rPr>
          <w:rFonts w:eastAsia="Calibri"/>
          <w:sz w:val="28"/>
          <w:szCs w:val="28"/>
        </w:rPr>
      </w:pPr>
      <w:r>
        <w:rPr>
          <w:rFonts w:eastAsia="Calibri"/>
          <w:sz w:val="28"/>
          <w:szCs w:val="28"/>
          <w:lang w:val="ru-RU"/>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403860</wp:posOffset>
                </wp:positionV>
                <wp:extent cx="0" cy="1485900"/>
                <wp:effectExtent l="25400" t="0" r="25400" b="12700"/>
                <wp:wrapNone/>
                <wp:docPr id="101" name="Прямая соединительная линия 101"/>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type="stealth" w="sm" len="lg"/>
                          <a:tailEnd type="stealth" w="sm" len="lg"/>
                        </a:ln>
                        <a:effectLst/>
                      </wps:spPr>
                      <wps:bodyPr/>
                    </wps:wsp>
                  </a:graphicData>
                </a:graphic>
              </wp:anchor>
            </w:drawing>
          </mc:Choice>
          <mc:Fallback>
            <w:pict>
              <v:line id="Прямая соединительная линия 101" o:spid="_x0000_s1026" o:spt="20" style="position:absolute;left:0pt;margin-left:315pt;margin-top:31.8pt;height:117pt;width:0pt;z-index:251704320;mso-width-relative:page;mso-height-relative:page;" filled="f" stroked="t" coordsize="21600,21600" o:gfxdata="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PtYTt1gAAAAoBAAAPAAAAAAAAAAEAIAAAADgAAABkcnMv&#10;ZG93bnJldi54bWxQSwECFAAUAAAACACHTuJAb2j1cygCAAA3BAAADgAAAAAAAAABACAAAAA7AQAA&#10;ZHJzL2Uyb0RvYy54bWxQSwUGAAAAAAYABgBZAQAA1QUAAAAA&#10;">
                <v:fill on="f" focussize="0,0"/>
                <v:stroke color="#000000" joinstyle="round" startarrow="classic" startarrowwidth="narrow" startarrowlength="long" endarrow="classic" endarrowwidth="narrow" endarrowlength="long"/>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05344" behindDoc="0" locked="0" layoutInCell="1" allowOverlap="1">
                <wp:simplePos x="0" y="0"/>
                <wp:positionH relativeFrom="column">
                  <wp:posOffset>3543300</wp:posOffset>
                </wp:positionH>
                <wp:positionV relativeFrom="paragraph">
                  <wp:posOffset>1889760</wp:posOffset>
                </wp:positionV>
                <wp:extent cx="0" cy="457200"/>
                <wp:effectExtent l="6350" t="0" r="19050" b="0"/>
                <wp:wrapNone/>
                <wp:docPr id="100" name="Прямая соединительная линия 100"/>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anchor>
            </w:drawing>
          </mc:Choice>
          <mc:Fallback>
            <w:pict>
              <v:line id="Прямая соединительная линия 100" o:spid="_x0000_s1026" o:spt="20" style="position:absolute;left:0pt;margin-left:279pt;margin-top:148.8pt;height:36pt;width:0pt;z-index:251705344;mso-width-relative:page;mso-height-relative:page;" filled="f" stroked="t" coordsize="21600,21600" o:gfxdata="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4PUkJtkAAAAL&#10;AQAADwAAAAAAAAABACAAAAA4AAAAZHJzL2Rvd25yZXYueG1sUEsBAhQAFAAAAAgAh07iQGzp8AYF&#10;AgAA4AMAAA4AAAAAAAAAAQAgAAAAPgEAAGRycy9lMm9Eb2MueG1sUEsFBgAAAAAGAAYAWQEAALUF&#10;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06368" behindDoc="0" locked="0" layoutInCell="1" allowOverlap="1">
                <wp:simplePos x="0" y="0"/>
                <wp:positionH relativeFrom="column">
                  <wp:posOffset>2514600</wp:posOffset>
                </wp:positionH>
                <wp:positionV relativeFrom="paragraph">
                  <wp:posOffset>1889760</wp:posOffset>
                </wp:positionV>
                <wp:extent cx="0" cy="457200"/>
                <wp:effectExtent l="6350" t="0" r="19050" b="0"/>
                <wp:wrapNone/>
                <wp:docPr id="99" name="Прямая соединительная линия 99"/>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anchor>
            </w:drawing>
          </mc:Choice>
          <mc:Fallback>
            <w:pict>
              <v:line id="Прямая соединительная линия 99" o:spid="_x0000_s1026" o:spt="20" style="position:absolute;left:0pt;margin-left:198pt;margin-top:148.8pt;height:36pt;width:0pt;z-index:251706368;mso-width-relative:page;mso-height-relative:page;" filled="f" stroked="t" coordsize="21600,21600" o:gfxdata="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BXevLYAAAACwEA&#10;AA8AAAAAAAAAAQAgAAAAOAAAAGRycy9kb3ducmV2LnhtbFBLAQIUABQAAAAIAIdO4kCeZyrIBAIA&#10;AN4DAAAOAAAAAAAAAAEAIAAAAD0BAABkcnMvZTJvRG9jLnhtbFBLBQYAAAAABgAGAFkBAACzBQAA&#10;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07392" behindDoc="0" locked="0" layoutInCell="1" allowOverlap="1">
                <wp:simplePos x="0" y="0"/>
                <wp:positionH relativeFrom="column">
                  <wp:posOffset>4572000</wp:posOffset>
                </wp:positionH>
                <wp:positionV relativeFrom="paragraph">
                  <wp:posOffset>403860</wp:posOffset>
                </wp:positionV>
                <wp:extent cx="114300" cy="114300"/>
                <wp:effectExtent l="4445" t="4445" r="8255" b="8255"/>
                <wp:wrapNone/>
                <wp:docPr id="98" name="Прямая соединительная линия 98"/>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8" o:spid="_x0000_s1026" o:spt="20" style="position:absolute;left:0pt;margin-left:360pt;margin-top:31.8pt;height:9pt;width:9pt;z-index:251707392;mso-width-relative:page;mso-height-relative:page;" filled="f" stroked="t" coordsize="21600,21600" o:gfxdata="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iTB+41gAAAAkB&#10;AAAPAAAAAAAAAAEAIAAAADgAAABkcnMvZG93bnJldi54bWxQSwECFAAUAAAACACHTuJAfebe8AcC&#10;AADjAwAADgAAAAAAAAABACAAAAA7AQAAZHJzL2Uyb0RvYy54bWxQSwUGAAAAAAYABgBZAQAAtAUA&#10;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08416" behindDoc="0" locked="0" layoutInCell="1" allowOverlap="1">
                <wp:simplePos x="0" y="0"/>
                <wp:positionH relativeFrom="column">
                  <wp:posOffset>4457700</wp:posOffset>
                </wp:positionH>
                <wp:positionV relativeFrom="paragraph">
                  <wp:posOffset>403860</wp:posOffset>
                </wp:positionV>
                <wp:extent cx="114300" cy="114300"/>
                <wp:effectExtent l="4445" t="4445" r="8255" b="8255"/>
                <wp:wrapNone/>
                <wp:docPr id="97" name="Прямая соединительная линия 97"/>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7" o:spid="_x0000_s1026" o:spt="20" style="position:absolute;left:0pt;margin-left:351pt;margin-top:31.8pt;height:9pt;width:9pt;z-index:251708416;mso-width-relative:page;mso-height-relative:page;" filled="f" stroked="t" coordsize="21600,21600" o:gfxdata="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RHHm11wAA&#10;AAkBAAAPAAAAAAAAAAEAIAAAADgAAABkcnMvZG93bnJldi54bWxQSwECFAAUAAAACACHTuJAuGUC&#10;ywkCAADjAwAADgAAAAAAAAABACAAAAA8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09440" behindDoc="0" locked="0" layoutInCell="1" allowOverlap="1">
                <wp:simplePos x="0" y="0"/>
                <wp:positionH relativeFrom="column">
                  <wp:posOffset>4343400</wp:posOffset>
                </wp:positionH>
                <wp:positionV relativeFrom="paragraph">
                  <wp:posOffset>403860</wp:posOffset>
                </wp:positionV>
                <wp:extent cx="114300" cy="114300"/>
                <wp:effectExtent l="4445" t="4445" r="8255" b="8255"/>
                <wp:wrapNone/>
                <wp:docPr id="96" name="Прямая соединительная линия 96"/>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6" o:spid="_x0000_s1026" o:spt="20" style="position:absolute;left:0pt;margin-left:342pt;margin-top:31.8pt;height:9pt;width:9pt;z-index:251709440;mso-width-relative:page;mso-height-relative:page;" filled="f" stroked="t" coordsize="21600,21600" o:gfxdata="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2clwu1wAA&#10;AAkBAAAPAAAAAAAAAAEAIAAAADgAAABkcnMvZG93bnJldi54bWxQSwECFAAUAAAACACHTuJA4bGs&#10;hgkCAADjAwAADgAAAAAAAAABACAAAAA8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0464" behindDoc="0" locked="0" layoutInCell="1" allowOverlap="1">
                <wp:simplePos x="0" y="0"/>
                <wp:positionH relativeFrom="column">
                  <wp:posOffset>4229100</wp:posOffset>
                </wp:positionH>
                <wp:positionV relativeFrom="paragraph">
                  <wp:posOffset>403860</wp:posOffset>
                </wp:positionV>
                <wp:extent cx="114300" cy="114300"/>
                <wp:effectExtent l="4445" t="4445" r="8255" b="8255"/>
                <wp:wrapNone/>
                <wp:docPr id="95" name="Прямая соединительная линия 95"/>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5" o:spid="_x0000_s1026" o:spt="20" style="position:absolute;left:0pt;margin-left:333pt;margin-top:31.8pt;height:9pt;width:9pt;z-index:251710464;mso-width-relative:page;mso-height-relative:page;" filled="f" stroked="t" coordsize="21600,21600" o:gfxdata="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oNrttcAAAAJ&#10;AQAADwAAAAAAAAABACAAAAA4AAAAZHJzL2Rvd25yZXYueG1sUEsBAhQAFAAAAAgAh07iQArNX1AH&#10;AgAA4wMAAA4AAAAAAAAAAQAgAAAAPAEAAGRycy9lMm9Eb2MueG1sUEsFBgAAAAAGAAYAWQEAALUF&#10;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1488" behindDoc="0" locked="0" layoutInCell="1" allowOverlap="1">
                <wp:simplePos x="0" y="0"/>
                <wp:positionH relativeFrom="column">
                  <wp:posOffset>4114800</wp:posOffset>
                </wp:positionH>
                <wp:positionV relativeFrom="paragraph">
                  <wp:posOffset>403860</wp:posOffset>
                </wp:positionV>
                <wp:extent cx="114300" cy="114300"/>
                <wp:effectExtent l="4445" t="4445" r="8255" b="8255"/>
                <wp:wrapNone/>
                <wp:docPr id="94" name="Прямая соединительная линия 94"/>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4" o:spid="_x0000_s1026" o:spt="20" style="position:absolute;left:0pt;margin-left:324pt;margin-top:31.8pt;height:9pt;width:9pt;z-index:251711488;mso-width-relative:page;mso-height-relative:page;" filled="f" stroked="t" coordsize="21600,21600" o:gfxdata="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Q914W1wAA&#10;AAkBAAAPAAAAAAAAAAEAIAAAADgAAABkcnMvZG93bnJldi54bWxQSwECFAAUAAAACACHTuJAUxnx&#10;HQkCAADjAwAADgAAAAAAAAABACAAAAA8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2512" behindDoc="0" locked="0" layoutInCell="1" allowOverlap="1">
                <wp:simplePos x="0" y="0"/>
                <wp:positionH relativeFrom="column">
                  <wp:posOffset>4000500</wp:posOffset>
                </wp:positionH>
                <wp:positionV relativeFrom="paragraph">
                  <wp:posOffset>403860</wp:posOffset>
                </wp:positionV>
                <wp:extent cx="114300" cy="114300"/>
                <wp:effectExtent l="4445" t="4445" r="8255" b="8255"/>
                <wp:wrapNone/>
                <wp:docPr id="93" name="Прямая соединительная линия 93"/>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3" o:spid="_x0000_s1026" o:spt="20" style="position:absolute;left:0pt;margin-left:315pt;margin-top:31.8pt;height:9pt;width:9pt;z-index:251712512;mso-width-relative:page;mso-height-relative:page;" filled="f" stroked="t" coordsize="21600,21600" o:gfxdata="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hNqlg1wAA&#10;AAkBAAAPAAAAAAAAAAEAIAAAADgAAABkcnMvZG93bnJldi54bWxQSwECFAAUAAAACACHTuJAnTLI&#10;JgkCAADjAwAADgAAAAAAAAABACAAAAA8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3536" behindDoc="0" locked="0" layoutInCell="1" allowOverlap="1">
                <wp:simplePos x="0" y="0"/>
                <wp:positionH relativeFrom="column">
                  <wp:posOffset>3886200</wp:posOffset>
                </wp:positionH>
                <wp:positionV relativeFrom="paragraph">
                  <wp:posOffset>403860</wp:posOffset>
                </wp:positionV>
                <wp:extent cx="114300" cy="114300"/>
                <wp:effectExtent l="4445" t="4445" r="8255" b="8255"/>
                <wp:wrapNone/>
                <wp:docPr id="92" name="Прямая соединительная линия 92"/>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2" o:spid="_x0000_s1026" o:spt="20" style="position:absolute;left:0pt;margin-left:306pt;margin-top:31.8pt;height:9pt;width:9pt;z-index:251713536;mso-width-relative:page;mso-height-relative:page;" filled="f" stroked="t" coordsize="21600,21600" o:gfxdata="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u2rvzXAAAA&#10;CQEAAA8AAAAAAAAAAQAgAAAAOAAAAGRycy9kb3ducmV2LnhtbFBLAQIUABQAAAAIAIdO4kDE5mZr&#10;CAIAAOMDAAAOAAAAAAAAAAEAIAAAADwBAABkcnMvZTJvRG9jLnhtbFBLBQYAAAAABgAGAFkBAAC2&#10;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4560" behindDoc="0" locked="0" layoutInCell="1" allowOverlap="1">
                <wp:simplePos x="0" y="0"/>
                <wp:positionH relativeFrom="column">
                  <wp:posOffset>3771900</wp:posOffset>
                </wp:positionH>
                <wp:positionV relativeFrom="paragraph">
                  <wp:posOffset>403860</wp:posOffset>
                </wp:positionV>
                <wp:extent cx="114300" cy="114300"/>
                <wp:effectExtent l="4445" t="4445" r="8255" b="8255"/>
                <wp:wrapNone/>
                <wp:docPr id="91" name="Прямая соединительная линия 91"/>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1" o:spid="_x0000_s1026" o:spt="20" style="position:absolute;left:0pt;margin-left:297pt;margin-top:31.8pt;height:9pt;width:9pt;z-index:251714560;mso-width-relative:page;mso-height-relative:page;" filled="f" stroked="t" coordsize="21600,21600" o:gfxdata="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bOebXYAAAA&#10;CQEAAA8AAAAAAAAAAQAgAAAAOAAAAGRycy9kb3ducmV2LnhtbFBLAQIUABQAAAAIAIdO4kAvmpW9&#10;BwIAAOMDAAAOAAAAAAAAAAEAIAAAAD0BAABkcnMvZTJvRG9jLnhtbFBLBQYAAAAABgAGAFkBAAC2&#10;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5584" behindDoc="0" locked="0" layoutInCell="1" allowOverlap="1">
                <wp:simplePos x="0" y="0"/>
                <wp:positionH relativeFrom="column">
                  <wp:posOffset>3657600</wp:posOffset>
                </wp:positionH>
                <wp:positionV relativeFrom="paragraph">
                  <wp:posOffset>403860</wp:posOffset>
                </wp:positionV>
                <wp:extent cx="114300" cy="114300"/>
                <wp:effectExtent l="4445" t="4445" r="8255" b="8255"/>
                <wp:wrapNone/>
                <wp:docPr id="90" name="Прямая соединительная линия 90"/>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90" o:spid="_x0000_s1026" o:spt="20" style="position:absolute;left:0pt;margin-left:288pt;margin-top:31.8pt;height:9pt;width:9pt;z-index:251715584;mso-width-relative:page;mso-height-relative:page;" filled="f" stroked="t" coordsize="21600,21600" o:gfxdata="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r5j1XYAAAA&#10;CQEAAA8AAAAAAAAAAQAgAAAAOAAAAGRycy9kb3ducmV2LnhtbFBLAQIUABQAAAAIAIdO4kB2Tjvw&#10;BwIAAOMDAAAOAAAAAAAAAAEAIAAAAD0BAABkcnMvZTJvRG9jLnhtbFBLBQYAAAAABgAGAFkBAAC2&#10;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6608" behindDoc="0" locked="0" layoutInCell="1" allowOverlap="1">
                <wp:simplePos x="0" y="0"/>
                <wp:positionH relativeFrom="column">
                  <wp:posOffset>3543300</wp:posOffset>
                </wp:positionH>
                <wp:positionV relativeFrom="paragraph">
                  <wp:posOffset>403860</wp:posOffset>
                </wp:positionV>
                <wp:extent cx="114300" cy="114300"/>
                <wp:effectExtent l="4445" t="4445" r="8255" b="8255"/>
                <wp:wrapNone/>
                <wp:docPr id="89" name="Прямая соединительная линия 89"/>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9" o:spid="_x0000_s1026" o:spt="20" style="position:absolute;left:0pt;margin-left:279pt;margin-top:31.8pt;height:9pt;width:9pt;z-index:251716608;mso-width-relative:page;mso-height-relative:page;" filled="f" stroked="t" coordsize="21600,21600" o:gfxdata="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I269dgA&#10;AAAJAQAADwAAAAAAAAABACAAAAA4AAAAZHJzL2Rvd25yZXYueG1sUEsBAhQAFAAAAAgAh07iQKB1&#10;iq8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7632" behindDoc="0" locked="0" layoutInCell="1" allowOverlap="1">
                <wp:simplePos x="0" y="0"/>
                <wp:positionH relativeFrom="column">
                  <wp:posOffset>3543300</wp:posOffset>
                </wp:positionH>
                <wp:positionV relativeFrom="paragraph">
                  <wp:posOffset>518160</wp:posOffset>
                </wp:positionV>
                <wp:extent cx="114300" cy="114300"/>
                <wp:effectExtent l="4445" t="4445" r="8255" b="8255"/>
                <wp:wrapNone/>
                <wp:docPr id="88" name="Прямая соединительная линия 88"/>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8" o:spid="_x0000_s1026" o:spt="20" style="position:absolute;left:0pt;margin-left:279pt;margin-top:40.8pt;height:9pt;width:9pt;z-index:251717632;mso-width-relative:page;mso-height-relative:page;" filled="f" stroked="t" coordsize="21600,21600" o:gfxdata="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wqbAdgA&#10;AAAJAQAADwAAAAAAAAABACAAAAA4AAAAZHJzL2Rvd25yZXYueG1sUEsBAhQAFAAAAAgAh07iQPmh&#10;JOI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8656" behindDoc="0" locked="0" layoutInCell="1" allowOverlap="1">
                <wp:simplePos x="0" y="0"/>
                <wp:positionH relativeFrom="column">
                  <wp:posOffset>3543300</wp:posOffset>
                </wp:positionH>
                <wp:positionV relativeFrom="paragraph">
                  <wp:posOffset>632460</wp:posOffset>
                </wp:positionV>
                <wp:extent cx="114300" cy="114300"/>
                <wp:effectExtent l="4445" t="4445" r="8255" b="8255"/>
                <wp:wrapNone/>
                <wp:docPr id="87" name="Прямая соединительная линия 87"/>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7" o:spid="_x0000_s1026" o:spt="20" style="position:absolute;left:0pt;margin-left:279pt;margin-top:49.8pt;height:9pt;width:9pt;z-index:251718656;mso-width-relative:page;mso-height-relative:page;" filled="f" stroked="t" coordsize="21600,21600" o:gfxdata="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6A8FedgA&#10;AAAKAQAADwAAAAAAAAABACAAAAA4AAAAZHJzL2Rvd25yZXYueG1sUEsBAhQAFAAAAAgAh07iQDwi&#10;+Nk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19680" behindDoc="0" locked="0" layoutInCell="1" allowOverlap="1">
                <wp:simplePos x="0" y="0"/>
                <wp:positionH relativeFrom="column">
                  <wp:posOffset>3543300</wp:posOffset>
                </wp:positionH>
                <wp:positionV relativeFrom="paragraph">
                  <wp:posOffset>746760</wp:posOffset>
                </wp:positionV>
                <wp:extent cx="114300" cy="114300"/>
                <wp:effectExtent l="4445" t="4445" r="8255" b="8255"/>
                <wp:wrapNone/>
                <wp:docPr id="86" name="Прямая соединительная линия 86"/>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6" o:spid="_x0000_s1026" o:spt="20" style="position:absolute;left:0pt;margin-left:279pt;margin-top:58.8pt;height:9pt;width:9pt;z-index:251719680;mso-width-relative:page;mso-height-relative:page;" filled="f" stroked="t" coordsize="21600,21600" o:gfxdata="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hrJ6ItgA&#10;AAALAQAADwAAAAAAAAABACAAAAA4AAAAZHJzL2Rvd25yZXYueG1sUEsBAhQAFAAAAAgAh07iQGX2&#10;VpQ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0704" behindDoc="0" locked="0" layoutInCell="1" allowOverlap="1">
                <wp:simplePos x="0" y="0"/>
                <wp:positionH relativeFrom="column">
                  <wp:posOffset>3543300</wp:posOffset>
                </wp:positionH>
                <wp:positionV relativeFrom="paragraph">
                  <wp:posOffset>861060</wp:posOffset>
                </wp:positionV>
                <wp:extent cx="114300" cy="114300"/>
                <wp:effectExtent l="4445" t="4445" r="8255" b="8255"/>
                <wp:wrapNone/>
                <wp:docPr id="85" name="Прямая соединительная линия 85"/>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5" o:spid="_x0000_s1026" o:spt="20" style="position:absolute;left:0pt;margin-left:279pt;margin-top:67.8pt;height:9pt;width:9pt;z-index:251720704;mso-width-relative:page;mso-height-relative:page;" filled="f" stroked="t" coordsize="21600,21600" o:gfxdata="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sAWDdgA&#10;AAALAQAADwAAAAAAAAABACAAAAA4AAAAZHJzL2Rvd25yZXYueG1sUEsBAhQAFAAAAAgAh07iQI6K&#10;pUI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1728" behindDoc="0" locked="0" layoutInCell="1" allowOverlap="1">
                <wp:simplePos x="0" y="0"/>
                <wp:positionH relativeFrom="column">
                  <wp:posOffset>3543300</wp:posOffset>
                </wp:positionH>
                <wp:positionV relativeFrom="paragraph">
                  <wp:posOffset>975360</wp:posOffset>
                </wp:positionV>
                <wp:extent cx="114300" cy="114300"/>
                <wp:effectExtent l="4445" t="4445" r="8255" b="8255"/>
                <wp:wrapNone/>
                <wp:docPr id="84" name="Прямая соединительная линия 84"/>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4" o:spid="_x0000_s1026" o:spt="20" style="position:absolute;left:0pt;margin-left:279pt;margin-top:76.8pt;height:9pt;width:9pt;z-index:251721728;mso-width-relative:page;mso-height-relative:page;" filled="f" stroked="t" coordsize="21600,21600" o:gfxdata="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yoiLxNgA&#10;AAALAQAADwAAAAAAAAABACAAAAA4AAAAZHJzL2Rvd25yZXYueG1sUEsBAhQAFAAAAAgAh07iQNde&#10;Cw8JAgAA4wMAAA4AAAAAAAAAAQAgAAAAPQEAAGRycy9lMm9Eb2MueG1sUEsFBgAAAAAGAAYAWQEA&#10;ALg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2752" behindDoc="0" locked="0" layoutInCell="1" allowOverlap="1">
                <wp:simplePos x="0" y="0"/>
                <wp:positionH relativeFrom="column">
                  <wp:posOffset>3543300</wp:posOffset>
                </wp:positionH>
                <wp:positionV relativeFrom="paragraph">
                  <wp:posOffset>1089660</wp:posOffset>
                </wp:positionV>
                <wp:extent cx="114300" cy="114300"/>
                <wp:effectExtent l="4445" t="4445" r="8255" b="8255"/>
                <wp:wrapNone/>
                <wp:docPr id="83" name="Прямая соединительная линия 83"/>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3" o:spid="_x0000_s1026" o:spt="20" style="position:absolute;left:0pt;margin-left:279pt;margin-top:85.8pt;height:9pt;width:9pt;z-index:251722752;mso-width-relative:page;mso-height-relative:page;" filled="f" stroked="t" coordsize="21600,21600" o:gfxdata="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E7N0jZ&#10;AAAACwEAAA8AAAAAAAAAAQAgAAAAOAAAAGRycy9kb3ducmV2LnhtbFBLAQIUABQAAAAIAIdO4kAZ&#10;dTI0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3776" behindDoc="0" locked="0" layoutInCell="1" allowOverlap="1">
                <wp:simplePos x="0" y="0"/>
                <wp:positionH relativeFrom="column">
                  <wp:posOffset>3543300</wp:posOffset>
                </wp:positionH>
                <wp:positionV relativeFrom="paragraph">
                  <wp:posOffset>1203960</wp:posOffset>
                </wp:positionV>
                <wp:extent cx="114300" cy="114300"/>
                <wp:effectExtent l="4445" t="4445" r="8255" b="8255"/>
                <wp:wrapNone/>
                <wp:docPr id="82" name="Прямая соединительная линия 82"/>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2" o:spid="_x0000_s1026" o:spt="20" style="position:absolute;left:0pt;margin-left:279pt;margin-top:94.8pt;height:9pt;width:9pt;z-index:251723776;mso-width-relative:page;mso-height-relative:page;" filled="f" stroked="t" coordsize="21600,21600" o:gfxdata="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NNMdHZ&#10;AAAACwEAAA8AAAAAAAAAAQAgAAAAOAAAAGRycy9kb3ducmV2LnhtbFBLAQIUABQAAAAIAIdO4kBA&#10;oZx5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4800" behindDoc="0" locked="0" layoutInCell="1" allowOverlap="1">
                <wp:simplePos x="0" y="0"/>
                <wp:positionH relativeFrom="column">
                  <wp:posOffset>3543300</wp:posOffset>
                </wp:positionH>
                <wp:positionV relativeFrom="paragraph">
                  <wp:posOffset>1318260</wp:posOffset>
                </wp:positionV>
                <wp:extent cx="114300" cy="114300"/>
                <wp:effectExtent l="4445" t="4445" r="8255" b="8255"/>
                <wp:wrapNone/>
                <wp:docPr id="81" name="Прямая соединительная линия 81"/>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1" o:spid="_x0000_s1026" o:spt="20" style="position:absolute;left:0pt;margin-left:279pt;margin-top:103.8pt;height:9pt;width:9pt;z-index:251724800;mso-width-relative:page;mso-height-relative:page;" filled="f" stroked="t" coordsize="21600,21600" o:gfxdata="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kn7eDZ&#10;AAAACwEAAA8AAAAAAAAAAQAgAAAAOAAAAGRycy9kb3ducmV2LnhtbFBLAQIUABQAAAAIAIdO4kCr&#10;3W+v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5824" behindDoc="0" locked="0" layoutInCell="1" allowOverlap="1">
                <wp:simplePos x="0" y="0"/>
                <wp:positionH relativeFrom="column">
                  <wp:posOffset>3543300</wp:posOffset>
                </wp:positionH>
                <wp:positionV relativeFrom="paragraph">
                  <wp:posOffset>1432560</wp:posOffset>
                </wp:positionV>
                <wp:extent cx="114300" cy="114300"/>
                <wp:effectExtent l="4445" t="4445" r="8255" b="8255"/>
                <wp:wrapNone/>
                <wp:docPr id="80" name="Прямая соединительная линия 80"/>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80" o:spid="_x0000_s1026" o:spt="20" style="position:absolute;left:0pt;margin-left:279pt;margin-top:112.8pt;height:9pt;width:9pt;z-index:251725824;mso-width-relative:page;mso-height-relative:page;" filled="f" stroked="t" coordsize="21600,21600" o:gfxdata="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1Vgc/Z&#10;AAAACwEAAA8AAAAAAAAAAQAgAAAAOAAAAGRycy9kb3ducmV2LnhtbFBLAQIUABQAAAAIAIdO4kDy&#10;CcHi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6848" behindDoc="0" locked="0" layoutInCell="1" allowOverlap="1">
                <wp:simplePos x="0" y="0"/>
                <wp:positionH relativeFrom="column">
                  <wp:posOffset>3543300</wp:posOffset>
                </wp:positionH>
                <wp:positionV relativeFrom="paragraph">
                  <wp:posOffset>1661160</wp:posOffset>
                </wp:positionV>
                <wp:extent cx="114300" cy="114300"/>
                <wp:effectExtent l="4445" t="4445" r="8255" b="8255"/>
                <wp:wrapNone/>
                <wp:docPr id="79" name="Прямая соединительная линия 79"/>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9" o:spid="_x0000_s1026" o:spt="20" style="position:absolute;left:0pt;margin-left:279pt;margin-top:130.8pt;height:9pt;width:9pt;z-index:251726848;mso-width-relative:page;mso-height-relative:page;" filled="f" stroked="t" coordsize="21600,21600" o:gfxdata="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6ib1nZ&#10;AAAACwEAAA8AAAAAAAAAAQAgAAAAOAAAAGRycy9kb3ducmV2LnhtbFBLAQIUABQAAAAIAIdO4kAc&#10;n79E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7872" behindDoc="0" locked="0" layoutInCell="1" allowOverlap="1">
                <wp:simplePos x="0" y="0"/>
                <wp:positionH relativeFrom="column">
                  <wp:posOffset>3543300</wp:posOffset>
                </wp:positionH>
                <wp:positionV relativeFrom="paragraph">
                  <wp:posOffset>1546860</wp:posOffset>
                </wp:positionV>
                <wp:extent cx="114300" cy="114300"/>
                <wp:effectExtent l="4445" t="4445" r="8255" b="8255"/>
                <wp:wrapNone/>
                <wp:docPr id="78" name="Прямая соединительная линия 78"/>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8" o:spid="_x0000_s1026" o:spt="20" style="position:absolute;left:0pt;margin-left:279pt;margin-top:121.8pt;height:9pt;width:9pt;z-index:251727872;mso-width-relative:page;mso-height-relative:page;" filled="f" stroked="t" coordsize="21600,21600" o:gfxdata="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UdHAbZ&#10;AAAACwEAAA8AAAAAAAAAAQAgAAAAOAAAAGRycy9kb3ducmV2LnhtbFBLAQIUABQAAAAIAIdO4kBF&#10;SxEJ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8896" behindDoc="0" locked="0" layoutInCell="1" allowOverlap="1">
                <wp:simplePos x="0" y="0"/>
                <wp:positionH relativeFrom="column">
                  <wp:posOffset>3543300</wp:posOffset>
                </wp:positionH>
                <wp:positionV relativeFrom="paragraph">
                  <wp:posOffset>1775460</wp:posOffset>
                </wp:positionV>
                <wp:extent cx="114300" cy="114300"/>
                <wp:effectExtent l="4445" t="4445" r="8255" b="8255"/>
                <wp:wrapNone/>
                <wp:docPr id="77" name="Прямая соединительная линия 77"/>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7" o:spid="_x0000_s1026" o:spt="20" style="position:absolute;left:0pt;margin-left:279pt;margin-top:139.8pt;height:9pt;width:9pt;z-index:251728896;mso-width-relative:page;mso-height-relative:page;" filled="f" stroked="t" coordsize="21600,21600" o:gfxdata="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YUsGrZ&#10;AAAACwEAAA8AAAAAAAAAAQAgAAAAOAAAAGRycy9kb3ducmV2LnhtbFBLAQIUABQAAAAIAIdO4kCA&#10;yM0yCQIAAOMDAAAOAAAAAAAAAAEAIAAAAD4BAABkcnMvZTJvRG9jLnhtbFBLBQYAAAAABgAGAFkB&#10;AAC5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29920" behindDoc="0" locked="0" layoutInCell="1" allowOverlap="1">
                <wp:simplePos x="0" y="0"/>
                <wp:positionH relativeFrom="column">
                  <wp:posOffset>3543300</wp:posOffset>
                </wp:positionH>
                <wp:positionV relativeFrom="paragraph">
                  <wp:posOffset>1889760</wp:posOffset>
                </wp:positionV>
                <wp:extent cx="114300" cy="114300"/>
                <wp:effectExtent l="4445" t="4445" r="8255" b="8255"/>
                <wp:wrapNone/>
                <wp:docPr id="76" name="Прямая соединительная линия 76"/>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6" o:spid="_x0000_s1026" o:spt="20" style="position:absolute;left:0pt;margin-left:279pt;margin-top:148.8pt;height:9pt;width:9pt;z-index:251729920;mso-width-relative:page;mso-height-relative:page;" filled="f" stroked="t" coordsize="21600,21600" o:gfxdata="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4nYnb&#10;2gAAAAsBAAAPAAAAAAAAAAEAIAAAADgAAABkcnMvZG93bnJldi54bWxQSwECFAAUAAAACACHTuJA&#10;2RxjfwkCAADjAwAADgAAAAAAAAABACAAAAA/AQAAZHJzL2Uyb0RvYy54bWxQSwUGAAAAAAYABgBZ&#10;AQAAug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0944" behindDoc="0" locked="0" layoutInCell="1" allowOverlap="1">
                <wp:simplePos x="0" y="0"/>
                <wp:positionH relativeFrom="column">
                  <wp:posOffset>3429000</wp:posOffset>
                </wp:positionH>
                <wp:positionV relativeFrom="paragraph">
                  <wp:posOffset>1889760</wp:posOffset>
                </wp:positionV>
                <wp:extent cx="114300" cy="114300"/>
                <wp:effectExtent l="4445" t="4445" r="8255" b="8255"/>
                <wp:wrapNone/>
                <wp:docPr id="75" name="Прямая соединительная линия 75"/>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5" o:spid="_x0000_s1026" o:spt="20" style="position:absolute;left:0pt;flip:x;margin-left:270pt;margin-top:148.8pt;height:9pt;width:9pt;z-index:251730944;mso-width-relative:page;mso-height-relative:page;" filled="f" stroked="t" coordsize="21600,21600" o:gfxdata="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BhIjtkAAAALAQAADwAAAAAAAAABACAAAAA4AAAAZHJzL2Rvd25yZXYueG1sUEsBAhQAFAAA&#10;AAgAh07iQA8szJMRAgAA7QMAAA4AAAAAAAAAAQAgAAAAPgEAAGRycy9lMm9Eb2MueG1sUEsFBgAA&#10;AAAGAAYAWQEAAME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1968" behindDoc="0" locked="0" layoutInCell="1" allowOverlap="1">
                <wp:simplePos x="0" y="0"/>
                <wp:positionH relativeFrom="column">
                  <wp:posOffset>3314700</wp:posOffset>
                </wp:positionH>
                <wp:positionV relativeFrom="paragraph">
                  <wp:posOffset>1889760</wp:posOffset>
                </wp:positionV>
                <wp:extent cx="114300" cy="114300"/>
                <wp:effectExtent l="4445" t="4445" r="8255" b="8255"/>
                <wp:wrapNone/>
                <wp:docPr id="74" name="Прямая соединительная линия 74"/>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4" o:spid="_x0000_s1026" o:spt="20" style="position:absolute;left:0pt;flip:x;margin-left:261pt;margin-top:148.8pt;height:9pt;width:9pt;z-index:251731968;mso-width-relative:page;mso-height-relative:page;" filled="f" stroked="t" coordsize="21600,21600" o:gfxdata="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xCokPZAAAACwEAAA8AAAAAAAAAAQAgAAAAOAAAAGRycy9kb3ducmV2LnhtbFBLAQIUABQA&#10;AAAIAIdO4kC/cD0FEgIAAO0DAAAOAAAAAAAAAAEAIAAAAD4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1889760</wp:posOffset>
                </wp:positionV>
                <wp:extent cx="114300" cy="114300"/>
                <wp:effectExtent l="4445" t="4445" r="8255" b="8255"/>
                <wp:wrapNone/>
                <wp:docPr id="73" name="Прямая соединительная линия 73"/>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3" o:spid="_x0000_s1026" o:spt="20" style="position:absolute;left:0pt;flip:x;margin-left:252pt;margin-top:148.8pt;height:9pt;width:9pt;z-index:251732992;mso-width-relative:page;mso-height-relative:page;" filled="f" stroked="t" coordsize="21600,21600" o:gfxdata="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Ne69vZAAAACwEAAA8AAAAAAAAAAQAgAAAAOAAAAGRycy9kb3ducmV2LnhtbFBLAQIUABQA&#10;AAAIAIdO4kAt6wlTEgIAAO0DAAAOAAAAAAAAAAEAIAAAAD4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4016" behindDoc="0" locked="0" layoutInCell="1" allowOverlap="1">
                <wp:simplePos x="0" y="0"/>
                <wp:positionH relativeFrom="column">
                  <wp:posOffset>3086100</wp:posOffset>
                </wp:positionH>
                <wp:positionV relativeFrom="paragraph">
                  <wp:posOffset>1889760</wp:posOffset>
                </wp:positionV>
                <wp:extent cx="114300" cy="114300"/>
                <wp:effectExtent l="4445" t="4445" r="8255" b="8255"/>
                <wp:wrapNone/>
                <wp:docPr id="72" name="Прямая соединительная линия 72"/>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2" o:spid="_x0000_s1026" o:spt="20" style="position:absolute;left:0pt;flip:x;margin-left:243pt;margin-top:148.8pt;height:9pt;width:9pt;z-index:251734016;mso-width-relative:page;mso-height-relative:page;" filled="f" stroked="t" coordsize="21600,21600" o:gfxdata="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IRH1naAAAACwEAAA8AAAAAAAAAAQAgAAAAOAAAAGRycy9kb3ducmV2LnhtbFBLAQIUABQA&#10;AAAIAIdO4kCdt/jFEQIAAO0DAAAOAAAAAAAAAAEAIAAAAD8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5040" behindDoc="0" locked="0" layoutInCell="1" allowOverlap="1">
                <wp:simplePos x="0" y="0"/>
                <wp:positionH relativeFrom="column">
                  <wp:posOffset>2971800</wp:posOffset>
                </wp:positionH>
                <wp:positionV relativeFrom="paragraph">
                  <wp:posOffset>1889760</wp:posOffset>
                </wp:positionV>
                <wp:extent cx="114300" cy="114300"/>
                <wp:effectExtent l="4445" t="4445" r="8255" b="8255"/>
                <wp:wrapNone/>
                <wp:docPr id="71" name="Прямая соединительная линия 71"/>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1" o:spid="_x0000_s1026" o:spt="20" style="position:absolute;left:0pt;flip:x;margin-left:234pt;margin-top:148.8pt;height:9pt;width:9pt;z-index:251735040;mso-width-relative:page;mso-height-relative:page;" filled="f" stroked="t" coordsize="21600,21600" o:gfxdata="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Y1lkPZAAAACwEAAA8AAAAAAAAAAQAgAAAAOAAAAGRycy9kb3ducmV2LnhtbFBLAQIUABQAAAAI&#10;AIdO4kAMVJqlDwIAAO0DAAAOAAAAAAAAAAEAIAAAAD4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7088" behindDoc="0" locked="0" layoutInCell="1" allowOverlap="1">
                <wp:simplePos x="0" y="0"/>
                <wp:positionH relativeFrom="column">
                  <wp:posOffset>2743200</wp:posOffset>
                </wp:positionH>
                <wp:positionV relativeFrom="paragraph">
                  <wp:posOffset>1889760</wp:posOffset>
                </wp:positionV>
                <wp:extent cx="114300" cy="114300"/>
                <wp:effectExtent l="4445" t="4445" r="8255" b="8255"/>
                <wp:wrapNone/>
                <wp:docPr id="69" name="Прямая соединительная линия 69"/>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9" o:spid="_x0000_s1026" o:spt="20" style="position:absolute;left:0pt;flip:x;margin-left:216pt;margin-top:148.8pt;height:9pt;width:9pt;z-index:251737088;mso-width-relative:page;mso-height-relative:page;" filled="f" stroked="t" coordsize="21600,21600" o:gfxdata="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qKzMPZAAAACwEAAA8AAAAAAAAAAQAgAAAAOAAAAGRycy9kb3ducmV2LnhtbFBLAQIUABQA&#10;AAAIAIdO4kDa5sECEgIAAO0DAAAOAAAAAAAAAAEAIAAAAD4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8112" behindDoc="0" locked="0" layoutInCell="1" allowOverlap="1">
                <wp:simplePos x="0" y="0"/>
                <wp:positionH relativeFrom="column">
                  <wp:posOffset>2628900</wp:posOffset>
                </wp:positionH>
                <wp:positionV relativeFrom="paragraph">
                  <wp:posOffset>1889760</wp:posOffset>
                </wp:positionV>
                <wp:extent cx="114300" cy="114300"/>
                <wp:effectExtent l="4445" t="4445" r="8255" b="8255"/>
                <wp:wrapNone/>
                <wp:docPr id="68" name="Прямая соединительная линия 68"/>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8" o:spid="_x0000_s1026" o:spt="20" style="position:absolute;left:0pt;flip:x;margin-left:207pt;margin-top:148.8pt;height:9pt;width:9pt;z-index:251738112;mso-width-relative:page;mso-height-relative:page;" filled="f" stroked="t" coordsize="21600,21600" o:gfxdata="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JZaFW9oAAAALAQAADwAAAAAAAAABACAAAAA4AAAAZHJzL2Rvd25yZXYueG1sUEsBAhQAFAAA&#10;AAgAh07iQGq6MJQQAgAA7QMAAA4AAAAAAAAAAQAgAAAAPwEAAGRycy9lMm9Eb2MueG1sUEsFBgAA&#10;AAAGAAYAWQEAAME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39136" behindDoc="0" locked="0" layoutInCell="1" allowOverlap="1">
                <wp:simplePos x="0" y="0"/>
                <wp:positionH relativeFrom="column">
                  <wp:posOffset>2514600</wp:posOffset>
                </wp:positionH>
                <wp:positionV relativeFrom="paragraph">
                  <wp:posOffset>1889760</wp:posOffset>
                </wp:positionV>
                <wp:extent cx="114300" cy="114300"/>
                <wp:effectExtent l="4445" t="4445" r="8255" b="8255"/>
                <wp:wrapNone/>
                <wp:docPr id="67" name="Прямая соединительная линия 67"/>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7" o:spid="_x0000_s1026" o:spt="20" style="position:absolute;left:0pt;flip:x;margin-left:198pt;margin-top:148.8pt;height:9pt;width:9pt;z-index:251739136;mso-width-relative:page;mso-height-relative:page;" filled="f" stroked="t" coordsize="21600,21600" o:gfxdata="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w3Q0zZAAAACwEAAA8AAAAAAAAAAQAgAAAAOAAAAGRycy9kb3ducmV2LnhtbFBLAQIUABQA&#10;AAAIAIdO4kD+0aiuEgIAAO0DAAAOAAAAAAAAAAEAIAAAAD4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0160" behindDoc="0" locked="0" layoutInCell="1" allowOverlap="1">
                <wp:simplePos x="0" y="0"/>
                <wp:positionH relativeFrom="column">
                  <wp:posOffset>2400300</wp:posOffset>
                </wp:positionH>
                <wp:positionV relativeFrom="paragraph">
                  <wp:posOffset>1889760</wp:posOffset>
                </wp:positionV>
                <wp:extent cx="114300" cy="114300"/>
                <wp:effectExtent l="4445" t="4445" r="8255" b="8255"/>
                <wp:wrapNone/>
                <wp:docPr id="66" name="Прямая соединительная линия 66"/>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6" o:spid="_x0000_s1026" o:spt="20" style="position:absolute;left:0pt;flip:x;margin-left:189pt;margin-top:148.8pt;height:9pt;width:9pt;z-index:251740160;mso-width-relative:page;mso-height-relative:page;" filled="f" stroked="t" coordsize="21600,21600" o:gfxdata="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5hmnDaAAAACwEAAA8AAAAAAAAAAQAgAAAAOAAAAGRycy9kb3ducmV2LnhtbFBLAQIUABQA&#10;AAAIAIdO4kBOjVk4EQIAAO0DAAAOAAAAAAAAAAEAIAAAAD8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1184" behindDoc="0" locked="0" layoutInCell="1" allowOverlap="1">
                <wp:simplePos x="0" y="0"/>
                <wp:positionH relativeFrom="column">
                  <wp:posOffset>2400300</wp:posOffset>
                </wp:positionH>
                <wp:positionV relativeFrom="paragraph">
                  <wp:posOffset>1775460</wp:posOffset>
                </wp:positionV>
                <wp:extent cx="114300" cy="114300"/>
                <wp:effectExtent l="4445" t="4445" r="8255" b="8255"/>
                <wp:wrapNone/>
                <wp:docPr id="65" name="Прямая соединительная линия 65"/>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5" o:spid="_x0000_s1026" o:spt="20" style="position:absolute;left:0pt;flip:x;margin-left:189pt;margin-top:139.8pt;height:9pt;width:9pt;z-index:251741184;mso-width-relative:page;mso-height-relative:page;" filled="f" stroked="t" coordsize="21600,21600" o:gfxdata="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A6KPB2AAAAAsBAAAPAAAAAAAAAAEAIAAAADgAAABkcnMvZG93bnJldi54bWxQSwECFAAUAAAA&#10;CACHTuJA3247WB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2208" behindDoc="0" locked="0" layoutInCell="1" allowOverlap="1">
                <wp:simplePos x="0" y="0"/>
                <wp:positionH relativeFrom="column">
                  <wp:posOffset>2400300</wp:posOffset>
                </wp:positionH>
                <wp:positionV relativeFrom="paragraph">
                  <wp:posOffset>1661160</wp:posOffset>
                </wp:positionV>
                <wp:extent cx="114300" cy="114300"/>
                <wp:effectExtent l="4445" t="4445" r="8255" b="8255"/>
                <wp:wrapNone/>
                <wp:docPr id="64" name="Прямая соединительная линия 64"/>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4" o:spid="_x0000_s1026" o:spt="20" style="position:absolute;left:0pt;flip:x;margin-left:189pt;margin-top:130.8pt;height:9pt;width:9pt;z-index:251742208;mso-width-relative:page;mso-height-relative:page;" filled="f" stroked="t" coordsize="21600,21600" o:gfxdata="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F588tgAAAALAQAADwAAAAAAAAABACAAAAA4AAAAZHJzL2Rvd25yZXYueG1sUEsBAhQAFAAA&#10;AAgAh07iQG8yys4SAgAA7QMAAA4AAAAAAAAAAQAgAAAAPQEAAGRycy9lMm9Eb2MueG1sUEsFBgAA&#10;AAAGAAYAWQEAAME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3232" behindDoc="0" locked="0" layoutInCell="1" allowOverlap="1">
                <wp:simplePos x="0" y="0"/>
                <wp:positionH relativeFrom="column">
                  <wp:posOffset>2400300</wp:posOffset>
                </wp:positionH>
                <wp:positionV relativeFrom="paragraph">
                  <wp:posOffset>1546860</wp:posOffset>
                </wp:positionV>
                <wp:extent cx="114300" cy="114300"/>
                <wp:effectExtent l="4445" t="4445" r="8255" b="8255"/>
                <wp:wrapNone/>
                <wp:docPr id="63" name="Прямая соединительная линия 63"/>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3" o:spid="_x0000_s1026" o:spt="20" style="position:absolute;left:0pt;flip:x;margin-left:189pt;margin-top:121.8pt;height:9pt;width:9pt;z-index:251743232;mso-width-relative:page;mso-height-relative:page;" filled="f" stroked="t" coordsize="21600,21600" o:gfxdata="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PhD63ZAAAACwEAAA8AAAAAAAAAAQAgAAAAOAAAAGRycy9kb3ducmV2LnhtbFBLAQIUABQA&#10;AAAIAIdO4kD9qf6YEgIAAO0DAAAOAAAAAAAAAAEAIAAAAD4BAABkcnMvZTJvRG9jLnhtbFBLBQYA&#10;AAAABgAGAFkBAAD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4256" behindDoc="0" locked="0" layoutInCell="1" allowOverlap="1">
                <wp:simplePos x="0" y="0"/>
                <wp:positionH relativeFrom="column">
                  <wp:posOffset>2400300</wp:posOffset>
                </wp:positionH>
                <wp:positionV relativeFrom="paragraph">
                  <wp:posOffset>1432560</wp:posOffset>
                </wp:positionV>
                <wp:extent cx="114300" cy="114300"/>
                <wp:effectExtent l="4445" t="4445" r="8255" b="8255"/>
                <wp:wrapNone/>
                <wp:docPr id="62" name="Прямая соединительная линия 62"/>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2" o:spid="_x0000_s1026" o:spt="20" style="position:absolute;left:0pt;flip:x;margin-left:189pt;margin-top:112.8pt;height:9pt;width:9pt;z-index:251744256;mso-width-relative:page;mso-height-relative:page;" filled="f" stroked="t" coordsize="21600,21600" o:gfxdata="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W6mSZNkAAAALAQAADwAAAAAAAAABACAAAAA4AAAAZHJzL2Rvd25yZXYueG1sUEsBAhQAFAAA&#10;AAgAh07iQE31Dw4RAgAA7QMAAA4AAAAAAAAAAQAgAAAAPgEAAGRycy9lMm9Eb2MueG1sUEsFBgAA&#10;AAAGAAYAWQEAAME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5280" behindDoc="0" locked="0" layoutInCell="1" allowOverlap="1">
                <wp:simplePos x="0" y="0"/>
                <wp:positionH relativeFrom="column">
                  <wp:posOffset>2400300</wp:posOffset>
                </wp:positionH>
                <wp:positionV relativeFrom="paragraph">
                  <wp:posOffset>1318260</wp:posOffset>
                </wp:positionV>
                <wp:extent cx="114300" cy="114300"/>
                <wp:effectExtent l="4445" t="4445" r="8255" b="8255"/>
                <wp:wrapNone/>
                <wp:docPr id="61" name="Прямая соединительная линия 61"/>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1" o:spid="_x0000_s1026" o:spt="20" style="position:absolute;left:0pt;flip:x;margin-left:189pt;margin-top:103.8pt;height:9pt;width:9pt;z-index:251745280;mso-width-relative:page;mso-height-relative:page;" filled="f" stroked="t" coordsize="21600,21600" o:gfxdata="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b/kvZAAAACwEAAA8AAAAAAAAAAQAgAAAAOAAAAGRycy9kb3ducmV2LnhtbFBLAQIUABQAAAAI&#10;AIdO4kDcFm1uDwIAAO0DAAAOAAAAAAAAAAEAIAAAAD4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6304" behindDoc="0" locked="0" layoutInCell="1" allowOverlap="1">
                <wp:simplePos x="0" y="0"/>
                <wp:positionH relativeFrom="column">
                  <wp:posOffset>2400300</wp:posOffset>
                </wp:positionH>
                <wp:positionV relativeFrom="paragraph">
                  <wp:posOffset>1203960</wp:posOffset>
                </wp:positionV>
                <wp:extent cx="114300" cy="114300"/>
                <wp:effectExtent l="4445" t="4445" r="8255" b="8255"/>
                <wp:wrapNone/>
                <wp:docPr id="60" name="Прямая соединительная линия 60"/>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60" o:spid="_x0000_s1026" o:spt="20" style="position:absolute;left:0pt;flip:x;margin-left:189pt;margin-top:94.8pt;height:9pt;width:9pt;z-index:251746304;mso-width-relative:page;mso-height-relative:page;" filled="f" stroked="t" coordsize="21600,21600" o:gfxdata="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WxInrYAAAACwEAAA8AAAAAAAAAAQAgAAAAOAAAAGRycy9kb3ducmV2LnhtbFBLAQIUABQAAAAI&#10;AIdO4kBsSpz4EAIAAO0DAAAOAAAAAAAAAAEAIAAAAD0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7328" behindDoc="0" locked="0" layoutInCell="1" allowOverlap="1">
                <wp:simplePos x="0" y="0"/>
                <wp:positionH relativeFrom="column">
                  <wp:posOffset>2400300</wp:posOffset>
                </wp:positionH>
                <wp:positionV relativeFrom="paragraph">
                  <wp:posOffset>1089660</wp:posOffset>
                </wp:positionV>
                <wp:extent cx="114300" cy="114300"/>
                <wp:effectExtent l="4445" t="4445" r="8255" b="8255"/>
                <wp:wrapNone/>
                <wp:docPr id="59" name="Прямая соединительная линия 59"/>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9" o:spid="_x0000_s1026" o:spt="20" style="position:absolute;left:0pt;flip:x;margin-left:189pt;margin-top:85.8pt;height:9pt;width:9pt;z-index:251747328;mso-width-relative:page;mso-height-relative:page;" filled="f" stroked="t" coordsize="21600,21600" o:gfxdata="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nxyTj2AAAAAsBAAAPAAAAAAAAAAEAIAAAADgAAABkcnMvZG93bnJldi54bWxQSwECFAAUAAAA&#10;CACHTuJA6yephR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8352" behindDoc="0" locked="0" layoutInCell="1" allowOverlap="1">
                <wp:simplePos x="0" y="0"/>
                <wp:positionH relativeFrom="column">
                  <wp:posOffset>2400300</wp:posOffset>
                </wp:positionH>
                <wp:positionV relativeFrom="paragraph">
                  <wp:posOffset>975360</wp:posOffset>
                </wp:positionV>
                <wp:extent cx="114300" cy="114300"/>
                <wp:effectExtent l="4445" t="4445" r="8255" b="8255"/>
                <wp:wrapNone/>
                <wp:docPr id="58" name="Прямая соединительная линия 58"/>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8" o:spid="_x0000_s1026" o:spt="20" style="position:absolute;left:0pt;flip:x;margin-left:189pt;margin-top:76.8pt;height:9pt;width:9pt;z-index:251748352;mso-width-relative:page;mso-height-relative:page;" filled="f" stroked="t" coordsize="21600,21600" o:gfxdata="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sdJhv2AAAAAsBAAAPAAAAAAAAAAEAIAAAADgAAABkcnMvZG93bnJldi54bWxQSwECFAAUAAAA&#10;CACHTuJAW3tYEx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49376" behindDoc="0" locked="0" layoutInCell="1" allowOverlap="1">
                <wp:simplePos x="0" y="0"/>
                <wp:positionH relativeFrom="column">
                  <wp:posOffset>2400300</wp:posOffset>
                </wp:positionH>
                <wp:positionV relativeFrom="paragraph">
                  <wp:posOffset>861060</wp:posOffset>
                </wp:positionV>
                <wp:extent cx="114300" cy="114300"/>
                <wp:effectExtent l="4445" t="4445" r="8255" b="8255"/>
                <wp:wrapNone/>
                <wp:docPr id="57" name="Прямая соединительная линия 57"/>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7" o:spid="_x0000_s1026" o:spt="20" style="position:absolute;left:0pt;flip:x;margin-left:189pt;margin-top:67.8pt;height:9pt;width:9pt;z-index:251749376;mso-width-relative:page;mso-height-relative:page;" filled="f" stroked="t" coordsize="21600,21600" o:gfxdata="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kPAWm2AAAAAsBAAAPAAAAAAAAAAEAIAAAADgAAABkcnMvZG93bnJldi54bWxQSwECFAAUAAAA&#10;CACHTuJAzxDAKR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0400" behindDoc="0" locked="0" layoutInCell="1" allowOverlap="1">
                <wp:simplePos x="0" y="0"/>
                <wp:positionH relativeFrom="column">
                  <wp:posOffset>2400300</wp:posOffset>
                </wp:positionH>
                <wp:positionV relativeFrom="paragraph">
                  <wp:posOffset>746760</wp:posOffset>
                </wp:positionV>
                <wp:extent cx="114300" cy="114300"/>
                <wp:effectExtent l="4445" t="4445" r="8255" b="8255"/>
                <wp:wrapNone/>
                <wp:docPr id="56" name="Прямая соединительная линия 56"/>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6" o:spid="_x0000_s1026" o:spt="20" style="position:absolute;left:0pt;flip:x;margin-left:189pt;margin-top:58.8pt;height:9pt;width:9pt;z-index:251750400;mso-width-relative:page;mso-height-relative:page;" filled="f" stroked="t" coordsize="21600,21600" o:gfxdata="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gTmmJ2AAAAAsBAAAPAAAAAAAAAAEAIAAAADgAAABkcnMvZG93bnJldi54bWxQSwECFAAUAAAA&#10;CACHTuJAf0wxvx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1424" behindDoc="0" locked="0" layoutInCell="1" allowOverlap="1">
                <wp:simplePos x="0" y="0"/>
                <wp:positionH relativeFrom="column">
                  <wp:posOffset>2400300</wp:posOffset>
                </wp:positionH>
                <wp:positionV relativeFrom="paragraph">
                  <wp:posOffset>632460</wp:posOffset>
                </wp:positionV>
                <wp:extent cx="114300" cy="114300"/>
                <wp:effectExtent l="4445" t="4445" r="8255" b="8255"/>
                <wp:wrapNone/>
                <wp:docPr id="55" name="Прямая соединительная линия 55"/>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5" o:spid="_x0000_s1026" o:spt="20" style="position:absolute;left:0pt;flip:x;margin-left:189pt;margin-top:49.8pt;height:9pt;width:9pt;z-index:251751424;mso-width-relative:page;mso-height-relative:page;" filled="f" stroked="t" coordsize="21600,21600" o:gfxdata="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byV+a2AAAAAoBAAAPAAAAAAAAAAEAIAAAADgAAABkcnMvZG93bnJldi54bWxQSwECFAAUAAAA&#10;CACHTuJA7q9T3x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2448" behindDoc="0" locked="0" layoutInCell="1" allowOverlap="1">
                <wp:simplePos x="0" y="0"/>
                <wp:positionH relativeFrom="column">
                  <wp:posOffset>2400300</wp:posOffset>
                </wp:positionH>
                <wp:positionV relativeFrom="paragraph">
                  <wp:posOffset>518160</wp:posOffset>
                </wp:positionV>
                <wp:extent cx="114300" cy="114300"/>
                <wp:effectExtent l="4445" t="4445" r="8255" b="8255"/>
                <wp:wrapNone/>
                <wp:docPr id="54" name="Прямая соединительная линия 54"/>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4" o:spid="_x0000_s1026" o:spt="20" style="position:absolute;left:0pt;flip:x;margin-left:189pt;margin-top:40.8pt;height:9pt;width:9pt;z-index:251752448;mso-width-relative:page;mso-height-relative:page;" filled="f" stroked="t" coordsize="21600,21600" o:gfxdata="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PrVjjXAAAACQEAAA8AAAAAAAAAAQAgAAAAOAAAAGRycy9kb3ducmV2LnhtbFBLAQIUABQAAAAI&#10;AIdO4kBe86JJEQIAAO0DAAAOAAAAAAAAAAEAIAAAADw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3472" behindDoc="0" locked="0" layoutInCell="1" allowOverlap="1">
                <wp:simplePos x="0" y="0"/>
                <wp:positionH relativeFrom="column">
                  <wp:posOffset>2400300</wp:posOffset>
                </wp:positionH>
                <wp:positionV relativeFrom="paragraph">
                  <wp:posOffset>403860</wp:posOffset>
                </wp:positionV>
                <wp:extent cx="114300" cy="114300"/>
                <wp:effectExtent l="4445" t="4445" r="8255" b="8255"/>
                <wp:wrapNone/>
                <wp:docPr id="53" name="Прямая соединительная линия 53"/>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3" o:spid="_x0000_s1026" o:spt="20" style="position:absolute;left:0pt;flip:x;margin-left:189pt;margin-top:31.8pt;height:9pt;width:9pt;z-index:251753472;mso-width-relative:page;mso-height-relative:page;" filled="f" stroked="t" coordsize="21600,21600" o:gfxdata="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YbHfM2AAAAAkBAAAPAAAAAAAAAAEAIAAAADgAAABkcnMvZG93bnJldi54bWxQSwECFAAUAAAA&#10;CACHTuJAzGiWHx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4496" behindDoc="0" locked="0" layoutInCell="1" allowOverlap="1">
                <wp:simplePos x="0" y="0"/>
                <wp:positionH relativeFrom="column">
                  <wp:posOffset>2286000</wp:posOffset>
                </wp:positionH>
                <wp:positionV relativeFrom="paragraph">
                  <wp:posOffset>403860</wp:posOffset>
                </wp:positionV>
                <wp:extent cx="114300" cy="114300"/>
                <wp:effectExtent l="4445" t="4445" r="8255" b="8255"/>
                <wp:wrapNone/>
                <wp:docPr id="52" name="Прямая соединительная линия 52"/>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2" o:spid="_x0000_s1026" o:spt="20" style="position:absolute;left:0pt;flip:x;margin-left:180pt;margin-top:31.8pt;height:9pt;width:9pt;z-index:251754496;mso-width-relative:page;mso-height-relative:page;" filled="f" stroked="t" coordsize="21600,21600" o:gfxdata="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FV9pjXAAAACQEAAA8AAAAAAAAAAQAgAAAAOAAAAGRycy9kb3ducmV2LnhtbFBLAQIUABQAAAAI&#10;AIdO4kB8NGeJEQIAAO0DAAAOAAAAAAAAAAEAIAAAADw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5520" behindDoc="0" locked="0" layoutInCell="1" allowOverlap="1">
                <wp:simplePos x="0" y="0"/>
                <wp:positionH relativeFrom="column">
                  <wp:posOffset>2171700</wp:posOffset>
                </wp:positionH>
                <wp:positionV relativeFrom="paragraph">
                  <wp:posOffset>403860</wp:posOffset>
                </wp:positionV>
                <wp:extent cx="114300" cy="114300"/>
                <wp:effectExtent l="4445" t="4445" r="8255" b="8255"/>
                <wp:wrapNone/>
                <wp:docPr id="51" name="Прямая соединительная линия 51"/>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1" o:spid="_x0000_s1026" o:spt="20" style="position:absolute;left:0pt;flip:x;margin-left:171pt;margin-top:31.8pt;height:9pt;width:9pt;z-index:251755520;mso-width-relative:page;mso-height-relative:page;" filled="f" stroked="t" coordsize="21600,21600" o:gfxdata="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C&#10;BZCV1wAAAAkBAAAPAAAAAAAAAAEAIAAAADgAAABkcnMvZG93bnJldi54bWxQSwECFAAUAAAACACH&#10;TuJA7dcF6Q8CAADtAwAADgAAAAAAAAABACAAAAA8AQAAZHJzL2Uyb0RvYy54bWxQSwUGAAAAAAYA&#10;BgBZAQAAvQ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6544" behindDoc="0" locked="0" layoutInCell="1" allowOverlap="1">
                <wp:simplePos x="0" y="0"/>
                <wp:positionH relativeFrom="column">
                  <wp:posOffset>2057400</wp:posOffset>
                </wp:positionH>
                <wp:positionV relativeFrom="paragraph">
                  <wp:posOffset>403860</wp:posOffset>
                </wp:positionV>
                <wp:extent cx="114300" cy="114300"/>
                <wp:effectExtent l="4445" t="4445" r="8255" b="8255"/>
                <wp:wrapNone/>
                <wp:docPr id="50" name="Прямая соединительная линия 50"/>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50" o:spid="_x0000_s1026" o:spt="20" style="position:absolute;left:0pt;flip:x;margin-left:162pt;margin-top:31.8pt;height:9pt;width:9pt;z-index:251756544;mso-width-relative:page;mso-height-relative:page;" filled="f" stroked="t" coordsize="21600,21600" o:gfxdata="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HvpvTYAAAACQEAAA8AAAAAAAAAAQAgAAAAOAAAAGRycy9kb3ducmV2LnhtbFBLAQIUABQAAAAI&#10;AIdO4kBdi/R/EAIAAO0DAAAOAAAAAAAAAAEAIAAAAD0BAABkcnMvZTJvRG9jLnhtbFBLBQYAAAAA&#10;BgAGAFkBAAC/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7568" behindDoc="0" locked="0" layoutInCell="1" allowOverlap="1">
                <wp:simplePos x="0" y="0"/>
                <wp:positionH relativeFrom="column">
                  <wp:posOffset>1943100</wp:posOffset>
                </wp:positionH>
                <wp:positionV relativeFrom="paragraph">
                  <wp:posOffset>403860</wp:posOffset>
                </wp:positionV>
                <wp:extent cx="114300" cy="114300"/>
                <wp:effectExtent l="4445" t="4445" r="8255" b="8255"/>
                <wp:wrapNone/>
                <wp:docPr id="49" name="Прямая соединительная линия 49"/>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49" o:spid="_x0000_s1026" o:spt="20" style="position:absolute;left:0pt;flip:x;margin-left:153pt;margin-top:31.8pt;height:9pt;width:9pt;z-index:251757568;mso-width-relative:page;mso-height-relative:page;" filled="f" stroked="t" coordsize="21600,21600" o:gfxdata="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ZULUD1wAAAAkBAAAPAAAAAAAAAAEAIAAAADgAAABkcnMvZG93bnJldi54bWxQSwECFAAUAAAA&#10;CACHTuJAO2VeThICAADtAwAADgAAAAAAAAABACAAAAA8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8592" behindDoc="0" locked="0" layoutInCell="1" allowOverlap="1">
                <wp:simplePos x="0" y="0"/>
                <wp:positionH relativeFrom="column">
                  <wp:posOffset>1828800</wp:posOffset>
                </wp:positionH>
                <wp:positionV relativeFrom="paragraph">
                  <wp:posOffset>403860</wp:posOffset>
                </wp:positionV>
                <wp:extent cx="114300" cy="114300"/>
                <wp:effectExtent l="4445" t="4445" r="8255" b="8255"/>
                <wp:wrapNone/>
                <wp:docPr id="48" name="Прямая соединительная линия 48"/>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48" o:spid="_x0000_s1026" o:spt="20" style="position:absolute;left:0pt;flip:x;margin-left:144pt;margin-top:31.8pt;height:9pt;width:9pt;z-index:251758592;mso-width-relative:page;mso-height-relative:page;" filled="f" stroked="t" coordsize="21600,21600" o:gfxdata="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W92hNcAAAAJAQAADwAAAAAAAAABACAAAAA4AAAAZHJzL2Rvd25yZXYueG1sUEsBAhQAFAAAAAgA&#10;h07iQIs5r9gQAgAA7QMAAA4AAAAAAAAAAQAgAAAAPAEAAGRycy9lMm9Eb2MueG1sUEsFBgAAAAAG&#10;AAYAWQEAAL4FA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59616" behindDoc="0" locked="0" layoutInCell="1" allowOverlap="1">
                <wp:simplePos x="0" y="0"/>
                <wp:positionH relativeFrom="column">
                  <wp:posOffset>1714500</wp:posOffset>
                </wp:positionH>
                <wp:positionV relativeFrom="paragraph">
                  <wp:posOffset>403860</wp:posOffset>
                </wp:positionV>
                <wp:extent cx="114300" cy="114300"/>
                <wp:effectExtent l="4445" t="4445" r="8255" b="8255"/>
                <wp:wrapNone/>
                <wp:docPr id="47" name="Прямая соединительная линия 47"/>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47" o:spid="_x0000_s1026" o:spt="20" style="position:absolute;left:0pt;flip:x;margin-left:135pt;margin-top:31.8pt;height:9pt;width:9pt;z-index:251759616;mso-width-relative:page;mso-height-relative:page;" filled="f" stroked="t" coordsize="21600,21600" o:gfxdata="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Q6pzu1wAAAAkBAAAPAAAAAAAAAAEAIAAAADgAAABkcnMvZG93bnJldi54bWxQSwECFAAUAAAA&#10;CACHTuJAH1I34hICAADtAwAADgAAAAAAAAABACAAAAA8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0640" behindDoc="0" locked="0" layoutInCell="1" allowOverlap="1">
                <wp:simplePos x="0" y="0"/>
                <wp:positionH relativeFrom="column">
                  <wp:posOffset>1600200</wp:posOffset>
                </wp:positionH>
                <wp:positionV relativeFrom="paragraph">
                  <wp:posOffset>403860</wp:posOffset>
                </wp:positionV>
                <wp:extent cx="114300" cy="114300"/>
                <wp:effectExtent l="4445" t="4445" r="8255" b="8255"/>
                <wp:wrapNone/>
                <wp:docPr id="46" name="Прямая соединительная линия 46"/>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46" o:spid="_x0000_s1026" o:spt="20" style="position:absolute;left:0pt;flip:x;margin-left:126pt;margin-top:31.8pt;height:9pt;width:9pt;z-index:251760640;mso-width-relative:page;mso-height-relative:page;" filled="f" stroked="t" coordsize="21600,21600" o:gfxdata="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Yr0fc1wAAAAkBAAAPAAAAAAAAAAEAIAAAADgAAABkcnMvZG93bnJldi54bWxQSwECFAAUAAAA&#10;CACHTuJArw7GdBICAADtAwAADgAAAAAAAAABACAAAAA8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1664" behindDoc="0" locked="0" layoutInCell="1" allowOverlap="1">
                <wp:simplePos x="0" y="0"/>
                <wp:positionH relativeFrom="column">
                  <wp:posOffset>1485900</wp:posOffset>
                </wp:positionH>
                <wp:positionV relativeFrom="paragraph">
                  <wp:posOffset>403860</wp:posOffset>
                </wp:positionV>
                <wp:extent cx="114300" cy="114300"/>
                <wp:effectExtent l="4445" t="4445" r="8255" b="8255"/>
                <wp:wrapNone/>
                <wp:docPr id="45" name="Прямая соединительная линия 45"/>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45" o:spid="_x0000_s1026" o:spt="20" style="position:absolute;left:0pt;flip:x;margin-left:117pt;margin-top:31.8pt;height:9pt;width:9pt;z-index:251761664;mso-width-relative:page;mso-height-relative:page;" filled="f" stroked="t" coordsize="21600,21600" o:gfxdata="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rRXG92AAAAAkBAAAPAAAAAAAAAAEAIAAAADgAAABkcnMvZG93bnJldi54bWxQSwECFAAUAAAA&#10;CACHTuJAPu2kFBECAADtAwAADgAAAAAAAAABACAAAAA9AQAAZHJzL2Uyb0RvYy54bWxQSwUGAAAA&#10;AAYABgBZAQAAwA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2688" behindDoc="0" locked="0" layoutInCell="1" allowOverlap="1">
                <wp:simplePos x="0" y="0"/>
                <wp:positionH relativeFrom="column">
                  <wp:posOffset>3543300</wp:posOffset>
                </wp:positionH>
                <wp:positionV relativeFrom="paragraph">
                  <wp:posOffset>403860</wp:posOffset>
                </wp:positionV>
                <wp:extent cx="1143000" cy="0"/>
                <wp:effectExtent l="0" t="0" r="0" b="0"/>
                <wp:wrapNone/>
                <wp:docPr id="44" name="Прямая соединительная линия 4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Прямая соединительная линия 44" o:spid="_x0000_s1026" o:spt="20" style="position:absolute;left:0pt;margin-left:279pt;margin-top:31.8pt;height:0pt;width:90pt;z-index:251762688;mso-width-relative:page;mso-height-relative:page;" filled="f" stroked="t" coordsize="21600,21600" o:gfxdata="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u1B8vXAAAA&#10;CQEAAA8AAAAAAAAAAQAgAAAAOAAAAGRycy9kb3ducmV2LnhtbFBLAQIUABQAAAAIAIdO4kARe6rr&#10;CAIAAN8DAAAOAAAAAAAAAAEAIAAAADwBAABkcnMvZTJvRG9jLnhtbFBLBQYAAAAABgAGAFkBAAC2&#10;BQ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3712" behindDoc="0" locked="0" layoutInCell="1" allowOverlap="1">
                <wp:simplePos x="0" y="0"/>
                <wp:positionH relativeFrom="column">
                  <wp:posOffset>3543300</wp:posOffset>
                </wp:positionH>
                <wp:positionV relativeFrom="paragraph">
                  <wp:posOffset>403860</wp:posOffset>
                </wp:positionV>
                <wp:extent cx="0" cy="1485900"/>
                <wp:effectExtent l="6350" t="0" r="19050" b="12700"/>
                <wp:wrapNone/>
                <wp:docPr id="43" name="Прямая соединительная линия 43"/>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ln>
                        <a:effectLst/>
                      </wps:spPr>
                      <wps:bodyPr/>
                    </wps:wsp>
                  </a:graphicData>
                </a:graphic>
              </wp:anchor>
            </w:drawing>
          </mc:Choice>
          <mc:Fallback>
            <w:pict>
              <v:line id="Прямая соединительная линия 43" o:spid="_x0000_s1026" o:spt="20" style="position:absolute;left:0pt;flip:y;margin-left:279pt;margin-top:31.8pt;height:117pt;width:0pt;z-index:251763712;mso-width-relative:page;mso-height-relative:page;" filled="f" stroked="t" coordsize="21600,21600" o:gfxdata="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V&#10;gI9V1wAAAAoBAAAPAAAAAAAAAAEAIAAAADgAAABkcnMvZG93bnJldi54bWxQSwECFAAUAAAACACH&#10;TuJACqp+Nw8CAADpAwAADgAAAAAAAAABACAAAAA8AQAAZHJzL2Uyb0RvYy54bWxQSwUGAAAAAAYA&#10;BgBZAQAAvQ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4736" behindDoc="0" locked="0" layoutInCell="1" allowOverlap="1">
                <wp:simplePos x="0" y="0"/>
                <wp:positionH relativeFrom="column">
                  <wp:posOffset>2514600</wp:posOffset>
                </wp:positionH>
                <wp:positionV relativeFrom="paragraph">
                  <wp:posOffset>1889760</wp:posOffset>
                </wp:positionV>
                <wp:extent cx="1028700" cy="0"/>
                <wp:effectExtent l="0" t="0" r="0" b="0"/>
                <wp:wrapNone/>
                <wp:docPr id="102" name="Прямая соединительная линия 4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Прямая соединительная линия 42" o:spid="_x0000_s1026" o:spt="20" style="position:absolute;left:0pt;margin-left:198pt;margin-top:148.8pt;height:0pt;width:81pt;z-index:251764736;mso-width-relative:page;mso-height-relative:page;" filled="f" stroked="t" coordsize="21600,21600" o:gfxdata="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lAqdg2AAA&#10;AAsBAAAPAAAAAAAAAAEAIAAAADgAAABkcnMvZG93bnJldi54bWxQSwECFAAUAAAACACHTuJAVJiy&#10;rwgCAADgAwAADgAAAAAAAAABACAAAAA9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5760" behindDoc="0" locked="0" layoutInCell="1" allowOverlap="1">
                <wp:simplePos x="0" y="0"/>
                <wp:positionH relativeFrom="column">
                  <wp:posOffset>2514600</wp:posOffset>
                </wp:positionH>
                <wp:positionV relativeFrom="paragraph">
                  <wp:posOffset>403860</wp:posOffset>
                </wp:positionV>
                <wp:extent cx="0" cy="1485900"/>
                <wp:effectExtent l="6350" t="0" r="19050" b="12700"/>
                <wp:wrapNone/>
                <wp:docPr id="103" name="Прямая соединительная линия 41"/>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a:effectLst/>
                      </wps:spPr>
                      <wps:bodyPr/>
                    </wps:wsp>
                  </a:graphicData>
                </a:graphic>
              </wp:anchor>
            </w:drawing>
          </mc:Choice>
          <mc:Fallback>
            <w:pict>
              <v:line id="Прямая соединительная линия 41" o:spid="_x0000_s1026" o:spt="20" style="position:absolute;left:0pt;margin-left:198pt;margin-top:31.8pt;height:117pt;width:0pt;z-index:251765760;mso-width-relative:page;mso-height-relative:page;" filled="f" stroked="t" coordsize="21600,21600" o:gfxdata="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JcI4z1wAA&#10;AAoBAAAPAAAAAAAAAAEAIAAAADgAAABkcnMvZG93bnJldi54bWxQSwECFAAUAAAACACHTuJAt3pp&#10;SAkCAADgAwAADgAAAAAAAAABACAAAAA8AQAAZHJzL2Uyb0RvYy54bWxQSwUGAAAAAAYABgBZAQAA&#10;twUAAAAA&#10;">
                <v:fill on="f" focussize="0,0"/>
                <v:stroke color="#000000" joinstyle="round"/>
                <v:imagedata o:title=""/>
                <o:lock v:ext="edit" aspectratio="f"/>
              </v:line>
            </w:pict>
          </mc:Fallback>
        </mc:AlternateContent>
      </w:r>
      <w:r>
        <w:rPr>
          <w:rFonts w:eastAsia="Calibri"/>
          <w:sz w:val="28"/>
          <w:szCs w:val="28"/>
          <w:lang w:val="ru-RU"/>
        </w:rPr>
        <mc:AlternateContent>
          <mc:Choice Requires="wps">
            <w:drawing>
              <wp:anchor distT="0" distB="0" distL="114300" distR="114300" simplePos="0" relativeHeight="251766784" behindDoc="0" locked="0" layoutInCell="1" allowOverlap="1">
                <wp:simplePos x="0" y="0"/>
                <wp:positionH relativeFrom="column">
                  <wp:posOffset>1485900</wp:posOffset>
                </wp:positionH>
                <wp:positionV relativeFrom="paragraph">
                  <wp:posOffset>403860</wp:posOffset>
                </wp:positionV>
                <wp:extent cx="1028700" cy="0"/>
                <wp:effectExtent l="0" t="0" r="0" b="0"/>
                <wp:wrapNone/>
                <wp:docPr id="104" name="Прямая соединительная линия 40"/>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Прямая соединительная линия 40" o:spid="_x0000_s1026" o:spt="20" style="position:absolute;left:0pt;margin-left:117pt;margin-top:31.8pt;height:0pt;width:81pt;z-index:251766784;mso-width-relative:page;mso-height-relative:page;" filled="f" stroked="t" coordsize="21600,21600" o:gfxdata="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I7s7vWAAAA&#10;CQEAAA8AAAAAAAAAAQAgAAAAOAAAAGRycy9kb3ducmV2LnhtbFBLAQIUABQAAAAIAIdO4kDauufr&#10;CQIAAOADAAAOAAAAAAAAAAEAIAAAADsBAABkcnMvZTJvRG9jLnhtbFBLBQYAAAAABgAGAFkBAAC2&#10;BQAAAAA=&#10;">
                <v:fill on="f" focussize="0,0"/>
                <v:stroke color="#000000" joinstyle="round"/>
                <v:imagedata o:title=""/>
                <o:lock v:ext="edit" aspectratio="f"/>
              </v:line>
            </w:pict>
          </mc:Fallback>
        </mc:AlternateContent>
      </w:r>
    </w:p>
    <w:p>
      <w:pPr>
        <w:tabs>
          <w:tab w:val="left" w:pos="2314"/>
        </w:tabs>
        <w:spacing w:after="120"/>
        <w:rPr>
          <w:rFonts w:eastAsia="Calibri"/>
          <w:sz w:val="28"/>
          <w:szCs w:val="28"/>
          <w:lang w:val="ru-RU"/>
        </w:rPr>
      </w:pPr>
    </w:p>
    <w:p>
      <w:pPr>
        <w:tabs>
          <w:tab w:val="left" w:pos="2314"/>
        </w:tabs>
        <w:spacing w:after="120"/>
        <w:rPr>
          <w:rFonts w:eastAsia="Calibri"/>
          <w:sz w:val="28"/>
          <w:szCs w:val="28"/>
          <w:lang w:val="ru-RU"/>
        </w:rPr>
      </w:pPr>
    </w:p>
    <w:p>
      <w:pPr>
        <w:rPr>
          <w:rFonts w:eastAsia="Calibri"/>
          <w:sz w:val="28"/>
          <w:szCs w:val="28"/>
          <w:lang w:val="ru-RU"/>
        </w:rPr>
      </w:pPr>
      <w:r>
        <w:rPr>
          <w:rFonts w:eastAsia="Calibri"/>
          <w:sz w:val="20"/>
          <w:szCs w:val="28"/>
          <w:lang w:val="ru-RU"/>
        </w:rPr>
        <w:pict>
          <v:shape id="_x0000_s1262" o:spid="_x0000_s1262" o:spt="136" type="#_x0000_t136" style="position:absolute;left:0pt;margin-left:290.45pt;margin-top:21.95pt;height:12pt;width:36.7pt;rotation:17694720f;z-index:251767808;mso-width-relative:page;mso-height-relative:page;" coordsize="21600,21600">
            <v:path/>
            <v:fill focussize="0,0"/>
            <v:stroke/>
            <v:imagedata o:title=""/>
            <o:lock v:ext="edit"/>
            <v:textpath on="t" fitshape="t" fitpath="t" trim="t" xscale="f" string="Н=1,125 м" style="font-family:Arial;font-size:10pt;v-text-align:center;"/>
          </v:shape>
        </w:pict>
      </w:r>
    </w:p>
    <w:p>
      <w:pPr>
        <w:rPr>
          <w:rFonts w:eastAsia="Calibri"/>
          <w:sz w:val="28"/>
          <w:szCs w:val="28"/>
          <w:lang w:val="ru-RU"/>
        </w:rPr>
      </w:pP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 xml:space="preserve">         </w:t>
      </w:r>
    </w:p>
    <w:p>
      <w:pPr>
        <w:rPr>
          <w:rFonts w:eastAsia="Calibri"/>
          <w:b/>
          <w:bCs/>
          <w:sz w:val="28"/>
          <w:szCs w:val="28"/>
          <w:lang w:val="ru-RU"/>
        </w:rPr>
      </w:pP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 xml:space="preserve">       </w:t>
      </w:r>
    </w:p>
    <w:p>
      <w:pPr>
        <w:jc w:val="center"/>
        <w:rPr>
          <w:rFonts w:eastAsia="Calibri"/>
          <w:sz w:val="28"/>
          <w:szCs w:val="28"/>
          <w:lang w:val="ru-RU"/>
        </w:rPr>
      </w:pPr>
    </w:p>
    <w:p>
      <w:pPr>
        <w:spacing w:after="120"/>
        <w:rPr>
          <w:rFonts w:eastAsia="Calibri"/>
          <w:sz w:val="28"/>
          <w:szCs w:val="28"/>
          <w:lang w:val="ru-RU"/>
        </w:rPr>
      </w:pPr>
      <w:r>
        <w:rPr>
          <w:rFonts w:eastAsia="Calibri"/>
          <w:sz w:val="28"/>
          <w:szCs w:val="28"/>
          <w:lang w:val="ru-RU"/>
        </w:rPr>
        <mc:AlternateContent>
          <mc:Choice Requires="wps">
            <w:drawing>
              <wp:anchor distT="0" distB="0" distL="114300" distR="114300" simplePos="0" relativeHeight="251736064" behindDoc="0" locked="0" layoutInCell="1" allowOverlap="1">
                <wp:simplePos x="0" y="0"/>
                <wp:positionH relativeFrom="column">
                  <wp:posOffset>2743200</wp:posOffset>
                </wp:positionH>
                <wp:positionV relativeFrom="paragraph">
                  <wp:posOffset>229870</wp:posOffset>
                </wp:positionV>
                <wp:extent cx="114300" cy="228600"/>
                <wp:effectExtent l="5715" t="2540" r="6985" b="22860"/>
                <wp:wrapNone/>
                <wp:docPr id="70" name="Прямая соединительная линия 70"/>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a:effectLst/>
                      </wps:spPr>
                      <wps:bodyPr/>
                    </wps:wsp>
                  </a:graphicData>
                </a:graphic>
              </wp:anchor>
            </w:drawing>
          </mc:Choice>
          <mc:Fallback>
            <w:pict>
              <v:line id="Прямая соединительная линия 70" o:spid="_x0000_s1026" o:spt="20" style="position:absolute;left:0pt;flip:x;margin-left:216pt;margin-top:18.1pt;height:18pt;width:9pt;z-index:251736064;mso-width-relative:page;mso-height-relative:page;" filled="f" stroked="t" coordsize="21600,21600" o:gfxdata="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OO27tcAAAAJAQAADwAAAAAAAAABACAAAAA4AAAAZHJzL2Rvd25yZXYueG1sUEsBAhQAFAAAAAgA&#10;h07iQLwIazMQAgAA7QMAAA4AAAAAAAAAAQAgAAAAPAEAAGRycy9lMm9Eb2MueG1sUEsFBgAAAAAG&#10;AAYAWQEAAL4FAAAAAA==&#10;">
                <v:fill on="f" focussize="0,0"/>
                <v:stroke color="#000000" joinstyle="round"/>
                <v:imagedata o:title=""/>
                <o:lock v:ext="edit" aspectratio="f"/>
              </v:line>
            </w:pict>
          </mc:Fallback>
        </mc:AlternateContent>
      </w:r>
      <w:r>
        <w:rPr>
          <w:rFonts w:eastAsia="Calibri"/>
          <w:sz w:val="20"/>
          <w:szCs w:val="28"/>
          <w:lang w:val="ru-RU"/>
        </w:rPr>
        <mc:AlternateContent>
          <mc:Choice Requires="wps">
            <w:drawing>
              <wp:anchor distT="0" distB="0" distL="114300" distR="114300" simplePos="0" relativeHeight="251768832" behindDoc="0" locked="0" layoutInCell="1" allowOverlap="1">
                <wp:simplePos x="0" y="0"/>
                <wp:positionH relativeFrom="column">
                  <wp:posOffset>3543300</wp:posOffset>
                </wp:positionH>
                <wp:positionV relativeFrom="paragraph">
                  <wp:posOffset>229870</wp:posOffset>
                </wp:positionV>
                <wp:extent cx="571500" cy="0"/>
                <wp:effectExtent l="0" t="0" r="0" b="0"/>
                <wp:wrapNone/>
                <wp:docPr id="105" name="Прямая соединительная линия 3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Прямая соединительная линия 39" o:spid="_x0000_s1026" o:spt="20" style="position:absolute;left:0pt;margin-left:279pt;margin-top:18.1pt;height:0pt;width:45pt;z-index:251768832;mso-width-relative:page;mso-height-relative:page;" filled="f" stroked="t" coordsize="21600,21600" o:gfxdata="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gcC0rXAAAA&#10;CQEAAA8AAAAAAAAAAQAgAAAAOAAAAGRycy9kb3ducmV2LnhtbFBLAQIUABQAAAAIAIdO4kAwzpUh&#10;CAIAAN8DAAAOAAAAAAAAAAEAIAAAADwBAABkcnMvZTJvRG9jLnhtbFBLBQYAAAAABgAGAFkBAAC2&#10;BQAAAAA=&#10;">
                <v:fill on="f" focussize="0,0"/>
                <v:stroke color="#000000" joinstyle="round"/>
                <v:imagedata o:title=""/>
                <o:lock v:ext="edit" aspectratio="f"/>
              </v:line>
            </w:pict>
          </mc:Fallback>
        </mc:AlternateContent>
      </w:r>
      <w:r>
        <w:rPr>
          <w:rFonts w:eastAsia="Calibri"/>
          <w:sz w:val="28"/>
          <w:szCs w:val="28"/>
          <w:lang w:val="ru-RU"/>
        </w:rPr>
        <w:tab/>
      </w:r>
    </w:p>
    <w:p>
      <w:pPr>
        <w:tabs>
          <w:tab w:val="left" w:pos="4153"/>
        </w:tabs>
        <w:rPr>
          <w:rFonts w:eastAsia="Calibri"/>
          <w:sz w:val="28"/>
          <w:szCs w:val="28"/>
        </w:rPr>
      </w:pPr>
      <w:r>
        <w:rPr>
          <w:rFonts w:eastAsia="Calibri"/>
          <w:sz w:val="28"/>
          <w:szCs w:val="28"/>
        </w:rPr>
        <w:t xml:space="preserve">                                                             </w:t>
      </w:r>
      <w:r>
        <w:rPr>
          <w:rFonts w:eastAsia="Calibri"/>
          <w:b/>
          <w:bCs/>
          <w:sz w:val="28"/>
          <w:szCs w:val="28"/>
        </w:rPr>
        <w:t>В=0,7м</w:t>
      </w:r>
    </w:p>
    <w:p>
      <w:pPr>
        <w:tabs>
          <w:tab w:val="left" w:pos="4153"/>
        </w:tabs>
        <w:rPr>
          <w:rFonts w:eastAsia="Calibri"/>
          <w:sz w:val="28"/>
          <w:szCs w:val="28"/>
        </w:rPr>
      </w:pPr>
      <w:r>
        <w:rPr>
          <w:rFonts w:eastAsia="Calibri"/>
          <w:sz w:val="20"/>
          <w:szCs w:val="28"/>
          <w:lang w:val="ru-RU"/>
        </w:rPr>
        <mc:AlternateContent>
          <mc:Choice Requires="wps">
            <w:drawing>
              <wp:anchor distT="0" distB="0" distL="114300" distR="114300" simplePos="0" relativeHeight="251769856" behindDoc="0" locked="0" layoutInCell="1" allowOverlap="1">
                <wp:simplePos x="0" y="0"/>
                <wp:positionH relativeFrom="column">
                  <wp:posOffset>2514600</wp:posOffset>
                </wp:positionH>
                <wp:positionV relativeFrom="paragraph">
                  <wp:posOffset>18415</wp:posOffset>
                </wp:positionV>
                <wp:extent cx="1028700" cy="0"/>
                <wp:effectExtent l="0" t="25400" r="12700" b="25400"/>
                <wp:wrapNone/>
                <wp:docPr id="106" name="Прямая соединительная линия 38"/>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stealth" w="sm" len="lg"/>
                          <a:tailEnd type="stealth" w="sm" len="lg"/>
                        </a:ln>
                        <a:effectLst/>
                      </wps:spPr>
                      <wps:bodyPr/>
                    </wps:wsp>
                  </a:graphicData>
                </a:graphic>
              </wp:anchor>
            </w:drawing>
          </mc:Choice>
          <mc:Fallback>
            <w:pict>
              <v:line id="Прямая соединительная линия 38" o:spid="_x0000_s1026" o:spt="20" style="position:absolute;left:0pt;margin-left:198pt;margin-top:1.45pt;height:0pt;width:81pt;z-index:251769856;mso-width-relative:page;mso-height-relative:page;" filled="f" stroked="t" coordsize="21600,21600" o:gfxdata="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wWH1tQAAAAHAQAADwAAAAAAAAABACAAAAA4AAAAZHJzL2Rv&#10;d25yZXYueG1sUEsBAhQAFAAAAAgAh07iQAWF29coAgAANgQAAA4AAAAAAAAAAQAgAAAAOQEAAGRy&#10;cy9lMm9Eb2MueG1sUEsFBgAAAAAGAAYAWQEAANMFAAAAAA==&#10;">
                <v:fill on="f" focussize="0,0"/>
                <v:stroke color="#000000" joinstyle="round" startarrow="classic" startarrowwidth="narrow" startarrowlength="long" endarrow="classic" endarrowwidth="narrow" endarrowlength="long"/>
                <v:imagedata o:title=""/>
                <o:lock v:ext="edit" aspectratio="f"/>
              </v:line>
            </w:pict>
          </mc:Fallback>
        </mc:AlternateContent>
      </w:r>
    </w:p>
    <w:p>
      <w:pPr>
        <w:jc w:val="both"/>
        <w:rPr>
          <w:b/>
          <w:bCs/>
          <w:sz w:val="28"/>
          <w:szCs w:val="28"/>
        </w:rPr>
      </w:pPr>
    </w:p>
    <w:p>
      <w:pPr>
        <w:jc w:val="both"/>
        <w:rPr>
          <w:b/>
          <w:bCs/>
          <w:sz w:val="28"/>
          <w:szCs w:val="28"/>
        </w:rPr>
      </w:pPr>
      <w:r>
        <w:rPr>
          <w:rFonts w:eastAsia="Times New Roman"/>
          <w:b/>
          <w:sz w:val="28"/>
          <w:szCs w:val="28"/>
        </w:rPr>
        <w:t xml:space="preserve">Малюнок </w:t>
      </w:r>
      <w:r>
        <w:rPr>
          <w:b/>
          <w:bCs/>
          <w:sz w:val="28"/>
          <w:szCs w:val="28"/>
        </w:rPr>
        <w:t xml:space="preserve"> 4.1 - Профіль траншеї</w:t>
      </w:r>
    </w:p>
    <w:p>
      <w:pPr>
        <w:jc w:val="both"/>
        <w:rPr>
          <w:b/>
          <w:bCs/>
          <w:sz w:val="28"/>
          <w:szCs w:val="28"/>
        </w:rPr>
      </w:pPr>
    </w:p>
    <w:p>
      <w:pPr>
        <w:jc w:val="center"/>
        <w:rPr>
          <w:bCs/>
          <w:sz w:val="52"/>
          <w:szCs w:val="52"/>
        </w:rPr>
      </w:pPr>
      <w:r>
        <w:rPr>
          <w:bCs/>
          <w:sz w:val="52"/>
          <w:szCs w:val="52"/>
        </w:rPr>
        <w:t>4.2 Вибір ведучого механізму та машин, підрахунок об’ємів робіт і затрат праці, розрахунок ширини робочої зони</w:t>
      </w:r>
    </w:p>
    <w:p>
      <w:pPr>
        <w:tabs>
          <w:tab w:val="left" w:pos="6949"/>
        </w:tabs>
        <w:jc w:val="center"/>
        <w:rPr>
          <w:sz w:val="52"/>
          <w:szCs w:val="52"/>
        </w:rPr>
      </w:pPr>
    </w:p>
    <w:p>
      <w:pPr>
        <w:ind w:firstLine="709"/>
        <w:jc w:val="both"/>
        <w:rPr>
          <w:sz w:val="28"/>
          <w:szCs w:val="28"/>
        </w:rPr>
      </w:pPr>
      <w:r>
        <w:rPr>
          <w:sz w:val="28"/>
          <w:szCs w:val="28"/>
        </w:rPr>
        <w:t>Виконання робіт починають при наявності затвердженого проекту прокладання газопроводу по вулиці. До виконання робіт приступають, розпочинають з огляду об’єкта будівництва в натурі і виявлення всіх його специфічних особливостей, при цьому визначають можливість застосування того чи іншого механізму. Потім визначають інтенсивність потоку по ведучому механізму.</w:t>
      </w:r>
    </w:p>
    <w:p>
      <w:pPr>
        <w:pStyle w:val="16"/>
        <w:jc w:val="both"/>
        <w:rPr>
          <w:b w:val="0"/>
          <w:szCs w:val="28"/>
        </w:rPr>
      </w:pPr>
      <w:r>
        <w:rPr>
          <w:sz w:val="24"/>
        </w:rPr>
        <w:tab/>
      </w:r>
      <w:r>
        <w:rPr>
          <w:b w:val="0"/>
          <w:szCs w:val="28"/>
        </w:rPr>
        <w:t xml:space="preserve">При будівництві підземних газопроводів розробка ґрунту полягає у копанні шурфів в місці врізання газопроводу та з метою виявлення місць перетину з іншими інженерними комунікаціями, риття траншеї, поширення приямків для зварювання стиків. </w:t>
      </w:r>
    </w:p>
    <w:p>
      <w:pPr>
        <w:pStyle w:val="16"/>
        <w:ind w:firstLine="720"/>
        <w:jc w:val="both"/>
        <w:rPr>
          <w:b w:val="0"/>
          <w:szCs w:val="28"/>
        </w:rPr>
      </w:pPr>
      <w:r>
        <w:rPr>
          <w:b w:val="0"/>
          <w:szCs w:val="28"/>
        </w:rPr>
        <w:t>В процесі копання траншеї екскаватор не створює рівного дна, тому завжди необхідно робити ручну зачистку, величина якої по глибині для вибраного типу екскаватора становить 0,1м. Для спрощення підрахунки веду на один метр траншеї.</w:t>
      </w:r>
    </w:p>
    <w:p>
      <w:pPr>
        <w:tabs>
          <w:tab w:val="left" w:pos="709"/>
        </w:tabs>
        <w:jc w:val="both"/>
        <w:rPr>
          <w:sz w:val="28"/>
          <w:szCs w:val="28"/>
        </w:rPr>
      </w:pPr>
      <w:r>
        <w:rPr>
          <w:sz w:val="28"/>
          <w:szCs w:val="28"/>
        </w:rPr>
        <w:tab/>
      </w:r>
      <w:r>
        <w:rPr>
          <w:sz w:val="28"/>
          <w:szCs w:val="28"/>
        </w:rPr>
        <w:t>Визначаю об’єм ґрунту,</w:t>
      </w:r>
      <w:r>
        <w:rPr>
          <w:rFonts w:ascii="Lucida Console" w:hAnsi="Lucida Console"/>
          <w:sz w:val="28"/>
          <w:szCs w:val="28"/>
        </w:rPr>
        <w:t xml:space="preserve"> </w:t>
      </w:r>
      <w:r>
        <w:rPr>
          <w:sz w:val="28"/>
          <w:szCs w:val="28"/>
        </w:rPr>
        <w:t>ν</w:t>
      </w:r>
      <w:r>
        <w:rPr>
          <w:sz w:val="28"/>
          <w:szCs w:val="28"/>
          <w:vertAlign w:val="subscript"/>
        </w:rPr>
        <w:t>шур</w:t>
      </w:r>
      <w:r>
        <w:rPr>
          <w:sz w:val="28"/>
          <w:szCs w:val="28"/>
        </w:rPr>
        <w:t>, м</w:t>
      </w:r>
      <w:r>
        <w:rPr>
          <w:sz w:val="28"/>
          <w:szCs w:val="28"/>
          <w:vertAlign w:val="superscript"/>
        </w:rPr>
        <w:t>3</w:t>
      </w:r>
      <w:r>
        <w:rPr>
          <w:sz w:val="28"/>
          <w:szCs w:val="28"/>
        </w:rPr>
        <w:t>, що розробляється при копанні шурфів, за формулою на 1 погонний метр</w:t>
      </w:r>
      <w:r>
        <w:rPr>
          <w:rFonts w:ascii="Lucida Console" w:hAnsi="Lucida Console"/>
          <w:sz w:val="28"/>
          <w:szCs w:val="28"/>
        </w:rPr>
        <w:t xml:space="preserve">                    </w:t>
      </w:r>
    </w:p>
    <w:p>
      <w:pPr>
        <w:tabs>
          <w:tab w:val="left" w:pos="709"/>
        </w:tabs>
        <w:jc w:val="center"/>
        <w:rPr>
          <w:rFonts w:ascii="Lucida Console" w:hAnsi="Lucida Console"/>
          <w:sz w:val="28"/>
          <w:szCs w:val="28"/>
        </w:rPr>
      </w:pPr>
    </w:p>
    <w:p>
      <w:pPr>
        <w:tabs>
          <w:tab w:val="left" w:pos="709"/>
        </w:tabs>
        <w:jc w:val="center"/>
        <w:rPr>
          <w:sz w:val="28"/>
          <w:szCs w:val="28"/>
        </w:rPr>
      </w:pPr>
      <w:r>
        <w:rPr>
          <w:sz w:val="28"/>
          <w:szCs w:val="28"/>
        </w:rPr>
        <w:t xml:space="preserve">                                 ν</w:t>
      </w:r>
      <w:r>
        <w:rPr>
          <w:sz w:val="28"/>
          <w:szCs w:val="28"/>
          <w:vertAlign w:val="subscript"/>
        </w:rPr>
        <w:t xml:space="preserve">шур </w:t>
      </w:r>
      <w:r>
        <w:rPr>
          <w:sz w:val="28"/>
          <w:szCs w:val="28"/>
        </w:rPr>
        <w:t xml:space="preserve">= В * Н * </w:t>
      </w:r>
      <w:r>
        <w:rPr>
          <w:i/>
          <w:sz w:val="28"/>
          <w:szCs w:val="28"/>
          <w:lang w:val="en-US"/>
        </w:rPr>
        <w:t>l</w:t>
      </w:r>
      <w:r>
        <w:rPr>
          <w:sz w:val="28"/>
          <w:szCs w:val="28"/>
        </w:rPr>
        <w:t xml:space="preserve">, </w:t>
      </w:r>
      <w:r>
        <w:rPr>
          <w:sz w:val="28"/>
          <w:szCs w:val="28"/>
        </w:rPr>
        <w:tab/>
      </w:r>
      <w:r>
        <w:rPr>
          <w:sz w:val="28"/>
          <w:szCs w:val="28"/>
        </w:rPr>
        <w:tab/>
      </w:r>
      <w:r>
        <w:rPr>
          <w:sz w:val="28"/>
          <w:szCs w:val="28"/>
        </w:rPr>
        <w:t xml:space="preserve">                                                    (4.4)</w:t>
      </w:r>
    </w:p>
    <w:p>
      <w:pPr>
        <w:tabs>
          <w:tab w:val="left" w:pos="709"/>
        </w:tabs>
        <w:jc w:val="center"/>
        <w:rPr>
          <w:sz w:val="28"/>
          <w:szCs w:val="28"/>
        </w:rPr>
      </w:pPr>
    </w:p>
    <w:p>
      <w:pPr>
        <w:tabs>
          <w:tab w:val="left" w:pos="709"/>
        </w:tabs>
        <w:rPr>
          <w:sz w:val="28"/>
          <w:szCs w:val="28"/>
          <w:vertAlign w:val="superscript"/>
        </w:rPr>
      </w:pPr>
      <w:r>
        <w:rPr>
          <w:sz w:val="28"/>
          <w:szCs w:val="28"/>
        </w:rPr>
        <w:t xml:space="preserve">                                  ν</w:t>
      </w:r>
      <w:r>
        <w:rPr>
          <w:sz w:val="28"/>
          <w:szCs w:val="28"/>
          <w:vertAlign w:val="subscript"/>
        </w:rPr>
        <w:t xml:space="preserve">шур </w:t>
      </w:r>
      <w:r>
        <w:rPr>
          <w:sz w:val="28"/>
          <w:szCs w:val="28"/>
        </w:rPr>
        <w:t>= 0,5 * 1,08 * 1 = 0,54м</w:t>
      </w:r>
      <w:r>
        <w:rPr>
          <w:sz w:val="28"/>
          <w:szCs w:val="28"/>
          <w:vertAlign w:val="superscript"/>
        </w:rPr>
        <w:t>3</w:t>
      </w:r>
    </w:p>
    <w:p>
      <w:pPr>
        <w:tabs>
          <w:tab w:val="left" w:pos="709"/>
        </w:tabs>
        <w:jc w:val="center"/>
        <w:rPr>
          <w:sz w:val="28"/>
          <w:szCs w:val="28"/>
          <w:vertAlign w:val="superscript"/>
        </w:rPr>
      </w:pPr>
    </w:p>
    <w:p>
      <w:pPr>
        <w:tabs>
          <w:tab w:val="left" w:pos="709"/>
        </w:tabs>
        <w:jc w:val="center"/>
        <w:rPr>
          <w:sz w:val="28"/>
          <w:szCs w:val="28"/>
          <w:vertAlign w:val="superscript"/>
        </w:rPr>
      </w:pPr>
    </w:p>
    <w:p>
      <w:pPr>
        <w:pStyle w:val="16"/>
        <w:jc w:val="both"/>
        <w:rPr>
          <w:b w:val="0"/>
          <w:szCs w:val="28"/>
        </w:rPr>
      </w:pPr>
      <w:r>
        <w:rPr>
          <w:szCs w:val="28"/>
        </w:rPr>
        <w:tab/>
      </w:r>
      <w:r>
        <w:rPr>
          <w:b w:val="0"/>
          <w:szCs w:val="28"/>
        </w:rPr>
        <w:t xml:space="preserve">Об’єм ґрунту, що розробляється при копанні траншеї екскаватором, </w:t>
      </w:r>
      <w:r>
        <w:rPr>
          <w:rFonts w:ascii="Lucida Console" w:hAnsi="Lucida Console"/>
          <w:b w:val="0"/>
          <w:sz w:val="36"/>
          <w:szCs w:val="36"/>
        </w:rPr>
        <w:t>ν</w:t>
      </w:r>
      <w:r>
        <w:rPr>
          <w:b w:val="0"/>
          <w:szCs w:val="28"/>
          <w:vertAlign w:val="subscript"/>
        </w:rPr>
        <w:t xml:space="preserve">екс, </w:t>
      </w:r>
      <w:r>
        <w:rPr>
          <w:b w:val="0"/>
          <w:szCs w:val="28"/>
        </w:rPr>
        <w:t>м</w:t>
      </w:r>
      <w:r>
        <w:rPr>
          <w:b w:val="0"/>
          <w:szCs w:val="28"/>
          <w:vertAlign w:val="superscript"/>
        </w:rPr>
        <w:t>3</w:t>
      </w:r>
      <w:r>
        <w:rPr>
          <w:szCs w:val="28"/>
        </w:rPr>
        <w:t xml:space="preserve">, </w:t>
      </w:r>
      <w:r>
        <w:rPr>
          <w:b w:val="0"/>
          <w:szCs w:val="28"/>
        </w:rPr>
        <w:t xml:space="preserve"> визначаю згідно формули</w:t>
      </w:r>
    </w:p>
    <w:p>
      <w:pPr>
        <w:tabs>
          <w:tab w:val="left" w:pos="709"/>
        </w:tabs>
        <w:rPr>
          <w:sz w:val="28"/>
          <w:szCs w:val="28"/>
        </w:rPr>
      </w:pPr>
    </w:p>
    <w:p>
      <w:pPr>
        <w:tabs>
          <w:tab w:val="left" w:pos="709"/>
        </w:tabs>
        <w:jc w:val="center"/>
        <w:rPr>
          <w:sz w:val="28"/>
          <w:szCs w:val="28"/>
        </w:rPr>
      </w:pPr>
      <w:r>
        <w:rPr>
          <w:sz w:val="28"/>
          <w:szCs w:val="28"/>
        </w:rPr>
        <w:t xml:space="preserve">                                      ν</w:t>
      </w:r>
      <w:r>
        <w:rPr>
          <w:sz w:val="28"/>
          <w:szCs w:val="28"/>
          <w:vertAlign w:val="subscript"/>
        </w:rPr>
        <w:t>екс</w:t>
      </w:r>
      <w:r>
        <w:rPr>
          <w:sz w:val="28"/>
          <w:szCs w:val="28"/>
        </w:rPr>
        <w:t xml:space="preserve">=В * Н  * </w:t>
      </w:r>
      <w:r>
        <w:rPr>
          <w:i/>
          <w:sz w:val="28"/>
          <w:szCs w:val="28"/>
          <w:lang w:val="en-US"/>
        </w:rPr>
        <w:t>l</w:t>
      </w:r>
      <w:r>
        <w:rPr>
          <w:sz w:val="28"/>
          <w:szCs w:val="28"/>
        </w:rPr>
        <w:t>,                                   (4.5)</w:t>
      </w:r>
    </w:p>
    <w:p>
      <w:pPr>
        <w:tabs>
          <w:tab w:val="left" w:pos="709"/>
        </w:tabs>
        <w:jc w:val="center"/>
        <w:rPr>
          <w:sz w:val="28"/>
          <w:szCs w:val="28"/>
        </w:rPr>
      </w:pPr>
      <w:r>
        <w:rPr>
          <w:sz w:val="28"/>
          <w:szCs w:val="28"/>
        </w:rPr>
        <w:t xml:space="preserve">  </w:t>
      </w:r>
    </w:p>
    <w:p>
      <w:pPr>
        <w:tabs>
          <w:tab w:val="left" w:pos="709"/>
        </w:tabs>
        <w:jc w:val="center"/>
        <w:rPr>
          <w:sz w:val="28"/>
          <w:szCs w:val="28"/>
        </w:rPr>
      </w:pPr>
      <w:r>
        <w:rPr>
          <w:rFonts w:ascii="Lucida Console" w:hAnsi="Lucida Console"/>
          <w:sz w:val="28"/>
          <w:szCs w:val="28"/>
        </w:rPr>
        <w:t xml:space="preserve">    </w:t>
      </w:r>
      <w:r>
        <w:rPr>
          <w:sz w:val="28"/>
          <w:szCs w:val="28"/>
        </w:rPr>
        <w:t>ν</w:t>
      </w:r>
      <w:r>
        <w:rPr>
          <w:sz w:val="28"/>
          <w:szCs w:val="28"/>
          <w:vertAlign w:val="subscript"/>
        </w:rPr>
        <w:t>екс</w:t>
      </w:r>
      <w:r>
        <w:rPr>
          <w:sz w:val="28"/>
          <w:szCs w:val="28"/>
        </w:rPr>
        <w:t>= 0,5 * 1,0</w:t>
      </w:r>
      <w:r>
        <w:rPr>
          <w:sz w:val="28"/>
          <w:szCs w:val="28"/>
          <w:lang w:val="ru-RU"/>
        </w:rPr>
        <w:t>8</w:t>
      </w:r>
      <w:r>
        <w:rPr>
          <w:sz w:val="28"/>
          <w:szCs w:val="28"/>
        </w:rPr>
        <w:t xml:space="preserve"> * 1 = 0,5</w:t>
      </w:r>
      <w:r>
        <w:rPr>
          <w:sz w:val="28"/>
          <w:szCs w:val="28"/>
          <w:lang w:val="ru-RU"/>
        </w:rPr>
        <w:t>4</w:t>
      </w:r>
      <w:r>
        <w:rPr>
          <w:sz w:val="28"/>
          <w:szCs w:val="28"/>
        </w:rPr>
        <w:t>м</w:t>
      </w:r>
      <w:r>
        <w:rPr>
          <w:sz w:val="28"/>
          <w:szCs w:val="28"/>
          <w:vertAlign w:val="superscript"/>
        </w:rPr>
        <w:t>3</w:t>
      </w:r>
    </w:p>
    <w:p>
      <w:pPr>
        <w:tabs>
          <w:tab w:val="left" w:pos="709"/>
        </w:tabs>
        <w:jc w:val="center"/>
        <w:rPr>
          <w:sz w:val="28"/>
          <w:szCs w:val="28"/>
        </w:rPr>
      </w:pPr>
    </w:p>
    <w:p>
      <w:pPr>
        <w:pStyle w:val="16"/>
        <w:jc w:val="both"/>
        <w:rPr>
          <w:b w:val="0"/>
          <w:szCs w:val="28"/>
        </w:rPr>
      </w:pPr>
      <w:r>
        <w:rPr>
          <w:szCs w:val="28"/>
        </w:rPr>
        <w:tab/>
      </w:r>
      <w:r>
        <w:rPr>
          <w:b w:val="0"/>
          <w:szCs w:val="28"/>
        </w:rPr>
        <w:t>Визначаю об’єм земляних робіт по поширенню приямків для зварювання неповоротних стиків. Згідно вимог приямок копається на 0,2м нижче дна траншеї, Н</w:t>
      </w:r>
      <w:r>
        <w:rPr>
          <w:b w:val="0"/>
          <w:szCs w:val="28"/>
          <w:vertAlign w:val="subscript"/>
        </w:rPr>
        <w:t>пр</w:t>
      </w:r>
      <w:r>
        <w:rPr>
          <w:b w:val="0"/>
          <w:szCs w:val="28"/>
        </w:rPr>
        <w:t>, м. а отже глибину приямку визначаю за формулою</w:t>
      </w:r>
    </w:p>
    <w:p>
      <w:pPr>
        <w:pStyle w:val="16"/>
        <w:jc w:val="both"/>
        <w:rPr>
          <w:b w:val="0"/>
          <w:szCs w:val="28"/>
        </w:rPr>
      </w:pPr>
    </w:p>
    <w:p>
      <w:pPr>
        <w:tabs>
          <w:tab w:val="left" w:pos="709"/>
        </w:tabs>
        <w:jc w:val="right"/>
        <w:rPr>
          <w:sz w:val="28"/>
          <w:szCs w:val="28"/>
        </w:rPr>
      </w:pPr>
      <w:r>
        <w:rPr>
          <w:sz w:val="28"/>
          <w:szCs w:val="28"/>
        </w:rPr>
        <w:t xml:space="preserve">                                            Н</w:t>
      </w:r>
      <w:r>
        <w:rPr>
          <w:sz w:val="28"/>
          <w:szCs w:val="28"/>
          <w:vertAlign w:val="subscript"/>
        </w:rPr>
        <w:t>пр</w:t>
      </w:r>
      <w:r>
        <w:rPr>
          <w:sz w:val="28"/>
          <w:szCs w:val="28"/>
        </w:rPr>
        <w:t>= Н</w:t>
      </w:r>
      <w:r>
        <w:rPr>
          <w:sz w:val="28"/>
          <w:szCs w:val="28"/>
          <w:vertAlign w:val="subscript"/>
        </w:rPr>
        <w:t xml:space="preserve">тр ост </w:t>
      </w:r>
      <w:r>
        <w:rPr>
          <w:sz w:val="28"/>
          <w:szCs w:val="28"/>
        </w:rPr>
        <w:t xml:space="preserve">+ 0,2, </w:t>
      </w:r>
      <w:r>
        <w:rPr>
          <w:sz w:val="28"/>
          <w:szCs w:val="28"/>
        </w:rPr>
        <w:tab/>
      </w:r>
      <w:r>
        <w:rPr>
          <w:sz w:val="28"/>
          <w:szCs w:val="28"/>
        </w:rPr>
        <w:t xml:space="preserve">                                        (4.6)</w:t>
      </w:r>
    </w:p>
    <w:p>
      <w:pPr>
        <w:tabs>
          <w:tab w:val="left" w:pos="6949"/>
        </w:tabs>
        <w:rPr>
          <w:sz w:val="28"/>
          <w:szCs w:val="28"/>
        </w:rPr>
      </w:pPr>
    </w:p>
    <w:p>
      <w:pPr>
        <w:tabs>
          <w:tab w:val="left" w:pos="6949"/>
        </w:tabs>
        <w:jc w:val="center"/>
        <w:rPr>
          <w:sz w:val="28"/>
          <w:szCs w:val="28"/>
        </w:rPr>
      </w:pPr>
      <w:r>
        <w:rPr>
          <w:sz w:val="28"/>
          <w:szCs w:val="28"/>
        </w:rPr>
        <w:t xml:space="preserve">   Н</w:t>
      </w:r>
      <w:r>
        <w:rPr>
          <w:sz w:val="28"/>
          <w:szCs w:val="28"/>
          <w:vertAlign w:val="subscript"/>
        </w:rPr>
        <w:t>пр</w:t>
      </w:r>
      <w:r>
        <w:rPr>
          <w:sz w:val="28"/>
          <w:szCs w:val="28"/>
        </w:rPr>
        <w:t>= 1,0</w:t>
      </w:r>
      <w:r>
        <w:rPr>
          <w:sz w:val="28"/>
          <w:szCs w:val="28"/>
          <w:lang w:val="ru-RU"/>
        </w:rPr>
        <w:t>8</w:t>
      </w:r>
      <w:r>
        <w:rPr>
          <w:sz w:val="28"/>
          <w:szCs w:val="28"/>
        </w:rPr>
        <w:t xml:space="preserve"> + 0,2 = 1,2</w:t>
      </w:r>
      <w:r>
        <w:rPr>
          <w:sz w:val="28"/>
          <w:szCs w:val="28"/>
          <w:lang w:val="ru-RU"/>
        </w:rPr>
        <w:t>8</w:t>
      </w:r>
      <w:r>
        <w:rPr>
          <w:sz w:val="28"/>
          <w:szCs w:val="28"/>
        </w:rPr>
        <w:t>м</w:t>
      </w:r>
    </w:p>
    <w:p>
      <w:pPr>
        <w:pStyle w:val="14"/>
        <w:spacing w:line="240" w:lineRule="auto"/>
        <w:jc w:val="both"/>
        <w:rPr>
          <w:bCs/>
          <w:sz w:val="28"/>
          <w:szCs w:val="28"/>
          <w:lang w:val="ru-RU"/>
        </w:rPr>
      </w:pPr>
    </w:p>
    <w:p>
      <w:pPr>
        <w:pStyle w:val="14"/>
        <w:spacing w:line="240" w:lineRule="auto"/>
        <w:jc w:val="both"/>
        <w:rPr>
          <w:bCs/>
          <w:sz w:val="28"/>
          <w:szCs w:val="28"/>
        </w:rPr>
      </w:pPr>
      <w:r>
        <w:rPr>
          <w:bCs/>
          <w:sz w:val="28"/>
          <w:szCs w:val="28"/>
        </w:rPr>
        <w:t>Згідно вимог [5] ширину низу приямку, В</w:t>
      </w:r>
      <w:r>
        <w:rPr>
          <w:bCs/>
          <w:sz w:val="28"/>
          <w:szCs w:val="28"/>
          <w:vertAlign w:val="subscript"/>
        </w:rPr>
        <w:t>пр</w:t>
      </w:r>
      <w:r>
        <w:rPr>
          <w:bCs/>
          <w:sz w:val="28"/>
          <w:szCs w:val="28"/>
        </w:rPr>
        <w:t>, м,  визначаю за формулою</w:t>
      </w:r>
    </w:p>
    <w:p>
      <w:pPr>
        <w:jc w:val="center"/>
        <w:rPr>
          <w:sz w:val="28"/>
          <w:szCs w:val="28"/>
        </w:rPr>
      </w:pPr>
      <w:r>
        <w:rPr>
          <w:sz w:val="28"/>
          <w:szCs w:val="28"/>
        </w:rPr>
        <w:t xml:space="preserve">                                                </w:t>
      </w:r>
    </w:p>
    <w:p>
      <w:pPr>
        <w:jc w:val="right"/>
        <w:rPr>
          <w:sz w:val="28"/>
          <w:szCs w:val="28"/>
        </w:rPr>
      </w:pPr>
      <w:r>
        <w:rPr>
          <w:sz w:val="28"/>
          <w:szCs w:val="28"/>
        </w:rPr>
        <w:t xml:space="preserve">                                        В</w:t>
      </w:r>
      <w:r>
        <w:rPr>
          <w:sz w:val="28"/>
          <w:szCs w:val="28"/>
          <w:vertAlign w:val="subscript"/>
        </w:rPr>
        <w:t>пр</w:t>
      </w:r>
      <w:r>
        <w:rPr>
          <w:sz w:val="28"/>
          <w:szCs w:val="28"/>
        </w:rPr>
        <w:t xml:space="preserve">= </w:t>
      </w:r>
      <w:r>
        <w:rPr>
          <w:sz w:val="28"/>
          <w:szCs w:val="28"/>
          <w:lang w:val="en-US"/>
        </w:rPr>
        <w:t>D</w:t>
      </w:r>
      <w:r>
        <w:rPr>
          <w:sz w:val="28"/>
          <w:szCs w:val="28"/>
          <w:vertAlign w:val="subscript"/>
        </w:rPr>
        <w:t xml:space="preserve">зовн </w:t>
      </w:r>
      <w:r>
        <w:rPr>
          <w:sz w:val="28"/>
          <w:szCs w:val="28"/>
        </w:rPr>
        <w:t>+ 2* 0,25                                                (4.7)</w:t>
      </w:r>
    </w:p>
    <w:p>
      <w:pPr>
        <w:jc w:val="center"/>
        <w:rPr>
          <w:sz w:val="28"/>
          <w:szCs w:val="28"/>
        </w:rPr>
      </w:pPr>
    </w:p>
    <w:p>
      <w:pPr>
        <w:jc w:val="center"/>
        <w:rPr>
          <w:sz w:val="28"/>
          <w:szCs w:val="28"/>
        </w:rPr>
      </w:pPr>
      <w:r>
        <w:rPr>
          <w:sz w:val="28"/>
          <w:szCs w:val="28"/>
        </w:rPr>
        <w:t>В</w:t>
      </w:r>
      <w:r>
        <w:rPr>
          <w:sz w:val="28"/>
          <w:szCs w:val="28"/>
          <w:vertAlign w:val="subscript"/>
        </w:rPr>
        <w:t>пр</w:t>
      </w:r>
      <w:r>
        <w:rPr>
          <w:sz w:val="28"/>
          <w:szCs w:val="28"/>
        </w:rPr>
        <w:t>= 0,0</w:t>
      </w:r>
      <w:r>
        <w:rPr>
          <w:sz w:val="28"/>
          <w:szCs w:val="28"/>
          <w:lang w:val="ru-RU"/>
        </w:rPr>
        <w:t>75</w:t>
      </w:r>
      <w:r>
        <w:rPr>
          <w:sz w:val="28"/>
          <w:szCs w:val="28"/>
        </w:rPr>
        <w:t xml:space="preserve"> + 2* 0,25 =0,5</w:t>
      </w:r>
      <w:r>
        <w:rPr>
          <w:sz w:val="28"/>
          <w:szCs w:val="28"/>
          <w:lang w:val="ru-RU"/>
        </w:rPr>
        <w:t xml:space="preserve">75 </w:t>
      </w:r>
      <w:r>
        <w:rPr>
          <w:sz w:val="28"/>
          <w:szCs w:val="28"/>
        </w:rPr>
        <w:t>м</w:t>
      </w:r>
    </w:p>
    <w:p>
      <w:pPr>
        <w:jc w:val="center"/>
        <w:rPr>
          <w:sz w:val="28"/>
          <w:szCs w:val="28"/>
        </w:rPr>
      </w:pPr>
    </w:p>
    <w:p>
      <w:pPr>
        <w:pStyle w:val="14"/>
        <w:spacing w:line="240" w:lineRule="auto"/>
        <w:rPr>
          <w:bCs/>
          <w:sz w:val="28"/>
        </w:rPr>
      </w:pPr>
      <w:r>
        <w:rPr>
          <w:bCs/>
          <w:sz w:val="28"/>
        </w:rPr>
        <w:t xml:space="preserve">Ширину верху приямку, </w:t>
      </w:r>
      <w:r>
        <w:rPr>
          <w:sz w:val="28"/>
          <w:szCs w:val="28"/>
        </w:rPr>
        <w:t>В′</w:t>
      </w:r>
      <w:r>
        <w:rPr>
          <w:sz w:val="28"/>
          <w:szCs w:val="28"/>
          <w:vertAlign w:val="subscript"/>
        </w:rPr>
        <w:t xml:space="preserve">пр, </w:t>
      </w:r>
      <w:r>
        <w:rPr>
          <w:sz w:val="28"/>
          <w:szCs w:val="28"/>
        </w:rPr>
        <w:t>м,</w:t>
      </w:r>
      <w:r>
        <w:rPr>
          <w:bCs/>
          <w:sz w:val="28"/>
        </w:rPr>
        <w:t xml:space="preserve">  визначаю за формулою</w:t>
      </w:r>
    </w:p>
    <w:p>
      <w:pPr>
        <w:rPr>
          <w:sz w:val="28"/>
          <w:szCs w:val="28"/>
        </w:rPr>
      </w:pPr>
    </w:p>
    <w:p>
      <w:pPr>
        <w:jc w:val="right"/>
        <w:rPr>
          <w:sz w:val="28"/>
          <w:szCs w:val="28"/>
        </w:rPr>
      </w:pPr>
      <w:r>
        <w:rPr>
          <w:sz w:val="28"/>
          <w:szCs w:val="28"/>
        </w:rPr>
        <w:t xml:space="preserve">                                         В′</w:t>
      </w:r>
      <w:r>
        <w:rPr>
          <w:sz w:val="28"/>
          <w:szCs w:val="28"/>
          <w:vertAlign w:val="subscript"/>
        </w:rPr>
        <w:t>пр</w:t>
      </w:r>
      <w:r>
        <w:rPr>
          <w:sz w:val="28"/>
          <w:szCs w:val="28"/>
        </w:rPr>
        <w:t>= В</w:t>
      </w:r>
      <w:r>
        <w:rPr>
          <w:sz w:val="28"/>
          <w:szCs w:val="28"/>
          <w:vertAlign w:val="subscript"/>
        </w:rPr>
        <w:t xml:space="preserve">пр </w:t>
      </w:r>
      <w:r>
        <w:rPr>
          <w:sz w:val="28"/>
          <w:szCs w:val="28"/>
        </w:rPr>
        <w:t xml:space="preserve">+ 2 * </w:t>
      </w:r>
      <w:r>
        <w:rPr>
          <w:sz w:val="28"/>
          <w:szCs w:val="28"/>
          <w:lang w:val="en-US"/>
        </w:rPr>
        <w:t>m</w:t>
      </w:r>
      <w:r>
        <w:rPr>
          <w:sz w:val="28"/>
          <w:szCs w:val="28"/>
        </w:rPr>
        <w:t xml:space="preserve"> * Н</w:t>
      </w:r>
      <w:r>
        <w:rPr>
          <w:sz w:val="28"/>
          <w:szCs w:val="28"/>
          <w:vertAlign w:val="subscript"/>
        </w:rPr>
        <w:t>пр</w:t>
      </w:r>
      <w:r>
        <w:rPr>
          <w:sz w:val="28"/>
          <w:szCs w:val="28"/>
        </w:rPr>
        <w:t>,                                       (4.8)</w:t>
      </w:r>
    </w:p>
    <w:p>
      <w:pPr>
        <w:jc w:val="center"/>
        <w:rPr>
          <w:sz w:val="28"/>
          <w:szCs w:val="28"/>
        </w:rPr>
      </w:pPr>
    </w:p>
    <w:p>
      <w:pPr>
        <w:jc w:val="center"/>
        <w:rPr>
          <w:sz w:val="28"/>
          <w:szCs w:val="28"/>
        </w:rPr>
      </w:pPr>
      <w:r>
        <w:rPr>
          <w:sz w:val="28"/>
          <w:szCs w:val="28"/>
        </w:rPr>
        <w:t xml:space="preserve"> В′</w:t>
      </w:r>
      <w:r>
        <w:rPr>
          <w:sz w:val="28"/>
          <w:szCs w:val="28"/>
          <w:vertAlign w:val="subscript"/>
        </w:rPr>
        <w:t>пр</w:t>
      </w:r>
      <w:r>
        <w:rPr>
          <w:sz w:val="28"/>
          <w:szCs w:val="28"/>
        </w:rPr>
        <w:t>= 0,5</w:t>
      </w:r>
      <w:r>
        <w:rPr>
          <w:sz w:val="28"/>
          <w:szCs w:val="28"/>
          <w:lang w:val="ru-RU"/>
        </w:rPr>
        <w:t>75</w:t>
      </w:r>
      <w:r>
        <w:rPr>
          <w:sz w:val="28"/>
          <w:szCs w:val="28"/>
        </w:rPr>
        <w:t xml:space="preserve"> + 2 * 0,5 * 1,2</w:t>
      </w:r>
      <w:r>
        <w:rPr>
          <w:sz w:val="28"/>
          <w:szCs w:val="28"/>
          <w:lang w:val="ru-RU"/>
        </w:rPr>
        <w:t>8</w:t>
      </w:r>
      <w:r>
        <w:rPr>
          <w:sz w:val="28"/>
          <w:szCs w:val="28"/>
        </w:rPr>
        <w:t xml:space="preserve"> = 1,</w:t>
      </w:r>
      <w:r>
        <w:rPr>
          <w:sz w:val="28"/>
          <w:szCs w:val="28"/>
          <w:lang w:val="ru-RU"/>
        </w:rPr>
        <w:t>8</w:t>
      </w:r>
      <w:r>
        <w:rPr>
          <w:sz w:val="28"/>
          <w:szCs w:val="28"/>
        </w:rPr>
        <w:t>6м</w:t>
      </w:r>
    </w:p>
    <w:p>
      <w:pPr>
        <w:jc w:val="center"/>
        <w:rPr>
          <w:sz w:val="28"/>
          <w:szCs w:val="28"/>
        </w:rPr>
      </w:pPr>
    </w:p>
    <w:p>
      <w:pPr>
        <w:pStyle w:val="16"/>
        <w:jc w:val="both"/>
        <w:rPr>
          <w:b w:val="0"/>
          <w:szCs w:val="28"/>
        </w:rPr>
      </w:pPr>
      <w:r>
        <w:rPr>
          <w:szCs w:val="28"/>
        </w:rPr>
        <w:tab/>
      </w:r>
      <w:r>
        <w:rPr>
          <w:b w:val="0"/>
          <w:szCs w:val="28"/>
        </w:rPr>
        <w:t>Об’єм розробленого ґрунту при поширенні приямків,</w:t>
      </w:r>
      <w:r>
        <w:rPr>
          <w:b w:val="0"/>
          <w:sz w:val="36"/>
          <w:szCs w:val="28"/>
        </w:rPr>
        <w:t xml:space="preserve"> ν</w:t>
      </w:r>
      <w:r>
        <w:rPr>
          <w:b w:val="0"/>
          <w:sz w:val="36"/>
          <w:szCs w:val="28"/>
          <w:vertAlign w:val="subscript"/>
        </w:rPr>
        <w:t>пр</w:t>
      </w:r>
      <w:r>
        <w:rPr>
          <w:b w:val="0"/>
          <w:szCs w:val="28"/>
        </w:rPr>
        <w:t>,м</w:t>
      </w:r>
      <w:r>
        <w:rPr>
          <w:b w:val="0"/>
          <w:szCs w:val="28"/>
          <w:vertAlign w:val="superscript"/>
        </w:rPr>
        <w:t>3</w:t>
      </w:r>
      <w:r>
        <w:rPr>
          <w:b w:val="0"/>
          <w:szCs w:val="28"/>
        </w:rPr>
        <w:t xml:space="preserve"> , визначаю за формулою </w:t>
      </w:r>
    </w:p>
    <w:p>
      <w:pPr>
        <w:jc w:val="right"/>
        <w:rPr>
          <w:sz w:val="28"/>
          <w:szCs w:val="28"/>
        </w:rPr>
      </w:pPr>
      <w:r>
        <w:rPr>
          <w:sz w:val="28"/>
          <w:szCs w:val="28"/>
        </w:rPr>
        <w:t xml:space="preserve">                      ν</w:t>
      </w:r>
      <w:r>
        <w:rPr>
          <w:sz w:val="28"/>
          <w:szCs w:val="28"/>
          <w:vertAlign w:val="subscript"/>
        </w:rPr>
        <w:t>пр</w:t>
      </w:r>
      <w:r>
        <w:rPr>
          <w:sz w:val="28"/>
          <w:szCs w:val="28"/>
        </w:rPr>
        <w:t>=</w:t>
      </w:r>
      <w:r>
        <w:rPr>
          <w:position w:val="-24"/>
          <w:sz w:val="28"/>
          <w:szCs w:val="28"/>
        </w:rPr>
        <w:object>
          <v:shape id="_x0000_i1079" o:spt="75" type="#_x0000_t75" style="height:35pt;width:117pt;" o:ole="t" filled="f" o:preferrelative="t" stroked="f" coordsize="21600,21600">
            <v:path/>
            <v:fill on="f" alignshape="1" focussize="0,0"/>
            <v:stroke on="f"/>
            <v:imagedata r:id="rId111" o:title=""/>
            <o:lock v:ext="edit" aspectratio="t"/>
            <w10:wrap type="none"/>
            <w10:anchorlock/>
          </v:shape>
          <o:OLEObject Type="Embed" ProgID="Equation.3" ShapeID="_x0000_i1079" DrawAspect="Content" ObjectID="_1468075775" r:id="rId110">
            <o:LockedField>false</o:LockedField>
          </o:OLEObject>
        </w:object>
      </w:r>
      <w:r>
        <w:rPr>
          <w:sz w:val="28"/>
          <w:szCs w:val="28"/>
          <w:vertAlign w:val="subscript"/>
        </w:rPr>
        <w:t>,</w:t>
      </w:r>
      <w:r>
        <w:rPr>
          <w:rFonts w:ascii="Lucida Console" w:hAnsi="Lucida Console"/>
          <w:sz w:val="28"/>
          <w:szCs w:val="28"/>
          <w:vertAlign w:val="subscript"/>
        </w:rPr>
        <w:t xml:space="preserve">                   </w:t>
      </w:r>
      <w:r>
        <w:rPr>
          <w:sz w:val="28"/>
          <w:szCs w:val="28"/>
        </w:rPr>
        <w:t>(4.9)</w:t>
      </w:r>
      <w:r>
        <w:rPr>
          <w:sz w:val="28"/>
          <w:szCs w:val="28"/>
          <w:vertAlign w:val="superscript"/>
        </w:rPr>
        <w:t xml:space="preserve"> </w:t>
      </w:r>
    </w:p>
    <w:p>
      <w:pPr>
        <w:tabs>
          <w:tab w:val="left" w:pos="6949"/>
        </w:tabs>
        <w:jc w:val="both"/>
        <w:rPr>
          <w:sz w:val="20"/>
          <w:szCs w:val="20"/>
        </w:rPr>
      </w:pPr>
    </w:p>
    <w:p>
      <w:pPr>
        <w:tabs>
          <w:tab w:val="left" w:pos="6949"/>
        </w:tabs>
        <w:jc w:val="center"/>
        <w:rPr>
          <w:sz w:val="28"/>
          <w:vertAlign w:val="superscript"/>
        </w:rPr>
      </w:pPr>
      <w:r>
        <w:rPr>
          <w:sz w:val="28"/>
          <w:szCs w:val="28"/>
          <w:lang w:val="en-US"/>
        </w:rPr>
        <w:t>V</w:t>
      </w:r>
      <w:r>
        <w:rPr>
          <w:sz w:val="28"/>
          <w:szCs w:val="28"/>
          <w:vertAlign w:val="subscript"/>
        </w:rPr>
        <w:t>пр</w:t>
      </w:r>
      <w:r>
        <w:rPr>
          <w:sz w:val="28"/>
          <w:szCs w:val="28"/>
        </w:rPr>
        <w:t xml:space="preserve">= </w:t>
      </w:r>
      <w:r>
        <w:rPr>
          <w:sz w:val="28"/>
        </w:rPr>
        <w:t>(0,5</w:t>
      </w:r>
      <w:r>
        <w:rPr>
          <w:sz w:val="28"/>
          <w:lang w:val="ru-RU"/>
        </w:rPr>
        <w:t>75</w:t>
      </w:r>
      <w:r>
        <w:rPr>
          <w:sz w:val="28"/>
        </w:rPr>
        <w:t>+1,</w:t>
      </w:r>
      <w:r>
        <w:rPr>
          <w:sz w:val="28"/>
          <w:lang w:val="ru-RU"/>
        </w:rPr>
        <w:t>86</w:t>
      </w:r>
      <w:r>
        <w:rPr>
          <w:sz w:val="28"/>
        </w:rPr>
        <w:t>)/2*1,</w:t>
      </w:r>
      <w:r>
        <w:rPr>
          <w:sz w:val="28"/>
          <w:lang w:val="ru-RU"/>
        </w:rPr>
        <w:t>28</w:t>
      </w:r>
      <w:r>
        <w:rPr>
          <w:sz w:val="28"/>
        </w:rPr>
        <w:t>*0,6-0,5</w:t>
      </w:r>
      <w:r>
        <w:rPr>
          <w:sz w:val="28"/>
          <w:lang w:val="ru-RU"/>
        </w:rPr>
        <w:t>*0,6</w:t>
      </w:r>
      <w:r>
        <w:rPr>
          <w:sz w:val="28"/>
        </w:rPr>
        <w:t>=0,</w:t>
      </w:r>
      <w:r>
        <w:rPr>
          <w:sz w:val="28"/>
          <w:lang w:val="ru-RU"/>
        </w:rPr>
        <w:t>58</w:t>
      </w:r>
      <w:r>
        <w:rPr>
          <w:sz w:val="28"/>
        </w:rPr>
        <w:t xml:space="preserve"> м</w:t>
      </w:r>
      <w:r>
        <w:rPr>
          <w:sz w:val="28"/>
          <w:vertAlign w:val="superscript"/>
        </w:rPr>
        <w:t>3</w:t>
      </w:r>
    </w:p>
    <w:p>
      <w:pPr>
        <w:tabs>
          <w:tab w:val="left" w:pos="6949"/>
        </w:tabs>
        <w:jc w:val="center"/>
        <w:rPr>
          <w:sz w:val="28"/>
          <w:vertAlign w:val="superscript"/>
        </w:rPr>
      </w:pPr>
    </w:p>
    <w:p>
      <w:pPr>
        <w:rPr>
          <w:color w:val="000000"/>
          <w:sz w:val="28"/>
          <w:szCs w:val="28"/>
        </w:rPr>
      </w:pPr>
      <w:r>
        <w:rPr>
          <w:color w:val="000000"/>
          <w:sz w:val="28"/>
          <w:szCs w:val="28"/>
        </w:rPr>
        <w:t xml:space="preserve">     Форма і габарити приямку диктують вимогами техніки безпеки, а також умови зручності і проведення зварювальних робіт. </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color w:val="000000"/>
          <w:sz w:val="28"/>
          <w:szCs w:val="28"/>
        </w:rPr>
      </w:pPr>
    </w:p>
    <w:p>
      <w:pPr>
        <w:rPr>
          <w:b/>
          <w:color w:val="000000"/>
          <w:sz w:val="32"/>
          <w:szCs w:val="32"/>
        </w:rPr>
      </w:pPr>
      <w:r>
        <w:rPr>
          <w:b/>
          <w:color w:val="000000"/>
          <w:sz w:val="32"/>
          <w:szCs w:val="32"/>
        </w:rPr>
        <w:t xml:space="preserve">                                                 Впр</w:t>
      </w:r>
    </w:p>
    <w:p>
      <w:pPr>
        <w:tabs>
          <w:tab w:val="left" w:pos="709"/>
        </w:tabs>
        <w:rPr>
          <w:sz w:val="28"/>
          <w:szCs w:val="28"/>
        </w:rPr>
      </w:pPr>
      <w:r>
        <w:rPr>
          <w:sz w:val="28"/>
          <w:szCs w:val="28"/>
          <w:lang/>
        </w:rPr>
        <mc:AlternateContent>
          <mc:Choice Requires="wps">
            <w:drawing>
              <wp:anchor distT="0" distB="0" distL="114300" distR="114300" simplePos="0" relativeHeight="251674624" behindDoc="0" locked="0" layoutInCell="1" allowOverlap="1">
                <wp:simplePos x="0" y="0"/>
                <wp:positionH relativeFrom="column">
                  <wp:posOffset>1676400</wp:posOffset>
                </wp:positionH>
                <wp:positionV relativeFrom="paragraph">
                  <wp:posOffset>155575</wp:posOffset>
                </wp:positionV>
                <wp:extent cx="1943100" cy="0"/>
                <wp:effectExtent l="0" t="25400" r="12700" b="25400"/>
                <wp:wrapNone/>
                <wp:docPr id="16" name="Lines 141"/>
                <wp:cNvGraphicFramePr/>
                <a:graphic xmlns:a="http://schemas.openxmlformats.org/drawingml/2006/main">
                  <a:graphicData uri="http://schemas.microsoft.com/office/word/2010/wordprocessingShape">
                    <wps:wsp>
                      <wps:cNvSpPr/>
                      <wps:spPr>
                        <a:xfrm>
                          <a:off x="0" y="0"/>
                          <a:ext cx="1943100" cy="0"/>
                        </a:xfrm>
                        <a:prstGeom prst="line">
                          <a:avLst/>
                        </a:prstGeom>
                        <a:ln w="9525" cap="flat" cmpd="sng">
                          <a:solidFill>
                            <a:srgbClr val="000000"/>
                          </a:solidFill>
                          <a:prstDash val="solid"/>
                          <a:headEnd type="stealth" w="sm" len="lg"/>
                          <a:tailEnd type="stealth" w="sm" len="lg"/>
                        </a:ln>
                      </wps:spPr>
                      <wps:bodyPr upright="1"/>
                    </wps:wsp>
                  </a:graphicData>
                </a:graphic>
              </wp:anchor>
            </w:drawing>
          </mc:Choice>
          <mc:Fallback>
            <w:pict>
              <v:line id="Lines 141" o:spid="_x0000_s1026" o:spt="20" style="position:absolute;left:0pt;margin-left:132pt;margin-top:12.25pt;height:0pt;width:153pt;z-index:251674624;mso-width-relative:page;mso-height-relative:page;" filled="f" stroked="t" coordsize="21600,21600" o:gfxdata="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V9d8bWAAAACQEAAA8AAAAAAAAAAQAgAAAAOAAAAGRycy9kb3ducmV2LnhtbFBLAQIUABQA&#10;AAAIAIdO4kCmbL4n3AEAAN8DAAAOAAAAAAAAAAEAIAAAADsBAABkcnMvZTJvRG9jLnhtbFBLBQYA&#10;AAAABgAGAFkBAACJBQAAAAA=&#10;">
                <v:fill on="f" focussize="0,0"/>
                <v:stroke color="#000000" joinstyle="round" startarrow="classic" startarrowwidth="narrow" startarrowlength="long" endarrow="classic" endarrowwidth="narrow" endarrowlength="long"/>
                <v:imagedata o:title=""/>
                <o:lock v:ext="edit" aspectratio="f"/>
              </v:line>
            </w:pict>
          </mc:Fallback>
        </mc:AlternateContent>
      </w:r>
    </w:p>
    <w:p>
      <w:pPr>
        <w:tabs>
          <w:tab w:val="left" w:pos="709"/>
        </w:tabs>
        <w:rPr>
          <w:sz w:val="28"/>
          <w:szCs w:val="28"/>
        </w:rPr>
      </w:pPr>
      <w:r>
        <w:rPr>
          <w:sz w:val="28"/>
          <w:szCs w:val="28"/>
          <w:lang/>
        </w:rPr>
        <mc:AlternateContent>
          <mc:Choice Requires="wps">
            <w:drawing>
              <wp:anchor distT="0" distB="0" distL="114300" distR="114300" simplePos="0" relativeHeight="251697152" behindDoc="0" locked="0" layoutInCell="1" allowOverlap="1">
                <wp:simplePos x="0" y="0"/>
                <wp:positionH relativeFrom="column">
                  <wp:posOffset>1028700</wp:posOffset>
                </wp:positionH>
                <wp:positionV relativeFrom="paragraph">
                  <wp:posOffset>72390</wp:posOffset>
                </wp:positionV>
                <wp:extent cx="114300" cy="114300"/>
                <wp:effectExtent l="4445" t="4445" r="8255" b="8255"/>
                <wp:wrapNone/>
                <wp:docPr id="37" name="Lines 163"/>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63" o:spid="_x0000_s1026" o:spt="20" style="position:absolute;left:0pt;flip:x;margin-left:81pt;margin-top:5.7pt;height:9pt;width:9pt;z-index:251697152;mso-width-relative:page;mso-height-relative:page;" filled="f" stroked="t" coordsize="21600,21600" o:gfxdata="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1VY3q1gAAAAkBAAAPAAAAAAAAAAEAIAAAADgAAABkcnMvZG93bnJldi54&#10;bWxQSwECFAAUAAAACACHTuJAvlw4I+YBAADrAwAADgAAAAAAAAABACAAAAA7AQAAZHJzL2Uyb0Rv&#10;Yy54bWxQSwUGAAAAAAYABgBZAQAAkw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72390</wp:posOffset>
                </wp:positionV>
                <wp:extent cx="114300" cy="114300"/>
                <wp:effectExtent l="4445" t="4445" r="8255" b="8255"/>
                <wp:wrapNone/>
                <wp:docPr id="36" name="Lines 162"/>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62" o:spid="_x0000_s1026" o:spt="20" style="position:absolute;left:0pt;margin-left:333pt;margin-top:5.7pt;height:9pt;width:9pt;z-index:251696128;mso-width-relative:page;mso-height-relative:page;" filled="f" stroked="t" coordsize="21600,21600" o:gfxdata="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oha6PXAAAACQEAAA8AAAAAAAAAAQAgAAAAOAAAAGRycy9kb3ducmV2LnhtbFBLAQIU&#10;ABQAAAAIAIdO4kCY7uiJ3gEAAOEDAAAOAAAAAAAAAAEAIAAAADwBAABkcnMvZTJvRG9jLnhtbFBL&#10;BQYAAAAABgAGAFkBAACM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5104" behindDoc="0" locked="0" layoutInCell="1" allowOverlap="1">
                <wp:simplePos x="0" y="0"/>
                <wp:positionH relativeFrom="column">
                  <wp:posOffset>4114800</wp:posOffset>
                </wp:positionH>
                <wp:positionV relativeFrom="paragraph">
                  <wp:posOffset>72390</wp:posOffset>
                </wp:positionV>
                <wp:extent cx="114300" cy="114300"/>
                <wp:effectExtent l="4445" t="4445" r="8255" b="8255"/>
                <wp:wrapNone/>
                <wp:docPr id="35" name="Lines 161"/>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61" o:spid="_x0000_s1026" o:spt="20" style="position:absolute;left:0pt;margin-left:324pt;margin-top:5.7pt;height:9pt;width:9pt;z-index:251695104;mso-width-relative:page;mso-height-relative:page;" filled="f" stroked="t" coordsize="21600,21600" o:gfxdata="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FVeA9cAAAAJAQAADwAAAAAAAAABACAAAAA4AAAAZHJzL2Rvd25yZXYueG1sUEsBAhQA&#10;FAAAAAgAh07iQOpvlpfdAQAA4QMAAA4AAAAAAAAAAQAgAAAAPAEAAGRycy9lMm9Eb2MueG1sUEsF&#10;BgAAAAAGAAYAWQEAAIs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72390</wp:posOffset>
                </wp:positionV>
                <wp:extent cx="114300" cy="114300"/>
                <wp:effectExtent l="4445" t="4445" r="8255" b="8255"/>
                <wp:wrapNone/>
                <wp:docPr id="34" name="Lines 160"/>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60" o:spid="_x0000_s1026" o:spt="20" style="position:absolute;left:0pt;margin-left:315pt;margin-top:5.7pt;height:9pt;width:9pt;z-index:251694080;mso-width-relative:page;mso-height-relative:page;" filled="f" stroked="t" coordsize="21600,21600" o:gfxdata="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ZSpddcAAAAJAQAADwAAAAAAAAABACAAAAA4AAAAZHJzL2Rvd25yZXYueG1sUEsBAhQA&#10;FAAAAAgAh07iQMQQvJ3dAQAA4QMAAA4AAAAAAAAAAQAgAAAAPAEAAGRycy9lMm9Eb2MueG1sUEsF&#10;BgAAAAAGAAYAWQEAAIs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3056" behindDoc="0" locked="0" layoutInCell="1" allowOverlap="1">
                <wp:simplePos x="0" y="0"/>
                <wp:positionH relativeFrom="column">
                  <wp:posOffset>3886200</wp:posOffset>
                </wp:positionH>
                <wp:positionV relativeFrom="paragraph">
                  <wp:posOffset>72390</wp:posOffset>
                </wp:positionV>
                <wp:extent cx="114300" cy="114300"/>
                <wp:effectExtent l="4445" t="4445" r="8255" b="8255"/>
                <wp:wrapNone/>
                <wp:docPr id="33" name="Lines 159"/>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9" o:spid="_x0000_s1026" o:spt="20" style="position:absolute;left:0pt;margin-left:306pt;margin-top:5.7pt;height:9pt;width:9pt;z-index:251693056;mso-width-relative:page;mso-height-relative:page;" filled="f" stroked="t" coordsize="21600,21600" o:gfxdata="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sUrunXAAAACQEAAA8AAAAAAAAAAQAgAAAAOAAAAGRycy9kb3ducmV2LnhtbFBLAQIU&#10;ABQAAAAIAIdO4kAWaTME3gEAAOEDAAAOAAAAAAAAAAEAIAAAADwBAABkcnMvZTJvRG9jLnhtbFBL&#10;BQYAAAAABgAGAFkBAACM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2032" behindDoc="0" locked="0" layoutInCell="1" allowOverlap="1">
                <wp:simplePos x="0" y="0"/>
                <wp:positionH relativeFrom="column">
                  <wp:posOffset>3771900</wp:posOffset>
                </wp:positionH>
                <wp:positionV relativeFrom="paragraph">
                  <wp:posOffset>72390</wp:posOffset>
                </wp:positionV>
                <wp:extent cx="114300" cy="114300"/>
                <wp:effectExtent l="4445" t="4445" r="8255" b="8255"/>
                <wp:wrapNone/>
                <wp:docPr id="32" name="Lines 158"/>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8" o:spid="_x0000_s1026" o:spt="20" style="position:absolute;left:0pt;margin-left:297pt;margin-top:5.7pt;height:9pt;width:9pt;z-index:251692032;mso-width-relative:page;mso-height-relative:page;" filled="f" stroked="t" coordsize="21600,21600" o:gfxdata="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ZseaDXAAAACQEAAA8AAAAAAAAAAQAgAAAAOAAAAGRycy9kb3ducmV2LnhtbFBLAQIU&#10;ABQAAAAIAIdO4kA4FhkO3gEAAOEDAAAOAAAAAAAAAAEAIAAAADwBAABkcnMvZTJvRG9jLnhtbFBL&#10;BQYAAAAABgAGAFkBAACM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72390</wp:posOffset>
                </wp:positionV>
                <wp:extent cx="114300" cy="114300"/>
                <wp:effectExtent l="4445" t="4445" r="8255" b="8255"/>
                <wp:wrapNone/>
                <wp:docPr id="31" name="Lines 157"/>
                <wp:cNvGraphicFramePr/>
                <a:graphic xmlns:a="http://schemas.openxmlformats.org/drawingml/2006/main">
                  <a:graphicData uri="http://schemas.microsoft.com/office/word/2010/wordprocessingShape">
                    <wps:wsp>
                      <wps:cNvSpPr/>
                      <wps:spPr>
                        <a:xfrm>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7" o:spid="_x0000_s1026" o:spt="20" style="position:absolute;left:0pt;margin-left:288pt;margin-top:5.7pt;height:9pt;width:9pt;z-index:251691008;mso-width-relative:page;mso-height-relative:page;" filled="f" stroked="t" coordsize="21600,21600" o:gfxdata="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KW49A2AAAAAkBAAAPAAAAAAAAAAEAIAAAADgAAABkcnMvZG93bnJldi54bWxQSwEC&#10;FAAUAAAACACHTuJAO0XvQ94BAADhAwAADgAAAAAAAAABACAAAAA9AQAAZHJzL2Uyb0RvYy54bWxQ&#10;SwUGAAAAAAYABgBZAQAAjQ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72390</wp:posOffset>
                </wp:positionV>
                <wp:extent cx="114300" cy="114300"/>
                <wp:effectExtent l="4445" t="4445" r="8255" b="8255"/>
                <wp:wrapNone/>
                <wp:docPr id="30" name="Lines 156"/>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6" o:spid="_x0000_s1026" o:spt="20" style="position:absolute;left:0pt;flip:x;margin-left:126pt;margin-top:5.7pt;height:9pt;width:9pt;z-index:251689984;mso-width-relative:page;mso-height-relative:page;" filled="f" stroked="t" coordsize="21600,21600" o:gfxdata="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oDUfJ1wAAAAkBAAAPAAAAAAAAAAEAIAAAADgAAABkcnMvZG93bnJldi54&#10;bWxQSwECFAAUAAAACACHTuJAgTgOZeUBAADrAwAADgAAAAAAAAABACAAAAA8AQAAZHJzL2Uyb0Rv&#10;Yy54bWxQSwUGAAAAAAYABgBZAQAAkw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72390</wp:posOffset>
                </wp:positionV>
                <wp:extent cx="114300" cy="114300"/>
                <wp:effectExtent l="4445" t="4445" r="8255" b="8255"/>
                <wp:wrapNone/>
                <wp:docPr id="29" name="Lines 155"/>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5" o:spid="_x0000_s1026" o:spt="20" style="position:absolute;left:0pt;flip:x;margin-left:117pt;margin-top:5.7pt;height:9pt;width:9pt;z-index:251688960;mso-width-relative:page;mso-height-relative:page;" filled="f" stroked="t" coordsize="21600,21600" o:gfxdata="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b53Go1wAAAAkBAAAPAAAAAAAAAAEAIAAAADgAAABkcnMvZG93bnJldi54&#10;bWxQSwECFAAUAAAACACHTuJAgW5x3OUBAADrAwAADgAAAAAAAAABACAAAAA8AQAAZHJzL2Uyb0Rv&#10;Yy54bWxQSwUGAAAAAAYABgBZAQAAkw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7936" behindDoc="0" locked="0" layoutInCell="1" allowOverlap="1">
                <wp:simplePos x="0" y="0"/>
                <wp:positionH relativeFrom="column">
                  <wp:posOffset>1371600</wp:posOffset>
                </wp:positionH>
                <wp:positionV relativeFrom="paragraph">
                  <wp:posOffset>72390</wp:posOffset>
                </wp:positionV>
                <wp:extent cx="114300" cy="114300"/>
                <wp:effectExtent l="4445" t="4445" r="8255" b="8255"/>
                <wp:wrapNone/>
                <wp:docPr id="28" name="Lines 154"/>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4" o:spid="_x0000_s1026" o:spt="20" style="position:absolute;left:0pt;flip:x;margin-left:108pt;margin-top:5.7pt;height:9pt;width:9pt;z-index:251687936;mso-width-relative:page;mso-height-relative:page;" filled="f" stroked="t" coordsize="21600,21600" o:gfxdata="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zWGJf1wAAAAkBAAAPAAAAAAAAAAEAIAAAADgAAABkcnMvZG93bnJldi54&#10;bWxQSwECFAAUAAAACACHTuJANnA5buUBAADrAwAADgAAAAAAAAABACAAAAA8AQAAZHJzL2Uyb0Rv&#10;Yy54bWxQSwUGAAAAAAYABgBZAQAAkw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72390</wp:posOffset>
                </wp:positionV>
                <wp:extent cx="114300" cy="114300"/>
                <wp:effectExtent l="4445" t="4445" r="8255" b="8255"/>
                <wp:wrapNone/>
                <wp:docPr id="27" name="Lines 153"/>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3" o:spid="_x0000_s1026" o:spt="20" style="position:absolute;left:0pt;flip:x;margin-left:99pt;margin-top:5.7pt;height:9pt;width:9pt;z-index:251686912;mso-width-relative:page;mso-height-relative:page;" filled="f" stroked="t" coordsize="21600,21600" o:gfxdata="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lxUwrVAAAACQEAAA8AAAAAAAAAAQAgAAAAOAAAAGRycy9kb3ducmV2Lnht&#10;bFBLAQIUABQAAAAIAIdO4kCZjQo95gEAAOsDAAAOAAAAAAAAAAEAIAAAADoBAABkcnMvZTJvRG9j&#10;LnhtbFBLBQYAAAAABgAGAFkBAACS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5888" behindDoc="0" locked="0" layoutInCell="1" allowOverlap="1">
                <wp:simplePos x="0" y="0"/>
                <wp:positionH relativeFrom="column">
                  <wp:posOffset>1143000</wp:posOffset>
                </wp:positionH>
                <wp:positionV relativeFrom="paragraph">
                  <wp:posOffset>72390</wp:posOffset>
                </wp:positionV>
                <wp:extent cx="114300" cy="114300"/>
                <wp:effectExtent l="4445" t="4445" r="8255" b="8255"/>
                <wp:wrapNone/>
                <wp:docPr id="26" name="Lines 152"/>
                <wp:cNvGraphicFramePr/>
                <a:graphic xmlns:a="http://schemas.openxmlformats.org/drawingml/2006/main">
                  <a:graphicData uri="http://schemas.microsoft.com/office/word/2010/wordprocessingShape">
                    <wps:wsp>
                      <wps:cNvSpPr/>
                      <wps:spPr>
                        <a:xfrm flipH="1">
                          <a:off x="0" y="0"/>
                          <a:ext cx="1143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52" o:spid="_x0000_s1026" o:spt="20" style="position:absolute;left:0pt;flip:x;margin-left:90pt;margin-top:5.7pt;height:9pt;width:9pt;z-index:251685888;mso-width-relative:page;mso-height-relative:page;" filled="f" stroked="t" coordsize="21600,21600" o:gfxdata="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G9EovWAAAACQEAAA8AAAAAAAAAAQAgAAAAOAAAAGRycy9kb3ducmV2Lnht&#10;bFBLAQIUABQAAAAIAIdO4kAuk0KP5QEAAOsDAAAOAAAAAAAAAAEAIAAAADsBAABkcnMvZTJvRG9j&#10;LnhtbFBLBQYAAAAABgAGAFkBAACS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75648" behindDoc="0" locked="0" layoutInCell="1" allowOverlap="1">
                <wp:simplePos x="0" y="0"/>
                <wp:positionH relativeFrom="column">
                  <wp:posOffset>1598295</wp:posOffset>
                </wp:positionH>
                <wp:positionV relativeFrom="paragraph">
                  <wp:posOffset>72390</wp:posOffset>
                </wp:positionV>
                <wp:extent cx="0" cy="1485900"/>
                <wp:effectExtent l="25400" t="0" r="25400" b="12700"/>
                <wp:wrapNone/>
                <wp:docPr id="17" name="Lines 142"/>
                <wp:cNvGraphicFramePr/>
                <a:graphic xmlns:a="http://schemas.openxmlformats.org/drawingml/2006/main">
                  <a:graphicData uri="http://schemas.microsoft.com/office/word/2010/wordprocessingShape">
                    <wps:wsp>
                      <wps:cNvSpPr/>
                      <wps:spPr>
                        <a:xfrm>
                          <a:off x="0" y="0"/>
                          <a:ext cx="0" cy="1485900"/>
                        </a:xfrm>
                        <a:prstGeom prst="line">
                          <a:avLst/>
                        </a:prstGeom>
                        <a:ln w="9525" cap="flat" cmpd="sng">
                          <a:solidFill>
                            <a:srgbClr val="000000"/>
                          </a:solidFill>
                          <a:prstDash val="solid"/>
                          <a:headEnd type="stealth" w="sm" len="lg"/>
                          <a:tailEnd type="stealth" w="sm" len="lg"/>
                        </a:ln>
                      </wps:spPr>
                      <wps:bodyPr upright="1"/>
                    </wps:wsp>
                  </a:graphicData>
                </a:graphic>
              </wp:anchor>
            </w:drawing>
          </mc:Choice>
          <mc:Fallback>
            <w:pict>
              <v:line id="Lines 142" o:spid="_x0000_s1026" o:spt="20" style="position:absolute;left:0pt;margin-left:125.85pt;margin-top:5.7pt;height:117pt;width:0pt;z-index:251675648;mso-width-relative:page;mso-height-relative:page;" filled="f" stroked="t" coordsize="21600,21600" o:gfxdata="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cqar/1gAAAAoBAAAPAAAAAAAAAAEAIAAAADgAAABkcnMvZG93bnJldi54bWxQSwECFAAU&#10;AAAACACHTuJA6eZWJ90BAADfAwAADgAAAAAAAAABACAAAAA7AQAAZHJzL2Uyb0RvYy54bWxQSwUG&#10;AAAAAAYABgBZAQAAigUAAAAA&#10;">
                <v:fill on="f" focussize="0,0"/>
                <v:stroke color="#000000" joinstyle="round" startarrow="classic" startarrowwidth="narrow" startarrowlength="long" endarrow="classic" endarrowwidth="narrow" endarrowlength="long"/>
                <v:imagedata o:title=""/>
                <o:lock v:ext="edit" aspectratio="f"/>
              </v:line>
            </w:pict>
          </mc:Fallback>
        </mc:AlternateContent>
      </w:r>
      <w:r>
        <w:rPr>
          <w:sz w:val="28"/>
          <w:szCs w:val="28"/>
          <w:lang/>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72390</wp:posOffset>
                </wp:positionV>
                <wp:extent cx="457200" cy="0"/>
                <wp:effectExtent l="0" t="0" r="0" b="0"/>
                <wp:wrapNone/>
                <wp:docPr id="14" name="Lines 139"/>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s 139" o:spid="_x0000_s1026" o:spt="20" style="position:absolute;left:0pt;margin-left:252pt;margin-top:5.7pt;height:0pt;width:36pt;z-index:251672576;mso-width-relative:page;mso-height-relative:page;" filled="f" stroked="t" coordsize="21600,21600" o:gfxdata="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y1Df01gAAAAkBAAAPAAAAAAAAAAEAIAAAADgAAABkcnMvZG93bnJldi54bWxQSwECFAAU&#10;AAAACACHTuJAtlcxXt0BAADbAwAADgAAAAAAAAABACAAAAA7AQAAZHJzL2Uyb0RvYy54bWxQSwUG&#10;AAAAAAYABgBZAQAAigUAAAAA&#10;">
                <v:fill on="f" focussize="0,0"/>
                <v:stroke color="#000000" joinstyle="round" dashstyle="dash"/>
                <v:imagedata o:title=""/>
                <o:lock v:ext="edit" aspectratio="f"/>
              </v:line>
            </w:pict>
          </mc:Fallback>
        </mc:AlternateContent>
      </w:r>
      <w:r>
        <w:rPr>
          <w:sz w:val="28"/>
          <w:szCs w:val="28"/>
          <w:lang/>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72390</wp:posOffset>
                </wp:positionV>
                <wp:extent cx="0" cy="1028700"/>
                <wp:effectExtent l="6350" t="0" r="19050" b="12700"/>
                <wp:wrapNone/>
                <wp:docPr id="13" name="Lines 138"/>
                <wp:cNvGraphicFramePr/>
                <a:graphic xmlns:a="http://schemas.openxmlformats.org/drawingml/2006/main">
                  <a:graphicData uri="http://schemas.microsoft.com/office/word/2010/wordprocessingShape">
                    <wps:wsp>
                      <wps:cNvSpPr/>
                      <wps:spPr>
                        <a:xfrm flipV="1">
                          <a:off x="0" y="0"/>
                          <a:ext cx="0" cy="102870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s 138" o:spid="_x0000_s1026" o:spt="20" style="position:absolute;left:0pt;flip:y;margin-left:252pt;margin-top:5.7pt;height:81pt;width:0pt;z-index:251671552;mso-width-relative:page;mso-height-relative:page;" filled="f" stroked="t" coordsize="21600,21600" o:gfxdata="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m8A6jUAAAACgEAAA8AAAAAAAAAAQAgAAAAOAAAAGRycy9kb3ducmV2LnhtbFBL&#10;AQIUABQAAAAIAIdO4kA7mUO95AEAAOYDAAAOAAAAAAAAAAEAIAAAADkBAABkcnMvZTJvRG9jLnht&#10;bFBLBQYAAAAABgAGAFkBAACPBQAAAAA=&#10;">
                <v:fill on="f" focussize="0,0"/>
                <v:stroke color="#000000" joinstyle="round" dashstyle="dash"/>
                <v:imagedata o:title=""/>
                <o:lock v:ext="edit" aspectratio="f"/>
              </v:line>
            </w:pict>
          </mc:Fallback>
        </mc:AlternateContent>
      </w:r>
      <w:r>
        <w:rPr>
          <w:sz w:val="28"/>
          <w:szCs w:val="28"/>
          <w:lang/>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72390</wp:posOffset>
                </wp:positionV>
                <wp:extent cx="571500" cy="0"/>
                <wp:effectExtent l="0" t="0" r="0" b="0"/>
                <wp:wrapNone/>
                <wp:docPr id="9" name="Lines 134"/>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34" o:spid="_x0000_s1026" o:spt="20" style="position:absolute;left:0pt;margin-left:288pt;margin-top:5.7pt;height:0pt;width:45pt;z-index:251667456;mso-width-relative:page;mso-height-relative:page;" filled="f" stroked="t" coordsize="21600,21600" o:gfxdata="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5hw6vdUAAAAJAQAADwAAAAAAAAABACAAAAA4AAAAZHJzL2Rvd25yZXYueG1sUEsBAhQAFAAA&#10;AAgAh07iQMArNuvcAQAA2wMAAA4AAAAAAAAAAQAgAAAAOgEAAGRycy9lMm9Eb2MueG1sUEsFBgAA&#10;AAAGAAYAWQEAAIg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72390</wp:posOffset>
                </wp:positionV>
                <wp:extent cx="0" cy="1028700"/>
                <wp:effectExtent l="6350" t="0" r="19050" b="12700"/>
                <wp:wrapNone/>
                <wp:docPr id="11" name="Lines 136"/>
                <wp:cNvGraphicFramePr/>
                <a:graphic xmlns:a="http://schemas.openxmlformats.org/drawingml/2006/main">
                  <a:graphicData uri="http://schemas.microsoft.com/office/word/2010/wordprocessingShape">
                    <wps:wsp>
                      <wps:cNvSpPr/>
                      <wps:spPr>
                        <a:xfrm>
                          <a:off x="0" y="0"/>
                          <a:ext cx="0" cy="102870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s 136" o:spid="_x0000_s1026" o:spt="20" style="position:absolute;left:0pt;margin-left:171pt;margin-top:5.7pt;height:81pt;width:0pt;z-index:251669504;mso-width-relative:page;mso-height-relative:page;" filled="f" stroked="t" coordsize="21600,21600" o:gfxdata="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gRBzPXAAAACgEAAA8AAAAAAAAAAQAgAAAAOAAAAGRycy9kb3ducmV2LnhtbFBLAQIU&#10;ABQAAAAIAIdO4kAbWCao3gEAANwDAAAOAAAAAAAAAAEAIAAAADwBAABkcnMvZTJvRG9jLnhtbFBL&#10;BQYAAAAABgAGAFkBAACMBQAAAAA=&#10;">
                <v:fill on="f" focussize="0,0"/>
                <v:stroke color="#000000" joinstyle="round" dashstyle="dash"/>
                <v:imagedata o:title=""/>
                <o:lock v:ext="edit" aspectratio="f"/>
              </v:line>
            </w:pict>
          </mc:Fallback>
        </mc:AlternateContent>
      </w:r>
      <w:r>
        <w:rPr>
          <w:sz w:val="28"/>
          <w:szCs w:val="28"/>
          <w:lang/>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72390</wp:posOffset>
                </wp:positionV>
                <wp:extent cx="457200" cy="0"/>
                <wp:effectExtent l="0" t="0" r="0" b="0"/>
                <wp:wrapNone/>
                <wp:docPr id="10" name="Lines 135"/>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s 135" o:spid="_x0000_s1026" o:spt="20" style="position:absolute;left:0pt;margin-left:135pt;margin-top:5.7pt;height:0pt;width:36pt;z-index:251668480;mso-width-relative:page;mso-height-relative:page;" filled="f" stroked="t" coordsize="21600,21600" o:gfxdata="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rWHJc1wAAAAkBAAAPAAAAAAAAAAEAIAAAADgAAABkcnMvZG93bnJldi54bWxQSwECFAAU&#10;AAAACACHTuJAgNZk0twBAADbAwAADgAAAAAAAAABACAAAAA8AQAAZHJzL2Uyb0RvYy54bWxQSwUG&#10;AAAAAAYABgBZAQAAigUAAAAA&#10;">
                <v:fill on="f" focussize="0,0"/>
                <v:stroke color="#000000" joinstyle="round" dashstyle="dash"/>
                <v:imagedata o:title=""/>
                <o:lock v:ext="edit" aspectratio="f"/>
              </v:line>
            </w:pict>
          </mc:Fallback>
        </mc:AlternateContent>
      </w:r>
      <w:r>
        <w:rPr>
          <w:sz w:val="28"/>
          <w:szCs w:val="28"/>
          <w:lang/>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72390</wp:posOffset>
                </wp:positionV>
                <wp:extent cx="571500" cy="0"/>
                <wp:effectExtent l="0" t="0" r="0" b="0"/>
                <wp:wrapNone/>
                <wp:docPr id="7" name="Lines 132"/>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32" o:spid="_x0000_s1026" o:spt="20" style="position:absolute;left:0pt;margin-left:90pt;margin-top:5.7pt;height:0pt;width:45pt;z-index:251665408;mso-width-relative:page;mso-height-relative:page;" filled="f" stroked="t" coordsize="21600,21600" o:gfxdata="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GFosfTAAAACQEAAA8AAAAAAAAAAQAgAAAAOAAAAGRycy9kb3ducmV2LnhtbFBLAQIUABQAAAAI&#10;AIdO4kBr43za3AEAANsDAAAOAAAAAAAAAAEAIAAAADgBAABkcnMvZTJvRG9jLnhtbFBLBQYAAAAA&#10;BgAGAFkBAACGBQAAAAA=&#10;">
                <v:fill on="f" focussize="0,0"/>
                <v:stroke color="#000000" joinstyle="round"/>
                <v:imagedata o:title=""/>
                <o:lock v:ext="edit" aspectratio="f"/>
              </v:line>
            </w:pict>
          </mc:Fallback>
        </mc:AlternateContent>
      </w:r>
    </w:p>
    <w:p>
      <w:pPr>
        <w:tabs>
          <w:tab w:val="left" w:pos="709"/>
        </w:tabs>
        <w:rPr>
          <w:sz w:val="28"/>
          <w:szCs w:val="28"/>
        </w:rPr>
      </w:pPr>
    </w:p>
    <w:p>
      <w:pPr>
        <w:tabs>
          <w:tab w:val="left" w:pos="709"/>
        </w:tabs>
        <w:rPr>
          <w:sz w:val="28"/>
          <w:szCs w:val="28"/>
        </w:rPr>
      </w:pPr>
    </w:p>
    <w:p>
      <w:pPr>
        <w:tabs>
          <w:tab w:val="left" w:pos="709"/>
        </w:tabs>
        <w:rPr>
          <w:sz w:val="28"/>
          <w:szCs w:val="28"/>
        </w:rPr>
      </w:pPr>
      <w:r>
        <w:rPr>
          <w:sz w:val="28"/>
          <w:szCs w:val="28"/>
          <w:lang/>
        </w:rPr>
        <w:pict>
          <v:shape id="_x0000_s1175" o:spid="_x0000_s1175" o:spt="172" type="#_x0000_t172" style="position:absolute;left:0pt;margin-left:103.55pt;margin-top:16.8pt;height:14.1pt;width:23.05pt;rotation:-5904919f;z-index:251684864;mso-width-relative:page;mso-height-relative:page;" fillcolor="#000000" filled="t" stroked="t" coordsize="21600,21600" adj="0">
            <v:path/>
            <v:fill on="t" focussize="0,0"/>
            <v:stroke/>
            <v:imagedata o:title=""/>
            <o:lock v:ext="edit"/>
            <v:textpath on="t" fitshape="t" fitpath="t" trim="t" xscale="f" string="Нпр " style="font-family:Arial;font-size:8pt;v-rotate-letters:f;v-same-letter-heights:f;v-text-align:center;"/>
          </v:shape>
        </w:pict>
      </w:r>
      <w:r>
        <w:rPr>
          <w:sz w:val="28"/>
          <w:szCs w:val="28"/>
          <w:lang/>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144780</wp:posOffset>
                </wp:positionV>
                <wp:extent cx="342900" cy="342900"/>
                <wp:effectExtent l="6350" t="6350" r="6350" b="6350"/>
                <wp:wrapNone/>
                <wp:docPr id="15" name="Oval 14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a:graphicData>
                </a:graphic>
              </wp:anchor>
            </w:drawing>
          </mc:Choice>
          <mc:Fallback>
            <w:pict>
              <v:shape id="Oval 140" o:spid="_x0000_s1026" o:spt="3" type="#_x0000_t3" style="position:absolute;left:0pt;margin-left:198pt;margin-top:11.4pt;height:27pt;width:27pt;z-index:251673600;mso-width-relative:page;mso-height-relative:page;" fillcolor="#FFFFFF" filled="t" stroked="t" coordsize="21600,21600" o:gfxdata="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6JaBw2AAAAAkBAAAPAAAAAAAAAAEAIAAAADgA&#10;AABkcnMvZG93bnJldi54bWxQSwECFAAUAAAACACHTuJAdcgbIvMBAAAlBAAADgAAAAAAAAABACAA&#10;AAA9AQAAZHJzL2Uyb0RvYy54bWxQSwUGAAAAAAYABgBZAQAAogUAAAAA&#10;">
                <v:fill on="t" focussize="0,0"/>
                <v:stroke color="#000000" joinstyle="round"/>
                <v:imagedata o:title=""/>
                <o:lock v:ext="edit" aspectratio="f"/>
              </v:shape>
            </w:pict>
          </mc:Fallback>
        </mc:AlternateContent>
      </w:r>
    </w:p>
    <w:p>
      <w:pPr>
        <w:tabs>
          <w:tab w:val="left" w:pos="709"/>
        </w:tabs>
        <w:rPr>
          <w:sz w:val="28"/>
          <w:szCs w:val="28"/>
        </w:rPr>
      </w:pPr>
      <w:r>
        <w:rPr>
          <w:sz w:val="28"/>
          <w:szCs w:val="28"/>
          <w:lang/>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54610</wp:posOffset>
                </wp:positionV>
                <wp:extent cx="0" cy="1028700"/>
                <wp:effectExtent l="6350" t="0" r="19050" b="12700"/>
                <wp:wrapNone/>
                <wp:docPr id="21" name="Lines 146"/>
                <wp:cNvGraphicFramePr/>
                <a:graphic xmlns:a="http://schemas.openxmlformats.org/drawingml/2006/main">
                  <a:graphicData uri="http://schemas.microsoft.com/office/word/2010/wordprocessingShape">
                    <wps:wsp>
                      <wps:cNvSpPr/>
                      <wps:spPr>
                        <a:xfrm>
                          <a:off x="0" y="0"/>
                          <a:ext cx="0" cy="1028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46" o:spid="_x0000_s1026" o:spt="20" style="position:absolute;left:0pt;margin-left:225pt;margin-top:4.3pt;height:81pt;width:0pt;z-index:251679744;mso-width-relative:page;mso-height-relative:page;" filled="f" stroked="t" coordsize="21600,21600" o:gfxdata="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SIm6jVAAAACQEAAA8AAAAAAAAAAQAgAAAAOAAAAGRycy9kb3ducmV2LnhtbFBLAQIUABQA&#10;AAAIAIdO4kB/aYWZ3QEAAN0DAAAOAAAAAAAAAAEAIAAAADoBAABkcnMvZTJvRG9jLnhtbFBLBQYA&#10;AAAABgAGAFkBAACJ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78720" behindDoc="0" locked="0" layoutInCell="1" allowOverlap="1">
                <wp:simplePos x="0" y="0"/>
                <wp:positionH relativeFrom="column">
                  <wp:posOffset>2514600</wp:posOffset>
                </wp:positionH>
                <wp:positionV relativeFrom="paragraph">
                  <wp:posOffset>54610</wp:posOffset>
                </wp:positionV>
                <wp:extent cx="0" cy="1028700"/>
                <wp:effectExtent l="6350" t="0" r="19050" b="12700"/>
                <wp:wrapNone/>
                <wp:docPr id="20" name="Lines 145"/>
                <wp:cNvGraphicFramePr/>
                <a:graphic xmlns:a="http://schemas.openxmlformats.org/drawingml/2006/main">
                  <a:graphicData uri="http://schemas.microsoft.com/office/word/2010/wordprocessingShape">
                    <wps:wsp>
                      <wps:cNvSpPr/>
                      <wps:spPr>
                        <a:xfrm>
                          <a:off x="0" y="0"/>
                          <a:ext cx="0" cy="1028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45" o:spid="_x0000_s1026" o:spt="20" style="position:absolute;left:0pt;margin-left:198pt;margin-top:4.3pt;height:81pt;width:0pt;z-index:251678720;mso-width-relative:page;mso-height-relative:page;" filled="f" stroked="t" coordsize="21600,21600" o:gfxdata="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wjyQ7VAAAACQEAAA8AAAAAAAAAAQAgAAAAOAAAAGRycy9kb3ducmV2LnhtbFBLAQIUABQA&#10;AAAIAIdO4kD6AdVw3QEAAN0DAAAOAAAAAAAAAAEAIAAAADoBAABkcnMvZTJvRG9jLnhtbFBLBQYA&#10;AAAABgAGAFkBAACJBQAAAAA=&#10;">
                <v:fill on="f" focussize="0,0"/>
                <v:stroke color="#000000" joinstyle="round"/>
                <v:imagedata o:title=""/>
                <o:lock v:ext="edit" aspectratio="f"/>
              </v:line>
            </w:pict>
          </mc:Fallback>
        </mc:AlternateContent>
      </w:r>
    </w:p>
    <w:p>
      <w:pPr>
        <w:tabs>
          <w:tab w:val="left" w:pos="709"/>
        </w:tabs>
        <w:rPr>
          <w:sz w:val="28"/>
          <w:szCs w:val="28"/>
        </w:rPr>
      </w:pPr>
      <w:r>
        <w:rPr>
          <w:sz w:val="28"/>
          <w:szCs w:val="28"/>
          <w:lang/>
        </w:rPr>
        <mc:AlternateContent>
          <mc:Choice Requires="wps">
            <w:drawing>
              <wp:anchor distT="0" distB="0" distL="114300" distR="114300" simplePos="0" relativeHeight="251677696" behindDoc="0" locked="0" layoutInCell="1" allowOverlap="1">
                <wp:simplePos x="0" y="0"/>
                <wp:positionH relativeFrom="column">
                  <wp:posOffset>3771900</wp:posOffset>
                </wp:positionH>
                <wp:positionV relativeFrom="paragraph">
                  <wp:posOffset>78740</wp:posOffset>
                </wp:positionV>
                <wp:extent cx="0" cy="457200"/>
                <wp:effectExtent l="25400" t="0" r="25400" b="0"/>
                <wp:wrapNone/>
                <wp:docPr id="19" name="Lines 144"/>
                <wp:cNvGraphicFramePr/>
                <a:graphic xmlns:a="http://schemas.openxmlformats.org/drawingml/2006/main">
                  <a:graphicData uri="http://schemas.microsoft.com/office/word/2010/wordprocessingShape">
                    <wps:wsp>
                      <wps:cNvSpPr/>
                      <wps:spPr>
                        <a:xfrm>
                          <a:off x="0" y="0"/>
                          <a:ext cx="0" cy="457200"/>
                        </a:xfrm>
                        <a:prstGeom prst="line">
                          <a:avLst/>
                        </a:prstGeom>
                        <a:ln w="9525" cap="flat" cmpd="sng">
                          <a:solidFill>
                            <a:srgbClr val="000000"/>
                          </a:solidFill>
                          <a:prstDash val="solid"/>
                          <a:headEnd type="stealth" w="sm" len="lg"/>
                          <a:tailEnd type="stealth" w="sm" len="lg"/>
                        </a:ln>
                      </wps:spPr>
                      <wps:bodyPr upright="1"/>
                    </wps:wsp>
                  </a:graphicData>
                </a:graphic>
              </wp:anchor>
            </w:drawing>
          </mc:Choice>
          <mc:Fallback>
            <w:pict>
              <v:line id="Lines 144" o:spid="_x0000_s1026" o:spt="20" style="position:absolute;left:0pt;margin-left:297pt;margin-top:6.2pt;height:36pt;width:0pt;z-index:251677696;mso-width-relative:page;mso-height-relative:page;" filled="f" stroked="t" coordsize="21600,21600" o:gfxdata="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OcLqzVAAAACQEAAA8AAAAAAAAAAQAgAAAAOAAAAGRycy9kb3ducmV2LnhtbFBLAQIUABQAAAAI&#10;AIdO4kBuT6gq2gEAAN4DAAAOAAAAAAAAAAEAIAAAADoBAABkcnMvZTJvRG9jLnhtbFBLBQYAAAAA&#10;BgAGAFkBAACGBQAAAAA=&#10;">
                <v:fill on="f" focussize="0,0"/>
                <v:stroke color="#000000" joinstyle="round" startarrow="classic" startarrowwidth="narrow" startarrowlength="long" endarrow="classic" endarrowwidth="narrow" endarrowlength="long"/>
                <v:imagedata o:title=""/>
                <o:lock v:ext="edit" aspectratio="f"/>
              </v:line>
            </w:pict>
          </mc:Fallback>
        </mc:AlternateContent>
      </w:r>
      <w:r>
        <w:rPr>
          <w:sz w:val="28"/>
          <w:szCs w:val="28"/>
          <w:lang/>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78740</wp:posOffset>
                </wp:positionV>
                <wp:extent cx="800100" cy="0"/>
                <wp:effectExtent l="0" t="0" r="0" b="0"/>
                <wp:wrapNone/>
                <wp:docPr id="18" name="Lines 143"/>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43" o:spid="_x0000_s1026" o:spt="20" style="position:absolute;left:0pt;margin-left:252pt;margin-top:6.2pt;height:0pt;width:63pt;z-index:251676672;mso-width-relative:page;mso-height-relative:page;" filled="f" stroked="t" coordsize="21600,21600" o:gfxdata="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WSXdB1QAAAAkBAAAPAAAAAAAAAAEAIAAAADgAAABkcnMvZG93bnJldi54bWxQSwECFAAUAAAA&#10;CACHTuJATpMNyNsBAADcAwAADgAAAAAAAAABACAAAAA6AQAAZHJzL2Uyb0RvYy54bWxQSwUGAAAA&#10;AAYABgBZAQAAhwU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78740</wp:posOffset>
                </wp:positionV>
                <wp:extent cx="1028700" cy="0"/>
                <wp:effectExtent l="0" t="0" r="0" b="0"/>
                <wp:wrapNone/>
                <wp:docPr id="12" name="Lines 137"/>
                <wp:cNvGraphicFramePr/>
                <a:graphic xmlns:a="http://schemas.openxmlformats.org/drawingml/2006/main">
                  <a:graphicData uri="http://schemas.microsoft.com/office/word/2010/wordprocessingShape">
                    <wps:wsp>
                      <wps:cNvSpPr/>
                      <wps:spPr>
                        <a:xfrm>
                          <a:off x="0" y="0"/>
                          <a:ext cx="10287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s 137" o:spid="_x0000_s1026" o:spt="20" style="position:absolute;left:0pt;margin-left:171pt;margin-top:6.2pt;height:0pt;width:81pt;z-index:251670528;mso-width-relative:page;mso-height-relative:page;" filled="f" stroked="t" coordsize="21600,21600" o:gfxdata="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1UB9cAAAAJAQAADwAAAAAAAAABACAAAAA4AAAAZHJzL2Rvd25yZXYueG1sUEsBAhQA&#10;FAAAAAgAh07iQGrayaDdAQAA3AMAAA4AAAAAAAAAAQAgAAAAPAEAAGRycy9lMm9Eb2MueG1sUEsF&#10;BgAAAAAGAAYAWQEAAIsFAAAAAA==&#10;">
                <v:fill on="f" focussize="0,0"/>
                <v:stroke color="#000000" joinstyle="round" dashstyle="dash"/>
                <v:imagedata o:title=""/>
                <o:lock v:ext="edit" aspectratio="f"/>
              </v:line>
            </w:pict>
          </mc:Fallback>
        </mc:AlternateContent>
      </w:r>
    </w:p>
    <w:p>
      <w:pPr>
        <w:tabs>
          <w:tab w:val="left" w:pos="709"/>
        </w:tabs>
        <w:rPr>
          <w:sz w:val="28"/>
          <w:szCs w:val="28"/>
        </w:rPr>
      </w:pPr>
    </w:p>
    <w:p>
      <w:pPr>
        <w:tabs>
          <w:tab w:val="left" w:pos="709"/>
        </w:tabs>
        <w:rPr>
          <w:sz w:val="28"/>
          <w:szCs w:val="28"/>
        </w:rPr>
      </w:pPr>
      <w:r>
        <w:rPr>
          <w:sz w:val="28"/>
          <w:szCs w:val="28"/>
          <w:lang/>
        </w:rPr>
        <mc:AlternateContent>
          <mc:Choice Requires="wps">
            <w:drawing>
              <wp:anchor distT="0" distB="0" distL="114300" distR="114300" simplePos="0" relativeHeight="251682816" behindDoc="0" locked="0" layoutInCell="1" allowOverlap="1">
                <wp:simplePos x="0" y="0"/>
                <wp:positionH relativeFrom="column">
                  <wp:posOffset>3314700</wp:posOffset>
                </wp:positionH>
                <wp:positionV relativeFrom="paragraph">
                  <wp:posOffset>127000</wp:posOffset>
                </wp:positionV>
                <wp:extent cx="0" cy="685800"/>
                <wp:effectExtent l="6350" t="0" r="19050" b="0"/>
                <wp:wrapNone/>
                <wp:docPr id="24" name="Lines 149"/>
                <wp:cNvGraphicFramePr/>
                <a:graphic xmlns:a="http://schemas.openxmlformats.org/drawingml/2006/main">
                  <a:graphicData uri="http://schemas.microsoft.com/office/word/2010/wordprocessingShape">
                    <wps:wsp>
                      <wps:cNvSpPr/>
                      <wps:spPr>
                        <a:xfrm>
                          <a:off x="0" y="0"/>
                          <a:ext cx="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49" o:spid="_x0000_s1026" o:spt="20" style="position:absolute;left:0pt;margin-left:261pt;margin-top:10pt;height:54pt;width:0pt;z-index:251682816;mso-width-relative:page;mso-height-relative:page;" filled="f" stroked="t" coordsize="21600,21600" o:gfxdata="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hidT9QAAAAKAQAADwAAAAAAAAABACAAAAA4AAAAZHJzL2Rvd25yZXYueG1sUEsBAhQAFAAA&#10;AAgAh07iQMxYhB3dAQAA3AMAAA4AAAAAAAAAAQAgAAAAOQEAAGRycy9lMm9Eb2MueG1sUEsFBgAA&#10;AAAGAAYAWQEAAIg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127000</wp:posOffset>
                </wp:positionV>
                <wp:extent cx="0" cy="685800"/>
                <wp:effectExtent l="6350" t="0" r="19050" b="0"/>
                <wp:wrapNone/>
                <wp:docPr id="23" name="Lines 148"/>
                <wp:cNvGraphicFramePr/>
                <a:graphic xmlns:a="http://schemas.openxmlformats.org/drawingml/2006/main">
                  <a:graphicData uri="http://schemas.microsoft.com/office/word/2010/wordprocessingShape">
                    <wps:wsp>
                      <wps:cNvSpPr/>
                      <wps:spPr>
                        <a:xfrm>
                          <a:off x="0" y="0"/>
                          <a:ext cx="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48" o:spid="_x0000_s1026" o:spt="20" style="position:absolute;left:0pt;margin-left:162pt;margin-top:10pt;height:54pt;width:0pt;z-index:251681792;mso-width-relative:page;mso-height-relative:page;" filled="f" stroked="t" coordsize="21600,21600" o:gfxdata="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6PzK7VAAAACgEAAA8AAAAAAAAAAQAgAAAAOAAAAGRycy9kb3ducmV2LnhtbFBLAQIUABQA&#10;AAAIAIdO4kDYjUov3QEAANwDAAAOAAAAAAAAAAEAIAAAADoBAABkcnMvZTJvRG9jLnhtbFBLBQYA&#10;AAAABgAGAFkBAACJBQ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127000</wp:posOffset>
                </wp:positionV>
                <wp:extent cx="2514600" cy="0"/>
                <wp:effectExtent l="0" t="0" r="0" b="0"/>
                <wp:wrapNone/>
                <wp:docPr id="8" name="Lines 133"/>
                <wp:cNvGraphicFramePr/>
                <a:graphic xmlns:a="http://schemas.openxmlformats.org/drawingml/2006/main">
                  <a:graphicData uri="http://schemas.microsoft.com/office/word/2010/wordprocessingShape">
                    <wps:wsp>
                      <wps:cNvSp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33" o:spid="_x0000_s1026" o:spt="20" style="position:absolute;left:0pt;margin-left:117pt;margin-top:10pt;height:0pt;width:198pt;z-index:251666432;mso-width-relative:page;mso-height-relative:page;" filled="f" stroked="t" coordsize="21600,21600" o:gfxdata="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taovPTAAAACQEAAA8AAAAAAAAAAQAgAAAAOAAAAGRycy9kb3ducmV2LnhtbFBLAQIUABQAAAAI&#10;AIdO4kAc9Uuy3AEAANwDAAAOAAAAAAAAAAEAIAAAADgBAABkcnMvZTJvRG9jLnhtbFBLBQYAAAAA&#10;BgAGAFkBAACGBQAAAAA=&#10;">
                <v:fill on="f" focussize="0,0"/>
                <v:stroke color="#000000" joinstyle="round"/>
                <v:imagedata o:title=""/>
                <o:lock v:ext="edit" aspectratio="f"/>
              </v:line>
            </w:pict>
          </mc:Fallback>
        </mc:AlternateContent>
      </w:r>
    </w:p>
    <w:p>
      <w:pPr>
        <w:tabs>
          <w:tab w:val="left" w:pos="709"/>
          <w:tab w:val="left" w:pos="4965"/>
        </w:tabs>
        <w:rPr>
          <w:sz w:val="28"/>
          <w:szCs w:val="28"/>
          <w:vertAlign w:val="superscript"/>
        </w:rPr>
      </w:pPr>
      <w:r>
        <w:rPr>
          <w:sz w:val="28"/>
          <w:szCs w:val="28"/>
          <w:lang/>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139065</wp:posOffset>
                </wp:positionV>
                <wp:extent cx="342900" cy="0"/>
                <wp:effectExtent l="0" t="25400" r="12700" b="25400"/>
                <wp:wrapNone/>
                <wp:docPr id="22" name="Lines 147"/>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stealth" w="sm" len="sm"/>
                          <a:tailEnd type="stealth" w="sm" len="sm"/>
                        </a:ln>
                      </wps:spPr>
                      <wps:bodyPr upright="1"/>
                    </wps:wsp>
                  </a:graphicData>
                </a:graphic>
              </wp:anchor>
            </w:drawing>
          </mc:Choice>
          <mc:Fallback>
            <w:pict>
              <v:line id="Lines 147" o:spid="_x0000_s1026" o:spt="20" style="position:absolute;left:0pt;margin-left:198pt;margin-top:10.95pt;height:0pt;width:27pt;z-index:251680768;mso-width-relative:page;mso-height-relative:page;" filled="f" stroked="t" coordsize="21600,21600" o:gfxdata="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4IXDKtcAAAAJAQAADwAAAAAAAAABACAAAAA4AAAAZHJzL2Rvd25yZXYueG1sUEsBAhQA&#10;FAAAAAgAh07iQNla8PDdAQAA3gMAAA4AAAAAAAAAAQAgAAAAPAEAAGRycy9lMm9Eb2MueG1sUEsF&#10;BgAAAAAGAAYAWQEAAIsFAAAAAA==&#10;">
                <v:fill on="f" focussize="0,0"/>
                <v:stroke color="#000000" joinstyle="round" startarrow="classic" startarrowwidth="narrow" startarrowlength="short" endarrow="classic" endarrowwidth="narrow" endarrowlength="short"/>
                <v:imagedata o:title=""/>
                <o:lock v:ext="edit" aspectratio="f"/>
              </v:line>
            </w:pict>
          </mc:Fallback>
        </mc:AlternateContent>
      </w:r>
      <w:r>
        <w:rPr>
          <w:sz w:val="28"/>
          <w:szCs w:val="28"/>
          <w:lang/>
        </w:rPr>
        <mc:AlternateContent>
          <mc:Choice Requires="wps">
            <w:drawing>
              <wp:anchor distT="0" distB="0" distL="114300" distR="114300" simplePos="0" relativeHeight="251700224" behindDoc="0" locked="0" layoutInCell="1" allowOverlap="1">
                <wp:simplePos x="0" y="0"/>
                <wp:positionH relativeFrom="column">
                  <wp:posOffset>2857500</wp:posOffset>
                </wp:positionH>
                <wp:positionV relativeFrom="paragraph">
                  <wp:posOffset>192405</wp:posOffset>
                </wp:positionV>
                <wp:extent cx="457200" cy="0"/>
                <wp:effectExtent l="0" t="50800" r="0" b="50800"/>
                <wp:wrapNone/>
                <wp:docPr id="39" name="Lines 166"/>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Lines 166" o:spid="_x0000_s1026" o:spt="20" style="position:absolute;left:0pt;flip:x;margin-left:225pt;margin-top:15.15pt;height:0pt;width:36pt;z-index:251700224;mso-width-relative:page;mso-height-relative:page;" filled="f" stroked="t" coordsize="21600,21600" o:gfxdata="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CIppx1wAAAAkBAAAPAAAAAAAAAAEAIAAAADgAAABkcnMvZG93bnJldi54&#10;bWxQSwECFAAUAAAACACHTuJA2w6OyeUBAADoAwAADgAAAAAAAAABACAAAAA8AQAAZHJzL2Uyb0Rv&#10;Yy54bWxQSwUGAAAAAAYABgBZAQAAkwUAAAAA&#10;">
                <v:fill on="f" focussize="0,0"/>
                <v:stroke color="#000000" joinstyle="round" startarrow="open" endarrow="open"/>
                <v:imagedata o:title=""/>
                <o:lock v:ext="edit" aspectratio="f"/>
              </v:line>
            </w:pict>
          </mc:Fallback>
        </mc:AlternateContent>
      </w:r>
      <w:r>
        <w:rPr>
          <w:sz w:val="28"/>
          <w:szCs w:val="28"/>
          <w:lang/>
        </w:rPr>
        <mc:AlternateContent>
          <mc:Choice Requires="wps">
            <w:drawing>
              <wp:anchor distT="0" distB="0" distL="114300" distR="114300" simplePos="0" relativeHeight="251699200" behindDoc="0" locked="0" layoutInCell="1" allowOverlap="1">
                <wp:simplePos x="0" y="0"/>
                <wp:positionH relativeFrom="column">
                  <wp:posOffset>2057400</wp:posOffset>
                </wp:positionH>
                <wp:positionV relativeFrom="paragraph">
                  <wp:posOffset>192405</wp:posOffset>
                </wp:positionV>
                <wp:extent cx="457200" cy="0"/>
                <wp:effectExtent l="0" t="50800" r="0" b="50800"/>
                <wp:wrapNone/>
                <wp:docPr id="38" name="Lines 165"/>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Lines 165" o:spid="_x0000_s1026" o:spt="20" style="position:absolute;left:0pt;margin-left:162pt;margin-top:15.15pt;height:0pt;width:36pt;z-index:251699200;mso-width-relative:page;mso-height-relative:page;" filled="f" stroked="t" coordsize="21600,21600" o:gfxdata="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7P48NoAAAAJAQAADwAAAAAAAAABACAAAAA4AAAAZHJzL2Rvd25yZXYueG1sUEsB&#10;AhQAFAAAAAgAh07iQP7s5LLdAQAA3gMAAA4AAAAAAAAAAQAgAAAAPwEAAGRycy9lMm9Eb2MueG1s&#10;UEsFBgAAAAAGAAYAWQEAAI4FAAAAAA==&#10;">
                <v:fill on="f" focussize="0,0"/>
                <v:stroke color="#000000" joinstyle="round" startarrow="open" endarrow="open"/>
                <v:imagedata o:title=""/>
                <o:lock v:ext="edit" aspectratio="f"/>
              </v:line>
            </w:pict>
          </mc:Fallback>
        </mc:AlternateContent>
      </w:r>
      <w:r>
        <w:rPr>
          <w:sz w:val="28"/>
          <w:szCs w:val="28"/>
        </w:rPr>
        <w:t xml:space="preserve">                                                 </w:t>
      </w:r>
      <w:r>
        <w:rPr>
          <w:sz w:val="28"/>
          <w:szCs w:val="28"/>
          <w:vertAlign w:val="superscript"/>
        </w:rPr>
        <w:t xml:space="preserve">0,25     </w:t>
      </w:r>
      <w:r>
        <w:rPr>
          <w:sz w:val="28"/>
          <w:szCs w:val="28"/>
          <w:vertAlign w:val="superscript"/>
          <w:lang w:val="en-US"/>
        </w:rPr>
        <w:t>D</w:t>
      </w:r>
      <w:r>
        <w:rPr>
          <w:sz w:val="28"/>
          <w:szCs w:val="28"/>
          <w:vertAlign w:val="superscript"/>
        </w:rPr>
        <w:t>зов        0,25</w:t>
      </w:r>
    </w:p>
    <w:p>
      <w:pPr>
        <w:tabs>
          <w:tab w:val="left" w:pos="709"/>
        </w:tabs>
        <w:rPr>
          <w:sz w:val="28"/>
          <w:szCs w:val="28"/>
          <w:vertAlign w:val="subscript"/>
        </w:rPr>
      </w:pPr>
      <w:r>
        <w:rPr>
          <w:sz w:val="28"/>
          <w:szCs w:val="28"/>
          <w:lang/>
        </w:rPr>
        <w:pict>
          <v:shape id="_x0000_s1188" o:spid="_x0000_s1188" o:spt="172" type="#_x0000_t172" style="position:absolute;left:0pt;margin-left:198pt;margin-top:12.35pt;height:10.45pt;width:27pt;z-index:251698176;mso-width-relative:page;mso-height-relative:page;" fillcolor="#000000" filled="t" stroked="t" coordsize="21600,21600" adj="0">
            <v:path/>
            <v:fill on="t" focussize="0,0"/>
            <v:stroke/>
            <v:imagedata o:title=""/>
            <o:lock v:ext="edit"/>
            <v:textpath on="t" fitshape="t" fitpath="t" trim="t" xscale="f" string="Впр" style="font-family:Arial;font-size:8pt;v-rotate-letters:f;v-same-letter-heights:f;v-text-align:center;"/>
          </v:shape>
        </w:pict>
      </w:r>
      <w:r>
        <w:rPr>
          <w:sz w:val="28"/>
          <w:szCs w:val="28"/>
        </w:rPr>
        <w:t xml:space="preserve">                                                          </w:t>
      </w:r>
    </w:p>
    <w:p>
      <w:pPr>
        <w:tabs>
          <w:tab w:val="left" w:pos="709"/>
        </w:tabs>
        <w:rPr>
          <w:sz w:val="28"/>
          <w:szCs w:val="28"/>
        </w:rPr>
      </w:pPr>
      <w:r>
        <w:rPr>
          <w:sz w:val="28"/>
          <w:szCs w:val="28"/>
          <w:lang/>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85090</wp:posOffset>
                </wp:positionV>
                <wp:extent cx="1257300" cy="0"/>
                <wp:effectExtent l="0" t="25400" r="12700" b="25400"/>
                <wp:wrapNone/>
                <wp:docPr id="25" name="Lines 150"/>
                <wp:cNvGraphicFramePr/>
                <a:graphic xmlns:a="http://schemas.openxmlformats.org/drawingml/2006/main">
                  <a:graphicData uri="http://schemas.microsoft.com/office/word/2010/wordprocessingShape">
                    <wps:wsp>
                      <wps:cNvSpPr/>
                      <wps:spPr>
                        <a:xfrm>
                          <a:off x="0" y="0"/>
                          <a:ext cx="1257300" cy="0"/>
                        </a:xfrm>
                        <a:prstGeom prst="line">
                          <a:avLst/>
                        </a:prstGeom>
                        <a:ln w="9525" cap="flat" cmpd="sng">
                          <a:solidFill>
                            <a:srgbClr val="000000"/>
                          </a:solidFill>
                          <a:prstDash val="solid"/>
                          <a:headEnd type="stealth" w="sm" len="lg"/>
                          <a:tailEnd type="stealth" w="sm" len="lg"/>
                        </a:ln>
                      </wps:spPr>
                      <wps:bodyPr upright="1"/>
                    </wps:wsp>
                  </a:graphicData>
                </a:graphic>
              </wp:anchor>
            </w:drawing>
          </mc:Choice>
          <mc:Fallback>
            <w:pict>
              <v:line id="Lines 150" o:spid="_x0000_s1026" o:spt="20" style="position:absolute;left:0pt;margin-left:162pt;margin-top:6.7pt;height:0pt;width:99pt;z-index:251683840;mso-width-relative:page;mso-height-relative:page;" filled="f" stroked="t" coordsize="21600,21600" o:gfxdata="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3Rkkd1QAAAAkBAAAPAAAAAAAAAAEAIAAAADgAAABkcnMvZG93bnJldi54bWxQSwECFAAUAAAA&#10;CACHTuJAFiNpH9sBAADfAwAADgAAAAAAAAABACAAAAA6AQAAZHJzL2Uyb0RvYy54bWxQSwUGAAAA&#10;AAYABgBZAQAAhwUAAAAA&#10;">
                <v:fill on="f" focussize="0,0"/>
                <v:stroke color="#000000" joinstyle="round" startarrow="classic" startarrowwidth="narrow" startarrowlength="long" endarrow="classic" endarrowwidth="narrow" endarrowlength="long"/>
                <v:imagedata o:title=""/>
                <o:lock v:ext="edit" aspectratio="f"/>
              </v:line>
            </w:pict>
          </mc:Fallback>
        </mc:AlternateContent>
      </w:r>
      <w:r>
        <w:rPr>
          <w:sz w:val="28"/>
          <w:szCs w:val="28"/>
        </w:rPr>
        <w:t xml:space="preserve">                                                               </w:t>
      </w:r>
    </w:p>
    <w:p>
      <w:pPr>
        <w:pStyle w:val="6"/>
        <w:tabs>
          <w:tab w:val="left" w:pos="709"/>
        </w:tabs>
        <w:rPr>
          <w:szCs w:val="28"/>
        </w:rPr>
      </w:pPr>
    </w:p>
    <w:p>
      <w:pPr>
        <w:pStyle w:val="6"/>
        <w:tabs>
          <w:tab w:val="left" w:pos="709"/>
        </w:tabs>
        <w:jc w:val="left"/>
        <w:rPr>
          <w:i/>
        </w:rPr>
      </w:pPr>
      <w:r>
        <w:rPr>
          <w:i/>
          <w:sz w:val="28"/>
        </w:rPr>
        <w:t xml:space="preserve">                      </w:t>
      </w:r>
      <w:r>
        <w:rPr>
          <w:rFonts w:eastAsia="Times New Roman"/>
          <w:sz w:val="28"/>
          <w:szCs w:val="28"/>
        </w:rPr>
        <w:t>Малюнок</w:t>
      </w:r>
      <w:r>
        <w:rPr>
          <w:rFonts w:eastAsia="Times New Roman"/>
          <w:b w:val="0"/>
          <w:sz w:val="28"/>
          <w:szCs w:val="28"/>
        </w:rPr>
        <w:t xml:space="preserve"> </w:t>
      </w:r>
      <w:r>
        <w:rPr>
          <w:sz w:val="28"/>
          <w:szCs w:val="28"/>
        </w:rPr>
        <w:t xml:space="preserve"> </w:t>
      </w:r>
      <w:r>
        <w:rPr>
          <w:sz w:val="28"/>
        </w:rPr>
        <w:t>4.2 -  Профіль приямку</w:t>
      </w:r>
      <w:r>
        <w:rPr>
          <w:i/>
          <w:sz w:val="28"/>
        </w:rPr>
        <w:t xml:space="preserve">. </w:t>
      </w:r>
    </w:p>
    <w:p>
      <w:pPr>
        <w:tabs>
          <w:tab w:val="left" w:pos="6949"/>
        </w:tabs>
        <w:jc w:val="center"/>
        <w:rPr>
          <w:sz w:val="28"/>
        </w:rPr>
      </w:pPr>
    </w:p>
    <w:p>
      <w:pPr>
        <w:pStyle w:val="16"/>
        <w:jc w:val="both"/>
        <w:rPr>
          <w:b w:val="0"/>
          <w:szCs w:val="28"/>
          <w:lang w:val="ru-RU"/>
        </w:rPr>
      </w:pPr>
      <w:r>
        <w:rPr>
          <w:b w:val="0"/>
          <w:lang w:val="ru-RU"/>
        </w:rPr>
        <w:t xml:space="preserve">            </w:t>
      </w:r>
      <w:r>
        <w:rPr>
          <w:b w:val="0"/>
        </w:rPr>
        <w:t xml:space="preserve">Форма і габарити приямку диктуються вимогами техніки безпеки, а також умовами зручності проведення зварювальних робіт. </w:t>
      </w:r>
    </w:p>
    <w:p>
      <w:pPr>
        <w:tabs>
          <w:tab w:val="left" w:pos="709"/>
        </w:tabs>
        <w:jc w:val="both"/>
        <w:rPr>
          <w:sz w:val="28"/>
          <w:szCs w:val="28"/>
        </w:rPr>
      </w:pPr>
      <w:r>
        <w:rPr>
          <w:sz w:val="28"/>
          <w:szCs w:val="28"/>
          <w:lang w:val="ru-RU"/>
        </w:rPr>
        <w:t xml:space="preserve">            </w:t>
      </w:r>
      <w:r>
        <w:rPr>
          <w:sz w:val="28"/>
          <w:szCs w:val="28"/>
        </w:rPr>
        <w:t xml:space="preserve">З метою визначення робочої ширини будівельного майданчика розраховую ширину відвалу. Для її визначення необхідно врахувати збільшення об’єму після рихлення. </w:t>
      </w:r>
    </w:p>
    <w:p>
      <w:pPr>
        <w:tabs>
          <w:tab w:val="left" w:pos="709"/>
        </w:tabs>
        <w:ind w:firstLine="720"/>
        <w:jc w:val="both"/>
        <w:rPr>
          <w:sz w:val="28"/>
          <w:szCs w:val="28"/>
        </w:rPr>
      </w:pPr>
      <w:r>
        <w:rPr>
          <w:sz w:val="28"/>
          <w:szCs w:val="28"/>
        </w:rPr>
        <w:t>Розрізняють два показники рихлення ґрунту: коефіцієнт початкового рихлення – К</w:t>
      </w:r>
      <w:r>
        <w:rPr>
          <w:sz w:val="28"/>
          <w:szCs w:val="28"/>
          <w:vertAlign w:val="subscript"/>
        </w:rPr>
        <w:t>1</w:t>
      </w:r>
      <w:r>
        <w:rPr>
          <w:sz w:val="28"/>
          <w:szCs w:val="28"/>
        </w:rPr>
        <w:t>, який показує ступінь рихлення щойно розробленого ґрунту; коефіцієнт кінцевого рихлення – К</w:t>
      </w:r>
      <w:r>
        <w:rPr>
          <w:sz w:val="28"/>
          <w:szCs w:val="28"/>
          <w:vertAlign w:val="subscript"/>
        </w:rPr>
        <w:t>2</w:t>
      </w:r>
      <w:r>
        <w:rPr>
          <w:sz w:val="28"/>
          <w:szCs w:val="28"/>
        </w:rPr>
        <w:t>, який показує ступінь рихлення злежаного або втрамбованого ґрунту після його засипання. Для даної категорії ґрунту К</w:t>
      </w:r>
      <w:r>
        <w:rPr>
          <w:sz w:val="28"/>
          <w:szCs w:val="28"/>
          <w:vertAlign w:val="subscript"/>
        </w:rPr>
        <w:t>1</w:t>
      </w:r>
      <w:r>
        <w:rPr>
          <w:sz w:val="28"/>
          <w:szCs w:val="28"/>
        </w:rPr>
        <w:t>=1,2, К</w:t>
      </w:r>
      <w:r>
        <w:rPr>
          <w:sz w:val="28"/>
          <w:szCs w:val="28"/>
          <w:vertAlign w:val="subscript"/>
        </w:rPr>
        <w:t>2</w:t>
      </w:r>
      <w:r>
        <w:rPr>
          <w:sz w:val="28"/>
          <w:szCs w:val="28"/>
        </w:rPr>
        <w:t>=1,04.</w:t>
      </w:r>
    </w:p>
    <w:p>
      <w:pPr>
        <w:tabs>
          <w:tab w:val="left" w:pos="709"/>
        </w:tabs>
        <w:jc w:val="both"/>
        <w:rPr>
          <w:sz w:val="28"/>
          <w:szCs w:val="28"/>
          <w:vertAlign w:val="superscript"/>
        </w:rPr>
      </w:pPr>
      <w:r>
        <w:rPr>
          <w:sz w:val="28"/>
          <w:szCs w:val="28"/>
        </w:rPr>
        <w:t>Таким чином загальний об’єм ґрунту у відвалі на один метр траншеї, ν΄</w:t>
      </w:r>
      <w:r>
        <w:rPr>
          <w:sz w:val="28"/>
          <w:szCs w:val="28"/>
          <w:vertAlign w:val="subscript"/>
        </w:rPr>
        <w:t xml:space="preserve">заг, </w:t>
      </w:r>
      <w:r>
        <w:rPr>
          <w:sz w:val="28"/>
          <w:szCs w:val="28"/>
        </w:rPr>
        <w:t>м</w:t>
      </w:r>
      <w:r>
        <w:rPr>
          <w:sz w:val="28"/>
          <w:szCs w:val="28"/>
          <w:vertAlign w:val="superscript"/>
        </w:rPr>
        <w:t xml:space="preserve">3 </w:t>
      </w:r>
      <w:r>
        <w:rPr>
          <w:sz w:val="28"/>
          <w:szCs w:val="28"/>
        </w:rPr>
        <w:t>визначаю за формулою</w:t>
      </w:r>
    </w:p>
    <w:p>
      <w:pPr>
        <w:tabs>
          <w:tab w:val="left" w:pos="6949"/>
        </w:tabs>
        <w:jc w:val="right"/>
        <w:rPr>
          <w:sz w:val="28"/>
          <w:szCs w:val="28"/>
        </w:rPr>
      </w:pPr>
      <w:r>
        <w:rPr>
          <w:rFonts w:ascii="Lucida Console" w:hAnsi="Lucida Console"/>
          <w:sz w:val="28"/>
          <w:szCs w:val="28"/>
        </w:rPr>
        <w:t xml:space="preserve">                      </w:t>
      </w:r>
      <w:r>
        <w:rPr>
          <w:sz w:val="28"/>
          <w:szCs w:val="28"/>
        </w:rPr>
        <w:t>ν΄</w:t>
      </w:r>
      <w:r>
        <w:rPr>
          <w:sz w:val="28"/>
          <w:szCs w:val="28"/>
          <w:vertAlign w:val="subscript"/>
        </w:rPr>
        <w:t>заг</w:t>
      </w:r>
      <w:r>
        <w:rPr>
          <w:sz w:val="28"/>
          <w:szCs w:val="28"/>
        </w:rPr>
        <w:t>=ν</w:t>
      </w:r>
      <w:r>
        <w:rPr>
          <w:sz w:val="28"/>
          <w:szCs w:val="28"/>
          <w:vertAlign w:val="subscript"/>
        </w:rPr>
        <w:t xml:space="preserve">шур </w:t>
      </w:r>
      <w:r>
        <w:rPr>
          <w:sz w:val="28"/>
          <w:szCs w:val="28"/>
        </w:rPr>
        <w:t>* К</w:t>
      </w:r>
      <w:r>
        <w:rPr>
          <w:sz w:val="28"/>
          <w:szCs w:val="28"/>
          <w:vertAlign w:val="subscript"/>
        </w:rPr>
        <w:t>1</w:t>
      </w:r>
      <w:r>
        <w:rPr>
          <w:sz w:val="28"/>
          <w:szCs w:val="28"/>
        </w:rPr>
        <w:t>,                                         (4.10)</w:t>
      </w:r>
    </w:p>
    <w:p>
      <w:pPr>
        <w:rPr>
          <w:sz w:val="28"/>
          <w:szCs w:val="28"/>
        </w:rPr>
      </w:pPr>
    </w:p>
    <w:p>
      <w:pPr>
        <w:rPr>
          <w:sz w:val="28"/>
          <w:szCs w:val="28"/>
        </w:rPr>
      </w:pPr>
    </w:p>
    <w:p>
      <w:pPr>
        <w:tabs>
          <w:tab w:val="left" w:pos="6949"/>
        </w:tabs>
        <w:jc w:val="center"/>
        <w:rPr>
          <w:sz w:val="28"/>
          <w:vertAlign w:val="superscript"/>
        </w:rPr>
      </w:pPr>
      <w:r>
        <w:rPr>
          <w:sz w:val="28"/>
          <w:szCs w:val="28"/>
        </w:rPr>
        <w:t xml:space="preserve">   ν΄</w:t>
      </w:r>
      <w:r>
        <w:rPr>
          <w:sz w:val="28"/>
          <w:szCs w:val="28"/>
          <w:vertAlign w:val="subscript"/>
        </w:rPr>
        <w:t>заг</w:t>
      </w:r>
      <w:r>
        <w:rPr>
          <w:sz w:val="28"/>
          <w:szCs w:val="28"/>
        </w:rPr>
        <w:t xml:space="preserve">= </w:t>
      </w:r>
      <w:r>
        <w:rPr>
          <w:sz w:val="28"/>
        </w:rPr>
        <w:t>0,54*1,2=0,65 м</w:t>
      </w:r>
      <w:r>
        <w:rPr>
          <w:sz w:val="28"/>
          <w:vertAlign w:val="superscript"/>
        </w:rPr>
        <w:t>3</w:t>
      </w:r>
    </w:p>
    <w:p>
      <w:pPr>
        <w:tabs>
          <w:tab w:val="left" w:pos="6949"/>
        </w:tabs>
        <w:jc w:val="center"/>
        <w:rPr>
          <w:sz w:val="28"/>
          <w:szCs w:val="28"/>
          <w:vertAlign w:val="superscript"/>
        </w:rPr>
      </w:pPr>
    </w:p>
    <w:p>
      <w:pPr>
        <w:jc w:val="both"/>
        <w:rPr>
          <w:sz w:val="28"/>
          <w:szCs w:val="28"/>
        </w:rPr>
      </w:pPr>
      <w:r>
        <w:rPr>
          <w:sz w:val="28"/>
          <w:szCs w:val="28"/>
        </w:rPr>
        <w:tab/>
      </w:r>
      <w:r>
        <w:rPr>
          <w:sz w:val="28"/>
          <w:szCs w:val="28"/>
        </w:rPr>
        <w:t xml:space="preserve">Знаючи загальний об’єм землі по копанню шурфу, </w:t>
      </w:r>
      <w:r>
        <w:rPr>
          <w:sz w:val="28"/>
          <w:szCs w:val="28"/>
          <w:lang w:val="en-US"/>
        </w:rPr>
        <w:t>h</w:t>
      </w:r>
      <w:r>
        <w:rPr>
          <w:sz w:val="28"/>
          <w:szCs w:val="28"/>
          <w:vertAlign w:val="subscript"/>
        </w:rPr>
        <w:t>від</w:t>
      </w:r>
      <w:r>
        <w:rPr>
          <w:sz w:val="28"/>
          <w:szCs w:val="28"/>
        </w:rPr>
        <w:t xml:space="preserve">, м, розраховую габаритні розміри відвалу згідно формул </w:t>
      </w:r>
    </w:p>
    <w:p>
      <w:pPr>
        <w:rPr>
          <w:sz w:val="16"/>
          <w:szCs w:val="16"/>
        </w:rPr>
      </w:pPr>
    </w:p>
    <w:p>
      <w:pPr>
        <w:ind w:left="3545"/>
        <w:jc w:val="right"/>
        <w:rPr>
          <w:sz w:val="28"/>
          <w:szCs w:val="28"/>
        </w:rPr>
      </w:pPr>
      <w:r>
        <w:rPr>
          <w:sz w:val="28"/>
          <w:szCs w:val="28"/>
        </w:rPr>
        <w:t xml:space="preserve">             </w:t>
      </w:r>
      <w:r>
        <w:rPr>
          <w:sz w:val="28"/>
          <w:szCs w:val="28"/>
          <w:lang w:val="en-US"/>
        </w:rPr>
        <w:t>h</w:t>
      </w:r>
      <w:r>
        <w:rPr>
          <w:sz w:val="28"/>
          <w:szCs w:val="28"/>
          <w:vertAlign w:val="subscript"/>
        </w:rPr>
        <w:t>від</w:t>
      </w:r>
      <w:r>
        <w:rPr>
          <w:sz w:val="28"/>
          <w:szCs w:val="28"/>
        </w:rPr>
        <w:t>=</w:t>
      </w:r>
      <w:r>
        <w:rPr>
          <w:position w:val="-8"/>
          <w:sz w:val="28"/>
          <w:szCs w:val="28"/>
        </w:rPr>
        <w:object>
          <v:shape id="_x0000_i1080" o:spt="75" type="#_x0000_t75" style="height:27.65pt;width:37pt;" o:ole="t" filled="f" stroked="f" coordsize="21600,21600">
            <v:path/>
            <v:fill on="f" alignshape="1" focussize="0,0"/>
            <v:stroke on="f"/>
            <v:imagedata r:id="rId113" o:title=""/>
            <o:lock v:ext="edit" aspectratio="t"/>
            <w10:wrap type="none"/>
            <w10:anchorlock/>
          </v:shape>
          <o:OLEObject Type="Embed" ProgID="Equation.3" ShapeID="_x0000_i1080" DrawAspect="Content" ObjectID="_1468075776" r:id="rId112">
            <o:LockedField>false</o:LockedField>
          </o:OLEObject>
        </w:object>
      </w:r>
      <w:r>
        <w:rPr>
          <w:sz w:val="28"/>
          <w:szCs w:val="28"/>
        </w:rPr>
        <w:t>,                                     (4.11)</w:t>
      </w:r>
    </w:p>
    <w:p>
      <w:pPr>
        <w:rPr>
          <w:sz w:val="28"/>
          <w:szCs w:val="28"/>
        </w:rPr>
      </w:pPr>
    </w:p>
    <w:p>
      <w:pPr>
        <w:jc w:val="center"/>
        <w:rPr>
          <w:sz w:val="28"/>
          <w:szCs w:val="28"/>
        </w:rPr>
      </w:pPr>
      <w:r>
        <w:rPr>
          <w:sz w:val="28"/>
          <w:szCs w:val="28"/>
        </w:rPr>
        <w:t xml:space="preserve">     </w:t>
      </w:r>
      <w:r>
        <w:rPr>
          <w:sz w:val="28"/>
          <w:szCs w:val="28"/>
          <w:lang w:val="en-US"/>
        </w:rPr>
        <w:t>h</w:t>
      </w:r>
      <w:r>
        <w:rPr>
          <w:sz w:val="28"/>
          <w:szCs w:val="28"/>
          <w:vertAlign w:val="subscript"/>
        </w:rPr>
        <w:t>від</w:t>
      </w:r>
      <w:r>
        <w:rPr>
          <w:sz w:val="28"/>
          <w:szCs w:val="28"/>
        </w:rPr>
        <w:t>= √0,6</w:t>
      </w:r>
      <w:r>
        <w:rPr>
          <w:sz w:val="28"/>
          <w:szCs w:val="28"/>
          <w:lang w:val="ru-RU"/>
        </w:rPr>
        <w:t>5</w:t>
      </w:r>
      <w:r>
        <w:rPr>
          <w:sz w:val="28"/>
          <w:szCs w:val="28"/>
        </w:rPr>
        <w:t xml:space="preserve"> = 0,8м</w:t>
      </w: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pStyle w:val="14"/>
        <w:rPr>
          <w:bCs/>
          <w:sz w:val="28"/>
        </w:rPr>
      </w:pPr>
      <w:r>
        <w:rPr>
          <w:bCs/>
          <w:sz w:val="28"/>
        </w:rPr>
        <w:t xml:space="preserve">Ширину відвалу, </w:t>
      </w:r>
      <w:r>
        <w:rPr>
          <w:sz w:val="28"/>
          <w:szCs w:val="28"/>
        </w:rPr>
        <w:t>В</w:t>
      </w:r>
      <w:r>
        <w:rPr>
          <w:sz w:val="28"/>
          <w:szCs w:val="28"/>
          <w:vertAlign w:val="subscript"/>
        </w:rPr>
        <w:t>від</w:t>
      </w:r>
      <w:r>
        <w:rPr>
          <w:sz w:val="28"/>
          <w:szCs w:val="28"/>
        </w:rPr>
        <w:t>, м,</w:t>
      </w:r>
      <w:r>
        <w:rPr>
          <w:bCs/>
          <w:sz w:val="28"/>
        </w:rPr>
        <w:t xml:space="preserve"> визначаю згідно формули</w:t>
      </w:r>
    </w:p>
    <w:p>
      <w:pPr>
        <w:ind w:left="2836" w:firstLine="709"/>
        <w:jc w:val="right"/>
        <w:rPr>
          <w:sz w:val="28"/>
          <w:szCs w:val="28"/>
        </w:rPr>
      </w:pPr>
      <w:r>
        <w:rPr>
          <w:sz w:val="28"/>
          <w:szCs w:val="28"/>
        </w:rPr>
        <w:t xml:space="preserve">               В</w:t>
      </w:r>
      <w:r>
        <w:rPr>
          <w:sz w:val="28"/>
          <w:szCs w:val="28"/>
          <w:vertAlign w:val="subscript"/>
        </w:rPr>
        <w:t xml:space="preserve">від </w:t>
      </w:r>
      <w:r>
        <w:rPr>
          <w:sz w:val="28"/>
          <w:szCs w:val="28"/>
        </w:rPr>
        <w:t xml:space="preserve">= 2 * </w:t>
      </w:r>
      <w:r>
        <w:rPr>
          <w:sz w:val="28"/>
          <w:szCs w:val="28"/>
          <w:lang w:val="en-US"/>
        </w:rPr>
        <w:t>h</w:t>
      </w:r>
      <w:r>
        <w:rPr>
          <w:sz w:val="28"/>
          <w:szCs w:val="28"/>
          <w:vertAlign w:val="subscript"/>
        </w:rPr>
        <w:t>від</w:t>
      </w:r>
      <w:r>
        <w:rPr>
          <w:sz w:val="28"/>
          <w:szCs w:val="28"/>
        </w:rPr>
        <w:t>,                                 (4.12)</w:t>
      </w:r>
    </w:p>
    <w:p>
      <w:pPr>
        <w:rPr>
          <w:sz w:val="22"/>
          <w:szCs w:val="28"/>
        </w:rPr>
      </w:pPr>
    </w:p>
    <w:p>
      <w:pPr>
        <w:jc w:val="center"/>
        <w:rPr>
          <w:sz w:val="28"/>
          <w:szCs w:val="28"/>
        </w:rPr>
      </w:pPr>
      <w:r>
        <w:rPr>
          <w:sz w:val="28"/>
          <w:szCs w:val="28"/>
        </w:rPr>
        <w:t xml:space="preserve">          В</w:t>
      </w:r>
      <w:r>
        <w:rPr>
          <w:sz w:val="28"/>
          <w:szCs w:val="28"/>
          <w:vertAlign w:val="subscript"/>
        </w:rPr>
        <w:t xml:space="preserve">від </w:t>
      </w:r>
      <w:r>
        <w:rPr>
          <w:sz w:val="28"/>
          <w:szCs w:val="28"/>
        </w:rPr>
        <w:t>= 2 * 0,8 = 1,6м</w:t>
      </w:r>
    </w:p>
    <w:p>
      <w:pPr>
        <w:tabs>
          <w:tab w:val="left" w:pos="3810"/>
        </w:tabs>
        <w:rPr>
          <w:sz w:val="28"/>
          <w:szCs w:val="28"/>
          <w:vertAlign w:val="subscript"/>
        </w:rPr>
      </w:pPr>
      <w:r>
        <w:rPr>
          <w:sz w:val="28"/>
          <w:szCs w:val="28"/>
        </w:rPr>
        <w:tab/>
      </w:r>
    </w:p>
    <w:p>
      <w:pPr>
        <w:jc w:val="both"/>
        <w:rPr>
          <w:sz w:val="28"/>
          <w:szCs w:val="28"/>
        </w:rPr>
      </w:pPr>
      <w:r>
        <w:rPr>
          <w:sz w:val="28"/>
          <w:szCs w:val="28"/>
        </w:rPr>
        <w:tab/>
      </w:r>
      <w:r>
        <w:rPr>
          <w:sz w:val="28"/>
          <w:szCs w:val="28"/>
        </w:rPr>
        <w:t>Визначивши всі об’єми по розробці ґрунту визначаю загальний об’єм робіт по копанню ν</w:t>
      </w:r>
      <w:r>
        <w:rPr>
          <w:sz w:val="28"/>
          <w:szCs w:val="28"/>
          <w:vertAlign w:val="subscript"/>
        </w:rPr>
        <w:t>заг</w:t>
      </w:r>
      <w:r>
        <w:rPr>
          <w:sz w:val="28"/>
          <w:szCs w:val="28"/>
        </w:rPr>
        <w:t>, м.</w:t>
      </w:r>
    </w:p>
    <w:p>
      <w:pPr>
        <w:ind w:left="-180"/>
        <w:jc w:val="right"/>
        <w:rPr>
          <w:sz w:val="28"/>
          <w:szCs w:val="28"/>
        </w:rPr>
      </w:pPr>
      <w:r>
        <w:rPr>
          <w:rFonts w:ascii="Lucida Console" w:hAnsi="Lucida Console"/>
          <w:sz w:val="28"/>
          <w:szCs w:val="28"/>
        </w:rPr>
        <w:t xml:space="preserve">  </w:t>
      </w:r>
      <w:r>
        <w:rPr>
          <w:sz w:val="28"/>
          <w:szCs w:val="28"/>
        </w:rPr>
        <w:t>ν</w:t>
      </w:r>
      <w:r>
        <w:rPr>
          <w:sz w:val="28"/>
          <w:szCs w:val="28"/>
          <w:vertAlign w:val="subscript"/>
        </w:rPr>
        <w:t>заг</w:t>
      </w:r>
      <w:r>
        <w:rPr>
          <w:sz w:val="28"/>
          <w:szCs w:val="28"/>
        </w:rPr>
        <w:t>=ν</w:t>
      </w:r>
      <w:r>
        <w:rPr>
          <w:sz w:val="28"/>
          <w:szCs w:val="28"/>
          <w:vertAlign w:val="subscript"/>
        </w:rPr>
        <w:t>шур</w:t>
      </w:r>
      <w:r>
        <w:rPr>
          <w:sz w:val="28"/>
          <w:szCs w:val="28"/>
        </w:rPr>
        <w:t>*</w:t>
      </w:r>
      <w:r>
        <w:rPr>
          <w:sz w:val="28"/>
          <w:szCs w:val="28"/>
        </w:rPr>
        <w:sym w:font="MT Extra" w:char="F06C"/>
      </w:r>
      <w:r>
        <w:rPr>
          <w:sz w:val="28"/>
          <w:szCs w:val="28"/>
          <w:vertAlign w:val="subscript"/>
        </w:rPr>
        <w:t>шур</w:t>
      </w:r>
      <w:r>
        <w:rPr>
          <w:sz w:val="28"/>
          <w:szCs w:val="28"/>
        </w:rPr>
        <w:t>*</w:t>
      </w:r>
      <w:r>
        <w:rPr>
          <w:sz w:val="28"/>
          <w:szCs w:val="28"/>
          <w:lang w:val="en-US"/>
        </w:rPr>
        <w:t>n</w:t>
      </w:r>
      <w:r>
        <w:rPr>
          <w:sz w:val="28"/>
          <w:szCs w:val="28"/>
          <w:vertAlign w:val="subscript"/>
        </w:rPr>
        <w:t>шур</w:t>
      </w:r>
      <w:r>
        <w:rPr>
          <w:sz w:val="28"/>
          <w:szCs w:val="28"/>
        </w:rPr>
        <w:t>+ν</w:t>
      </w:r>
      <w:r>
        <w:rPr>
          <w:sz w:val="28"/>
          <w:szCs w:val="28"/>
          <w:vertAlign w:val="subscript"/>
        </w:rPr>
        <w:t>екс</w:t>
      </w:r>
      <w:r>
        <w:rPr>
          <w:sz w:val="28"/>
          <w:szCs w:val="28"/>
        </w:rPr>
        <w:t>*(</w:t>
      </w:r>
      <w:r>
        <w:rPr>
          <w:sz w:val="28"/>
          <w:szCs w:val="28"/>
          <w:lang w:val="en-US"/>
        </w:rPr>
        <w:t>L</w:t>
      </w:r>
      <w:r>
        <w:rPr>
          <w:sz w:val="28"/>
          <w:szCs w:val="28"/>
        </w:rPr>
        <w:t>-</w:t>
      </w:r>
      <w:r>
        <w:rPr>
          <w:sz w:val="28"/>
          <w:szCs w:val="28"/>
        </w:rPr>
        <w:sym w:font="MT Extra" w:char="F06C"/>
      </w:r>
      <w:r>
        <w:rPr>
          <w:sz w:val="28"/>
          <w:szCs w:val="28"/>
          <w:vertAlign w:val="subscript"/>
        </w:rPr>
        <w:t>шур</w:t>
      </w:r>
      <w:r>
        <w:rPr>
          <w:sz w:val="28"/>
          <w:szCs w:val="28"/>
        </w:rPr>
        <w:t>*</w:t>
      </w:r>
      <w:r>
        <w:rPr>
          <w:sz w:val="28"/>
          <w:szCs w:val="28"/>
          <w:lang w:val="en-US"/>
        </w:rPr>
        <w:t>n</w:t>
      </w:r>
      <w:r>
        <w:rPr>
          <w:sz w:val="28"/>
          <w:szCs w:val="28"/>
          <w:vertAlign w:val="subscript"/>
        </w:rPr>
        <w:t>шур</w:t>
      </w:r>
      <w:r>
        <w:rPr>
          <w:sz w:val="28"/>
          <w:szCs w:val="28"/>
        </w:rPr>
        <w:t>)+ν</w:t>
      </w:r>
      <w:r>
        <w:rPr>
          <w:sz w:val="28"/>
          <w:szCs w:val="28"/>
          <w:vertAlign w:val="subscript"/>
        </w:rPr>
        <w:t>пр</w:t>
      </w:r>
      <w:r>
        <w:rPr>
          <w:sz w:val="28"/>
          <w:szCs w:val="28"/>
        </w:rPr>
        <w:t>*</w:t>
      </w:r>
      <w:r>
        <w:rPr>
          <w:sz w:val="28"/>
          <w:szCs w:val="28"/>
          <w:lang w:val="en-US"/>
        </w:rPr>
        <w:t>n</w:t>
      </w:r>
      <w:r>
        <w:rPr>
          <w:sz w:val="28"/>
          <w:szCs w:val="28"/>
        </w:rPr>
        <w:t>,                   (4.13)</w:t>
      </w:r>
    </w:p>
    <w:p>
      <w:pPr>
        <w:ind w:firstLine="709"/>
        <w:rPr>
          <w:sz w:val="28"/>
          <w:szCs w:val="28"/>
        </w:rPr>
      </w:pPr>
    </w:p>
    <w:p>
      <w:pPr>
        <w:ind w:left="709"/>
        <w:jc w:val="center"/>
        <w:rPr>
          <w:sz w:val="28"/>
        </w:rPr>
      </w:pPr>
      <w:r>
        <w:rPr>
          <w:sz w:val="28"/>
          <w:szCs w:val="28"/>
        </w:rPr>
        <w:t>ν</w:t>
      </w:r>
      <w:r>
        <w:rPr>
          <w:sz w:val="28"/>
          <w:szCs w:val="28"/>
          <w:vertAlign w:val="subscript"/>
        </w:rPr>
        <w:t>заг</w:t>
      </w:r>
      <w:r>
        <w:rPr>
          <w:sz w:val="28"/>
          <w:szCs w:val="28"/>
        </w:rPr>
        <w:t>= 0</w:t>
      </w:r>
      <w:r>
        <w:rPr>
          <w:sz w:val="28"/>
        </w:rPr>
        <w:t>, 54*4*2+0,54*(280-4*2)+ 0,58*3=152,94 м</w:t>
      </w:r>
      <w:r>
        <w:rPr>
          <w:sz w:val="28"/>
          <w:vertAlign w:val="superscript"/>
        </w:rPr>
        <w:t>3</w:t>
      </w:r>
      <w:r>
        <w:rPr>
          <w:sz w:val="28"/>
        </w:rPr>
        <w:t>.</w:t>
      </w:r>
    </w:p>
    <w:p>
      <w:pPr>
        <w:rPr>
          <w:sz w:val="28"/>
          <w:szCs w:val="28"/>
        </w:rPr>
      </w:pPr>
    </w:p>
    <w:p>
      <w:pPr>
        <w:rPr>
          <w:sz w:val="28"/>
          <w:szCs w:val="28"/>
        </w:rPr>
      </w:pPr>
      <w:r>
        <w:rPr>
          <w:sz w:val="28"/>
          <w:szCs w:val="28"/>
        </w:rPr>
        <w:t xml:space="preserve">  Об’єм ґрунту у відвалі,</w:t>
      </w:r>
      <w:r>
        <w:rPr>
          <w:bCs/>
          <w:sz w:val="28"/>
        </w:rPr>
        <w:t xml:space="preserve"> V</w:t>
      </w:r>
      <w:r>
        <w:rPr>
          <w:bCs/>
          <w:sz w:val="28"/>
          <w:vertAlign w:val="subscript"/>
        </w:rPr>
        <w:t>1</w:t>
      </w:r>
      <w:r>
        <w:rPr>
          <w:bCs/>
          <w:sz w:val="28"/>
        </w:rPr>
        <w:t>, м,</w:t>
      </w:r>
      <w:r>
        <w:rPr>
          <w:sz w:val="28"/>
          <w:szCs w:val="28"/>
        </w:rPr>
        <w:t xml:space="preserve">  визначаю згідно формули </w:t>
      </w:r>
      <w:r>
        <w:t xml:space="preserve">         </w:t>
      </w:r>
      <w:r>
        <w:tab/>
      </w:r>
      <w:r>
        <w:tab/>
      </w:r>
      <w:r>
        <w:tab/>
      </w:r>
      <w:r>
        <w:t xml:space="preserve">         </w:t>
      </w:r>
      <w:r>
        <w:rPr>
          <w:b/>
          <w:bCs/>
          <w:sz w:val="28"/>
        </w:rPr>
        <w:t xml:space="preserve"> </w:t>
      </w:r>
    </w:p>
    <w:p>
      <w:pPr>
        <w:pStyle w:val="14"/>
        <w:jc w:val="right"/>
        <w:rPr>
          <w:bCs/>
          <w:sz w:val="28"/>
        </w:rPr>
      </w:pPr>
      <w:r>
        <w:rPr>
          <w:bCs/>
          <w:sz w:val="28"/>
        </w:rPr>
        <w:t>V</w:t>
      </w:r>
      <w:r>
        <w:rPr>
          <w:bCs/>
          <w:sz w:val="28"/>
          <w:vertAlign w:val="subscript"/>
        </w:rPr>
        <w:t>1</w:t>
      </w:r>
      <w:r>
        <w:rPr>
          <w:bCs/>
          <w:sz w:val="28"/>
        </w:rPr>
        <w:t>= ν</w:t>
      </w:r>
      <w:r>
        <w:rPr>
          <w:bCs/>
          <w:sz w:val="28"/>
          <w:vertAlign w:val="subscript"/>
        </w:rPr>
        <w:t xml:space="preserve">заг </w:t>
      </w:r>
      <w:r>
        <w:rPr>
          <w:bCs/>
          <w:sz w:val="28"/>
        </w:rPr>
        <w:t>* К</w:t>
      </w:r>
      <w:r>
        <w:rPr>
          <w:bCs/>
          <w:sz w:val="28"/>
          <w:vertAlign w:val="subscript"/>
        </w:rPr>
        <w:t>1</w:t>
      </w:r>
      <w:r>
        <w:rPr>
          <w:bCs/>
          <w:sz w:val="28"/>
        </w:rPr>
        <w:t xml:space="preserve">,                     </w:t>
      </w:r>
      <w:r>
        <w:rPr>
          <w:bCs/>
          <w:sz w:val="28"/>
          <w:lang w:val="ru-RU"/>
        </w:rPr>
        <w:t xml:space="preserve"> </w:t>
      </w:r>
      <w:r>
        <w:rPr>
          <w:bCs/>
          <w:sz w:val="28"/>
        </w:rPr>
        <w:t xml:space="preserve">                         (4.14)</w:t>
      </w:r>
    </w:p>
    <w:p>
      <w:pPr>
        <w:rPr>
          <w:sz w:val="28"/>
          <w:szCs w:val="28"/>
        </w:rPr>
      </w:pPr>
    </w:p>
    <w:p>
      <w:pPr>
        <w:jc w:val="center"/>
        <w:rPr>
          <w:sz w:val="28"/>
          <w:szCs w:val="28"/>
        </w:rPr>
      </w:pPr>
      <w:r>
        <w:rPr>
          <w:sz w:val="28"/>
          <w:szCs w:val="28"/>
        </w:rPr>
        <w:t xml:space="preserve">         V</w:t>
      </w:r>
      <w:r>
        <w:rPr>
          <w:sz w:val="28"/>
          <w:szCs w:val="28"/>
          <w:vertAlign w:val="subscript"/>
        </w:rPr>
        <w:t>1</w:t>
      </w:r>
      <w:r>
        <w:rPr>
          <w:sz w:val="28"/>
          <w:szCs w:val="28"/>
        </w:rPr>
        <w:t xml:space="preserve">= </w:t>
      </w:r>
      <w:r>
        <w:rPr>
          <w:sz w:val="28"/>
        </w:rPr>
        <w:t xml:space="preserve">152,94  </w:t>
      </w:r>
      <w:r>
        <w:rPr>
          <w:sz w:val="28"/>
          <w:szCs w:val="28"/>
        </w:rPr>
        <w:t>* 1,2 =183,53м</w:t>
      </w:r>
      <w:r>
        <w:rPr>
          <w:sz w:val="28"/>
          <w:szCs w:val="28"/>
          <w:vertAlign w:val="superscript"/>
        </w:rPr>
        <w:t>3</w:t>
      </w:r>
    </w:p>
    <w:p>
      <w:pPr>
        <w:rPr>
          <w:sz w:val="28"/>
          <w:szCs w:val="28"/>
        </w:rPr>
      </w:pPr>
    </w:p>
    <w:p>
      <w:pPr>
        <w:pStyle w:val="16"/>
        <w:jc w:val="both"/>
        <w:rPr>
          <w:b w:val="0"/>
          <w:szCs w:val="28"/>
        </w:rPr>
      </w:pPr>
      <w:r>
        <w:rPr>
          <w:szCs w:val="28"/>
        </w:rPr>
        <w:t xml:space="preserve">          </w:t>
      </w:r>
      <w:r>
        <w:rPr>
          <w:b w:val="0"/>
          <w:szCs w:val="28"/>
        </w:rPr>
        <w:t xml:space="preserve">Після вкладання газопроводу  він спочатку засипається м’яким ґрунтом з відвалу на 0,4м вище верхньої відмітки труби, з пошаровим ущільненням ручною трамбівкою та підбивкою “пазух”.Об’єм ґрунту для присипки газопроводу, </w:t>
      </w:r>
      <w:r>
        <w:rPr>
          <w:rFonts w:ascii="Lucida Console" w:hAnsi="Lucida Console"/>
          <w:b w:val="0"/>
          <w:szCs w:val="28"/>
        </w:rPr>
        <w:t>ν</w:t>
      </w:r>
      <w:r>
        <w:rPr>
          <w:b w:val="0"/>
          <w:szCs w:val="28"/>
          <w:vertAlign w:val="subscript"/>
        </w:rPr>
        <w:t>руч пр</w:t>
      </w:r>
      <w:r>
        <w:rPr>
          <w:b w:val="0"/>
          <w:szCs w:val="28"/>
        </w:rPr>
        <w:t>, м</w:t>
      </w:r>
      <w:r>
        <w:rPr>
          <w:b w:val="0"/>
          <w:szCs w:val="28"/>
          <w:vertAlign w:val="superscript"/>
        </w:rPr>
        <w:t>3</w:t>
      </w:r>
      <w:r>
        <w:rPr>
          <w:b w:val="0"/>
          <w:szCs w:val="28"/>
        </w:rPr>
        <w:t xml:space="preserve">, визначається за формулою </w:t>
      </w:r>
    </w:p>
    <w:p>
      <w:pPr>
        <w:pStyle w:val="16"/>
        <w:jc w:val="right"/>
        <w:rPr>
          <w:b w:val="0"/>
          <w:szCs w:val="28"/>
        </w:rPr>
      </w:pPr>
      <w:r>
        <w:rPr>
          <w:b w:val="0"/>
          <w:szCs w:val="28"/>
        </w:rPr>
        <w:t xml:space="preserve">       ν</w:t>
      </w:r>
      <w:r>
        <w:rPr>
          <w:b w:val="0"/>
          <w:szCs w:val="28"/>
          <w:vertAlign w:val="subscript"/>
        </w:rPr>
        <w:t>руч пр</w:t>
      </w:r>
      <w:r>
        <w:rPr>
          <w:szCs w:val="28"/>
        </w:rPr>
        <w:t>=</w:t>
      </w:r>
      <w:r>
        <w:rPr>
          <w:position w:val="-24"/>
          <w:szCs w:val="28"/>
        </w:rPr>
        <w:object>
          <v:shape id="_x0000_i1081" o:spt="75" type="#_x0000_t75" style="height:33.15pt;width:172.3pt;" o:ole="t" filled="f" o:preferrelative="t" stroked="f" coordsize="21600,21600">
            <v:path/>
            <v:fill on="f" alignshape="1" focussize="0,0"/>
            <v:stroke on="f"/>
            <v:imagedata r:id="rId115" o:title=""/>
            <o:lock v:ext="edit" aspectratio="t"/>
            <w10:wrap type="none"/>
            <w10:anchorlock/>
          </v:shape>
          <o:OLEObject Type="Embed" ProgID="Equation.3" ShapeID="_x0000_i1081" DrawAspect="Content" ObjectID="_1468075777" r:id="rId114">
            <o:LockedField>false</o:LockedField>
          </o:OLEObject>
        </w:object>
      </w:r>
      <w:r>
        <w:rPr>
          <w:szCs w:val="28"/>
        </w:rPr>
        <w:t xml:space="preserve">,                 </w:t>
      </w:r>
      <w:r>
        <w:rPr>
          <w:b w:val="0"/>
          <w:szCs w:val="28"/>
        </w:rPr>
        <w:t>(4.16)</w:t>
      </w:r>
    </w:p>
    <w:p>
      <w:pPr>
        <w:pStyle w:val="16"/>
        <w:jc w:val="left"/>
        <w:rPr>
          <w:b w:val="0"/>
          <w:szCs w:val="28"/>
        </w:rPr>
      </w:pPr>
      <w:r>
        <w:rPr>
          <w:b w:val="0"/>
          <w:szCs w:val="28"/>
        </w:rPr>
        <w:tab/>
      </w:r>
      <w:r>
        <w:rPr>
          <w:b w:val="0"/>
          <w:szCs w:val="28"/>
        </w:rPr>
        <w:t xml:space="preserve">     </w:t>
      </w:r>
    </w:p>
    <w:p>
      <w:pPr>
        <w:pStyle w:val="16"/>
        <w:rPr>
          <w:b w:val="0"/>
        </w:rPr>
      </w:pPr>
      <w:r>
        <w:rPr>
          <w:rFonts w:ascii="Lucida Console" w:hAnsi="Lucida Console"/>
          <w:b w:val="0"/>
          <w:szCs w:val="28"/>
          <w:lang w:val="ru-RU"/>
        </w:rPr>
        <w:t xml:space="preserve">      </w:t>
      </w:r>
      <w:r>
        <w:rPr>
          <w:b w:val="0"/>
          <w:szCs w:val="28"/>
        </w:rPr>
        <w:t>ν</w:t>
      </w:r>
      <w:r>
        <w:rPr>
          <w:b w:val="0"/>
          <w:szCs w:val="28"/>
          <w:vertAlign w:val="subscript"/>
        </w:rPr>
        <w:t>руч пр</w:t>
      </w:r>
      <w:r>
        <w:rPr>
          <w:b w:val="0"/>
          <w:szCs w:val="28"/>
        </w:rPr>
        <w:t xml:space="preserve">= </w:t>
      </w:r>
      <w:r>
        <w:rPr>
          <w:b w:val="0"/>
        </w:rPr>
        <w:t>0,5*(0,0</w:t>
      </w:r>
      <w:r>
        <w:rPr>
          <w:b w:val="0"/>
          <w:lang w:val="ru-RU"/>
        </w:rPr>
        <w:t>75</w:t>
      </w:r>
      <w:r>
        <w:rPr>
          <w:b w:val="0"/>
        </w:rPr>
        <w:t>+0,4)*1-3,14*0,0</w:t>
      </w:r>
      <w:r>
        <w:rPr>
          <w:b w:val="0"/>
          <w:lang w:val="ru-RU"/>
        </w:rPr>
        <w:t>75</w:t>
      </w:r>
      <w:r>
        <w:rPr>
          <w:b w:val="0"/>
          <w:vertAlign w:val="superscript"/>
        </w:rPr>
        <w:t xml:space="preserve">2 </w:t>
      </w:r>
      <w:r>
        <w:rPr>
          <w:b w:val="0"/>
        </w:rPr>
        <w:t>/</w:t>
      </w:r>
      <w:r>
        <w:rPr>
          <w:b w:val="0"/>
          <w:lang w:val="ru-RU"/>
        </w:rPr>
        <w:t>4</w:t>
      </w:r>
      <w:r>
        <w:rPr>
          <w:b w:val="0"/>
        </w:rPr>
        <w:t>*1=0,2</w:t>
      </w:r>
      <w:r>
        <w:rPr>
          <w:b w:val="0"/>
          <w:lang w:val="ru-RU"/>
        </w:rPr>
        <w:t>36</w:t>
      </w:r>
      <w:r>
        <w:rPr>
          <w:b w:val="0"/>
        </w:rPr>
        <w:t xml:space="preserve"> </w:t>
      </w:r>
      <w:r>
        <w:rPr>
          <w:b w:val="0"/>
          <w:vertAlign w:val="superscript"/>
        </w:rPr>
        <w:t xml:space="preserve"> </w:t>
      </w:r>
      <w:r>
        <w:rPr>
          <w:b w:val="0"/>
        </w:rPr>
        <w:t>м</w:t>
      </w:r>
      <w:r>
        <w:rPr>
          <w:b w:val="0"/>
          <w:vertAlign w:val="superscript"/>
        </w:rPr>
        <w:t xml:space="preserve">3 </w:t>
      </w:r>
    </w:p>
    <w:p>
      <w:pPr>
        <w:pStyle w:val="16"/>
        <w:rPr>
          <w:b w:val="0"/>
        </w:rPr>
      </w:pPr>
    </w:p>
    <w:p>
      <w:pPr>
        <w:pStyle w:val="16"/>
        <w:jc w:val="left"/>
        <w:rPr>
          <w:b w:val="0"/>
          <w:szCs w:val="28"/>
        </w:rPr>
      </w:pPr>
      <w:r>
        <w:rPr>
          <w:b w:val="0"/>
          <w:szCs w:val="28"/>
          <w:lang w:val="ru-RU"/>
        </w:rPr>
        <w:t xml:space="preserve"> </w:t>
      </w:r>
      <w:r>
        <w:rPr>
          <w:b w:val="0"/>
          <w:szCs w:val="28"/>
        </w:rPr>
        <w:t>Об’єм бульдозерної засипки ,ν</w:t>
      </w:r>
      <w:r>
        <w:rPr>
          <w:b w:val="0"/>
          <w:szCs w:val="28"/>
          <w:vertAlign w:val="subscript"/>
        </w:rPr>
        <w:t>бул</w:t>
      </w:r>
      <w:r>
        <w:rPr>
          <w:b w:val="0"/>
          <w:szCs w:val="28"/>
        </w:rPr>
        <w:t>, м</w:t>
      </w:r>
      <w:r>
        <w:rPr>
          <w:b w:val="0"/>
          <w:szCs w:val="28"/>
          <w:vertAlign w:val="superscript"/>
        </w:rPr>
        <w:t>3</w:t>
      </w:r>
      <w:r>
        <w:rPr>
          <w:b w:val="0"/>
          <w:szCs w:val="28"/>
        </w:rPr>
        <w:t>, визначаю за формулою</w:t>
      </w:r>
    </w:p>
    <w:p>
      <w:pPr>
        <w:pStyle w:val="16"/>
        <w:rPr>
          <w:b w:val="0"/>
          <w:szCs w:val="28"/>
        </w:rPr>
      </w:pPr>
    </w:p>
    <w:p>
      <w:pPr>
        <w:pStyle w:val="16"/>
        <w:jc w:val="right"/>
        <w:rPr>
          <w:rFonts w:ascii="Lucida Console" w:hAnsi="Lucida Console"/>
          <w:b w:val="0"/>
          <w:szCs w:val="28"/>
          <w:lang w:val="ru-RU"/>
        </w:rPr>
      </w:pPr>
      <w:r>
        <w:rPr>
          <w:rFonts w:ascii="Lucida Console" w:hAnsi="Lucida Console"/>
          <w:b w:val="0"/>
          <w:szCs w:val="28"/>
        </w:rPr>
        <w:t xml:space="preserve">             </w:t>
      </w:r>
      <w:r>
        <w:rPr>
          <w:rFonts w:ascii="Lucida Console" w:hAnsi="Lucida Console"/>
          <w:b w:val="0"/>
          <w:szCs w:val="28"/>
          <w:lang w:val="ru-RU"/>
        </w:rPr>
        <w:t xml:space="preserve"> </w:t>
      </w:r>
      <w:r>
        <w:rPr>
          <w:rFonts w:ascii="Lucida Console" w:hAnsi="Lucida Console"/>
          <w:b w:val="0"/>
          <w:szCs w:val="28"/>
        </w:rPr>
        <w:t xml:space="preserve"> </w:t>
      </w:r>
      <w:r>
        <w:rPr>
          <w:b w:val="0"/>
          <w:szCs w:val="28"/>
        </w:rPr>
        <w:t>ν</w:t>
      </w:r>
      <w:r>
        <w:rPr>
          <w:b w:val="0"/>
          <w:szCs w:val="28"/>
          <w:vertAlign w:val="subscript"/>
        </w:rPr>
        <w:t>бул</w:t>
      </w:r>
      <w:r>
        <w:rPr>
          <w:b w:val="0"/>
          <w:szCs w:val="28"/>
        </w:rPr>
        <w:t xml:space="preserve">=В *(Н – </w:t>
      </w:r>
      <w:r>
        <w:rPr>
          <w:b w:val="0"/>
          <w:szCs w:val="28"/>
          <w:lang w:val="en-US"/>
        </w:rPr>
        <w:t>D</w:t>
      </w:r>
      <w:r>
        <w:rPr>
          <w:b w:val="0"/>
          <w:szCs w:val="28"/>
          <w:vertAlign w:val="subscript"/>
        </w:rPr>
        <w:t xml:space="preserve">зовн </w:t>
      </w:r>
      <w:r>
        <w:rPr>
          <w:b w:val="0"/>
          <w:szCs w:val="28"/>
        </w:rPr>
        <w:t xml:space="preserve">- 0,4)* </w:t>
      </w:r>
      <w:r>
        <w:rPr>
          <w:b w:val="0"/>
          <w:szCs w:val="28"/>
        </w:rPr>
        <w:sym w:font="MT Extra" w:char="F06C"/>
      </w:r>
      <w:r>
        <w:rPr>
          <w:b w:val="0"/>
          <w:szCs w:val="28"/>
        </w:rPr>
        <w:t xml:space="preserve">,      </w:t>
      </w:r>
      <w:r>
        <w:rPr>
          <w:b w:val="0"/>
          <w:szCs w:val="28"/>
          <w:lang w:val="ru-RU"/>
        </w:rPr>
        <w:t xml:space="preserve">                       </w:t>
      </w:r>
      <w:r>
        <w:rPr>
          <w:b w:val="0"/>
          <w:szCs w:val="28"/>
        </w:rPr>
        <w:t xml:space="preserve">  (4.1</w:t>
      </w:r>
      <w:r>
        <w:rPr>
          <w:b w:val="0"/>
          <w:szCs w:val="28"/>
          <w:lang w:val="ru-RU"/>
        </w:rPr>
        <w:t>7</w:t>
      </w:r>
      <w:r>
        <w:rPr>
          <w:b w:val="0"/>
          <w:szCs w:val="28"/>
        </w:rPr>
        <w:t>)</w:t>
      </w:r>
    </w:p>
    <w:p>
      <w:pPr>
        <w:pStyle w:val="16"/>
        <w:jc w:val="left"/>
        <w:rPr>
          <w:b w:val="0"/>
          <w:szCs w:val="28"/>
        </w:rPr>
      </w:pPr>
    </w:p>
    <w:p>
      <w:pPr>
        <w:pStyle w:val="16"/>
        <w:rPr>
          <w:b w:val="0"/>
          <w:szCs w:val="28"/>
          <w:vertAlign w:val="superscript"/>
        </w:rPr>
      </w:pPr>
      <w:r>
        <w:rPr>
          <w:rFonts w:ascii="Lucida Console" w:hAnsi="Lucida Console"/>
          <w:b w:val="0"/>
          <w:szCs w:val="28"/>
          <w:lang w:val="ru-RU"/>
        </w:rPr>
        <w:t xml:space="preserve">     </w:t>
      </w:r>
      <w:r>
        <w:rPr>
          <w:b w:val="0"/>
          <w:szCs w:val="28"/>
        </w:rPr>
        <w:t>ν</w:t>
      </w:r>
      <w:r>
        <w:rPr>
          <w:b w:val="0"/>
          <w:szCs w:val="28"/>
          <w:vertAlign w:val="subscript"/>
        </w:rPr>
        <w:t>бул</w:t>
      </w:r>
      <w:r>
        <w:rPr>
          <w:b w:val="0"/>
          <w:szCs w:val="28"/>
        </w:rPr>
        <w:t>=0,5*(1,0</w:t>
      </w:r>
      <w:r>
        <w:rPr>
          <w:b w:val="0"/>
          <w:szCs w:val="28"/>
          <w:lang w:val="ru-RU"/>
        </w:rPr>
        <w:t>8</w:t>
      </w:r>
      <w:r>
        <w:rPr>
          <w:b w:val="0"/>
          <w:szCs w:val="28"/>
        </w:rPr>
        <w:t>-0,</w:t>
      </w:r>
      <w:r>
        <w:rPr>
          <w:b w:val="0"/>
          <w:szCs w:val="28"/>
          <w:lang w:val="ru-RU"/>
        </w:rPr>
        <w:t>075</w:t>
      </w:r>
      <w:r>
        <w:rPr>
          <w:b w:val="0"/>
          <w:szCs w:val="28"/>
        </w:rPr>
        <w:t>-0,4)*1=0,3 м</w:t>
      </w:r>
      <w:r>
        <w:rPr>
          <w:b w:val="0"/>
          <w:szCs w:val="28"/>
          <w:vertAlign w:val="superscript"/>
        </w:rPr>
        <w:t>3</w:t>
      </w:r>
    </w:p>
    <w:p>
      <w:pPr>
        <w:pStyle w:val="16"/>
        <w:rPr>
          <w:b w:val="0"/>
          <w:szCs w:val="28"/>
        </w:rPr>
      </w:pPr>
    </w:p>
    <w:p>
      <w:pPr>
        <w:pStyle w:val="16"/>
        <w:ind w:firstLine="709"/>
        <w:jc w:val="both"/>
        <w:rPr>
          <w:b w:val="0"/>
          <w:szCs w:val="28"/>
        </w:rPr>
      </w:pPr>
      <w:r>
        <w:rPr>
          <w:b w:val="0"/>
          <w:szCs w:val="28"/>
        </w:rPr>
        <w:t>Об’єм робіт по засипці приямків рівний об’єму робіт по поширенню приямків</w:t>
      </w:r>
    </w:p>
    <w:p>
      <w:pPr>
        <w:pStyle w:val="16"/>
        <w:ind w:firstLine="709"/>
        <w:jc w:val="both"/>
        <w:rPr>
          <w:b w:val="0"/>
          <w:szCs w:val="28"/>
        </w:rPr>
      </w:pPr>
    </w:p>
    <w:p>
      <w:pPr>
        <w:pStyle w:val="16"/>
        <w:ind w:firstLine="709"/>
        <w:jc w:val="left"/>
        <w:rPr>
          <w:b w:val="0"/>
          <w:szCs w:val="28"/>
        </w:rPr>
      </w:pPr>
      <w:r>
        <w:rPr>
          <w:b w:val="0"/>
          <w:szCs w:val="28"/>
        </w:rPr>
        <w:t>Визначаю об’єм робіт по зворотній засипці, ν</w:t>
      </w:r>
      <w:r>
        <w:rPr>
          <w:b w:val="0"/>
          <w:szCs w:val="28"/>
          <w:vertAlign w:val="subscript"/>
        </w:rPr>
        <w:t>бул</w:t>
      </w:r>
      <w:r>
        <w:rPr>
          <w:b w:val="0"/>
          <w:szCs w:val="28"/>
        </w:rPr>
        <w:t>, м</w:t>
      </w:r>
      <w:r>
        <w:rPr>
          <w:b w:val="0"/>
          <w:szCs w:val="28"/>
          <w:vertAlign w:val="superscript"/>
        </w:rPr>
        <w:t>3</w:t>
      </w:r>
      <w:r>
        <w:rPr>
          <w:b w:val="0"/>
          <w:szCs w:val="28"/>
        </w:rPr>
        <w:t>, за формулою</w:t>
      </w:r>
    </w:p>
    <w:p>
      <w:pPr>
        <w:pStyle w:val="16"/>
        <w:ind w:firstLine="709"/>
        <w:rPr>
          <w:szCs w:val="28"/>
        </w:rPr>
      </w:pPr>
    </w:p>
    <w:p>
      <w:pPr>
        <w:pStyle w:val="16"/>
        <w:ind w:firstLine="709"/>
        <w:jc w:val="right"/>
        <w:rPr>
          <w:b w:val="0"/>
          <w:szCs w:val="28"/>
        </w:rPr>
      </w:pPr>
      <w:r>
        <w:rPr>
          <w:b w:val="0"/>
          <w:szCs w:val="28"/>
        </w:rPr>
        <w:t xml:space="preserve">                       </w:t>
      </w:r>
      <w:r>
        <w:rPr>
          <w:b w:val="0"/>
          <w:szCs w:val="28"/>
          <w:lang w:val="ru-RU"/>
        </w:rPr>
        <w:t xml:space="preserve">     </w:t>
      </w:r>
      <w:r>
        <w:rPr>
          <w:b w:val="0"/>
          <w:szCs w:val="28"/>
          <w:lang w:val="en-US"/>
        </w:rPr>
        <w:t>V</w:t>
      </w:r>
      <w:r>
        <w:rPr>
          <w:b w:val="0"/>
          <w:szCs w:val="28"/>
          <w:vertAlign w:val="subscript"/>
        </w:rPr>
        <w:t>2</w:t>
      </w:r>
      <w:r>
        <w:rPr>
          <w:b w:val="0"/>
          <w:szCs w:val="28"/>
        </w:rPr>
        <w:t>=(ν</w:t>
      </w:r>
      <w:r>
        <w:rPr>
          <w:b w:val="0"/>
          <w:szCs w:val="28"/>
          <w:vertAlign w:val="subscript"/>
        </w:rPr>
        <w:t>руч пр</w:t>
      </w:r>
      <w:r>
        <w:rPr>
          <w:b w:val="0"/>
          <w:szCs w:val="28"/>
        </w:rPr>
        <w:t>*L+ν</w:t>
      </w:r>
      <w:r>
        <w:rPr>
          <w:b w:val="0"/>
          <w:szCs w:val="28"/>
          <w:vertAlign w:val="subscript"/>
        </w:rPr>
        <w:t>бул</w:t>
      </w:r>
      <w:r>
        <w:rPr>
          <w:b w:val="0"/>
          <w:szCs w:val="28"/>
        </w:rPr>
        <w:t>*L+ν</w:t>
      </w:r>
      <w:r>
        <w:rPr>
          <w:b w:val="0"/>
          <w:szCs w:val="28"/>
          <w:vertAlign w:val="subscript"/>
        </w:rPr>
        <w:t>пр</w:t>
      </w:r>
      <w:r>
        <w:rPr>
          <w:b w:val="0"/>
          <w:szCs w:val="28"/>
        </w:rPr>
        <w:t>*</w:t>
      </w:r>
      <w:r>
        <w:rPr>
          <w:b w:val="0"/>
          <w:szCs w:val="28"/>
        </w:rPr>
        <w:sym w:font="MT Extra" w:char="F06C"/>
      </w:r>
      <w:r>
        <w:rPr>
          <w:b w:val="0"/>
          <w:szCs w:val="28"/>
          <w:vertAlign w:val="subscript"/>
        </w:rPr>
        <w:t>пр</w:t>
      </w:r>
      <w:r>
        <w:rPr>
          <w:b w:val="0"/>
          <w:szCs w:val="28"/>
        </w:rPr>
        <w:t>*</w:t>
      </w:r>
      <w:r>
        <w:rPr>
          <w:b w:val="0"/>
          <w:szCs w:val="28"/>
          <w:lang w:val="en-US"/>
        </w:rPr>
        <w:t>n</w:t>
      </w:r>
      <w:r>
        <w:rPr>
          <w:b w:val="0"/>
          <w:szCs w:val="28"/>
        </w:rPr>
        <w:t>)*К</w:t>
      </w:r>
      <w:r>
        <w:rPr>
          <w:b w:val="0"/>
          <w:szCs w:val="28"/>
          <w:vertAlign w:val="subscript"/>
        </w:rPr>
        <w:t>2</w:t>
      </w:r>
      <w:r>
        <w:rPr>
          <w:b w:val="0"/>
          <w:szCs w:val="28"/>
        </w:rPr>
        <w:t>,                       (4.18)</w:t>
      </w:r>
    </w:p>
    <w:p>
      <w:pPr>
        <w:jc w:val="center"/>
        <w:rPr>
          <w:sz w:val="28"/>
          <w:szCs w:val="28"/>
        </w:rPr>
      </w:pPr>
    </w:p>
    <w:p>
      <w:pPr>
        <w:jc w:val="center"/>
        <w:rPr>
          <w:sz w:val="28"/>
          <w:vertAlign w:val="superscript"/>
        </w:rPr>
      </w:pPr>
      <w:r>
        <w:rPr>
          <w:sz w:val="28"/>
          <w:szCs w:val="28"/>
        </w:rPr>
        <w:t xml:space="preserve"> </w:t>
      </w:r>
      <w:r>
        <w:rPr>
          <w:sz w:val="28"/>
          <w:szCs w:val="28"/>
          <w:lang w:val="en-US"/>
        </w:rPr>
        <w:t>V</w:t>
      </w:r>
      <w:r>
        <w:rPr>
          <w:sz w:val="28"/>
          <w:szCs w:val="28"/>
          <w:vertAlign w:val="subscript"/>
        </w:rPr>
        <w:t>2</w:t>
      </w:r>
      <w:r>
        <w:rPr>
          <w:sz w:val="28"/>
          <w:lang w:val="ru-RU"/>
        </w:rPr>
        <w:t>=</w:t>
      </w:r>
      <w:r>
        <w:rPr>
          <w:sz w:val="28"/>
        </w:rPr>
        <w:t>(0,2</w:t>
      </w:r>
      <w:r>
        <w:rPr>
          <w:sz w:val="28"/>
          <w:lang w:val="ru-RU"/>
        </w:rPr>
        <w:t>36</w:t>
      </w:r>
      <w:r>
        <w:rPr>
          <w:sz w:val="28"/>
        </w:rPr>
        <w:t>*2</w:t>
      </w:r>
      <w:r>
        <w:rPr>
          <w:sz w:val="28"/>
          <w:lang w:val="ru-RU"/>
        </w:rPr>
        <w:t>80</w:t>
      </w:r>
      <w:r>
        <w:rPr>
          <w:sz w:val="28"/>
        </w:rPr>
        <w:t>+0,3*2</w:t>
      </w:r>
      <w:r>
        <w:rPr>
          <w:sz w:val="28"/>
          <w:lang w:val="ru-RU"/>
        </w:rPr>
        <w:t>80</w:t>
      </w:r>
      <w:r>
        <w:rPr>
          <w:sz w:val="28"/>
        </w:rPr>
        <w:t>+0,</w:t>
      </w:r>
      <w:r>
        <w:rPr>
          <w:sz w:val="28"/>
          <w:lang w:val="ru-RU"/>
        </w:rPr>
        <w:t>58</w:t>
      </w:r>
      <w:r>
        <w:rPr>
          <w:sz w:val="28"/>
        </w:rPr>
        <w:t>*1*3)*1,04=</w:t>
      </w:r>
      <w:r>
        <w:rPr>
          <w:sz w:val="28"/>
          <w:lang w:val="ru-RU"/>
        </w:rPr>
        <w:t>151,82</w:t>
      </w:r>
      <w:r>
        <w:rPr>
          <w:sz w:val="28"/>
        </w:rPr>
        <w:t xml:space="preserve"> м</w:t>
      </w:r>
      <w:r>
        <w:rPr>
          <w:sz w:val="28"/>
          <w:vertAlign w:val="superscript"/>
        </w:rPr>
        <w:t>3</w:t>
      </w:r>
    </w:p>
    <w:p>
      <w:pPr>
        <w:jc w:val="center"/>
        <w:rPr>
          <w:sz w:val="28"/>
          <w:vertAlign w:val="superscript"/>
        </w:rPr>
      </w:pPr>
    </w:p>
    <w:p>
      <w:pPr>
        <w:jc w:val="center"/>
        <w:rPr>
          <w:sz w:val="28"/>
          <w:vertAlign w:val="superscript"/>
        </w:rPr>
      </w:pPr>
    </w:p>
    <w:p>
      <w:pPr>
        <w:jc w:val="center"/>
        <w:rPr>
          <w:sz w:val="28"/>
          <w:vertAlign w:val="superscript"/>
        </w:rPr>
      </w:pPr>
    </w:p>
    <w:p>
      <w:pPr>
        <w:jc w:val="center"/>
        <w:rPr>
          <w:sz w:val="28"/>
        </w:rPr>
      </w:pPr>
    </w:p>
    <w:p>
      <w:pPr>
        <w:pStyle w:val="14"/>
        <w:ind w:firstLine="0"/>
        <w:rPr>
          <w:sz w:val="28"/>
          <w:lang w:eastAsia="uk-UA"/>
        </w:rPr>
      </w:pPr>
    </w:p>
    <w:p>
      <w:pPr>
        <w:pStyle w:val="14"/>
        <w:ind w:firstLine="0"/>
        <w:rPr>
          <w:bCs/>
          <w:sz w:val="28"/>
        </w:rPr>
      </w:pPr>
      <w:r>
        <w:rPr>
          <w:sz w:val="28"/>
          <w:lang w:eastAsia="uk-UA"/>
        </w:rPr>
        <w:t xml:space="preserve">              </w:t>
      </w:r>
      <w:r>
        <w:rPr>
          <w:bCs/>
          <w:sz w:val="28"/>
        </w:rPr>
        <w:t>Визначаю об’єм робіт по вивезенню ґрунту,</w:t>
      </w:r>
      <w:r>
        <w:rPr>
          <w:bCs/>
          <w:sz w:val="28"/>
          <w:szCs w:val="28"/>
          <w:lang w:val="ru-RU"/>
        </w:rPr>
        <w:t xml:space="preserve"> </w:t>
      </w:r>
      <w:r>
        <w:rPr>
          <w:bCs/>
          <w:sz w:val="28"/>
          <w:szCs w:val="28"/>
          <w:lang w:val="en-US"/>
        </w:rPr>
        <w:t>V</w:t>
      </w:r>
      <w:r>
        <w:rPr>
          <w:bCs/>
          <w:sz w:val="28"/>
          <w:szCs w:val="28"/>
          <w:vertAlign w:val="subscript"/>
        </w:rPr>
        <w:t>3</w:t>
      </w:r>
      <w:r>
        <w:rPr>
          <w:bCs/>
          <w:sz w:val="28"/>
          <w:szCs w:val="28"/>
        </w:rPr>
        <w:t>, м</w:t>
      </w:r>
      <w:r>
        <w:rPr>
          <w:bCs/>
          <w:sz w:val="28"/>
          <w:szCs w:val="28"/>
          <w:vertAlign w:val="superscript"/>
        </w:rPr>
        <w:t>3</w:t>
      </w:r>
    </w:p>
    <w:p>
      <w:pPr>
        <w:pStyle w:val="14"/>
        <w:ind w:firstLine="0"/>
        <w:rPr>
          <w:bCs/>
          <w:sz w:val="28"/>
        </w:rPr>
      </w:pPr>
      <w:r>
        <w:rPr>
          <w:b/>
          <w:bCs/>
          <w:sz w:val="28"/>
          <w:szCs w:val="28"/>
        </w:rPr>
        <w:t xml:space="preserve">                                          </w:t>
      </w:r>
      <w:r>
        <w:rPr>
          <w:bCs/>
          <w:sz w:val="28"/>
          <w:szCs w:val="28"/>
          <w:lang w:val="ru-RU"/>
        </w:rPr>
        <w:t xml:space="preserve"> </w:t>
      </w:r>
      <w:r>
        <w:rPr>
          <w:bCs/>
          <w:sz w:val="28"/>
          <w:szCs w:val="28"/>
          <w:lang w:val="en-US"/>
        </w:rPr>
        <w:t>V</w:t>
      </w:r>
      <w:r>
        <w:rPr>
          <w:bCs/>
          <w:sz w:val="28"/>
          <w:szCs w:val="28"/>
          <w:vertAlign w:val="subscript"/>
        </w:rPr>
        <w:t>3</w:t>
      </w:r>
      <w:r>
        <w:rPr>
          <w:bCs/>
          <w:sz w:val="28"/>
          <w:szCs w:val="28"/>
        </w:rPr>
        <w:t>=</w:t>
      </w:r>
      <w:r>
        <w:rPr>
          <w:bCs/>
          <w:sz w:val="28"/>
          <w:szCs w:val="28"/>
          <w:lang w:val="ru-RU"/>
        </w:rPr>
        <w:t xml:space="preserve"> </w:t>
      </w:r>
      <w:r>
        <w:rPr>
          <w:sz w:val="28"/>
          <w:szCs w:val="28"/>
        </w:rPr>
        <w:t>ν</w:t>
      </w:r>
      <w:r>
        <w:rPr>
          <w:sz w:val="28"/>
          <w:szCs w:val="28"/>
          <w:vertAlign w:val="subscript"/>
        </w:rPr>
        <w:t>заг</w:t>
      </w:r>
      <w:r>
        <w:rPr>
          <w:sz w:val="28"/>
          <w:szCs w:val="28"/>
        </w:rPr>
        <w:t>*(К</w:t>
      </w:r>
      <w:r>
        <w:rPr>
          <w:sz w:val="28"/>
          <w:szCs w:val="28"/>
          <w:vertAlign w:val="subscript"/>
        </w:rPr>
        <w:t>1</w:t>
      </w:r>
      <w:r>
        <w:rPr>
          <w:sz w:val="28"/>
          <w:szCs w:val="28"/>
        </w:rPr>
        <w:t>-К</w:t>
      </w:r>
      <w:r>
        <w:rPr>
          <w:sz w:val="28"/>
          <w:szCs w:val="28"/>
          <w:vertAlign w:val="subscript"/>
        </w:rPr>
        <w:t>2</w:t>
      </w:r>
      <w:r>
        <w:rPr>
          <w:sz w:val="28"/>
          <w:szCs w:val="28"/>
        </w:rPr>
        <w:t>)+ν</w:t>
      </w:r>
      <w:r>
        <w:rPr>
          <w:sz w:val="28"/>
          <w:szCs w:val="28"/>
          <w:vertAlign w:val="subscript"/>
        </w:rPr>
        <w:t>труб</w:t>
      </w:r>
      <w:r>
        <w:rPr>
          <w:sz w:val="28"/>
          <w:szCs w:val="28"/>
        </w:rPr>
        <w:t>*</w:t>
      </w:r>
      <w:r>
        <w:rPr>
          <w:sz w:val="28"/>
          <w:szCs w:val="28"/>
          <w:lang w:val="en-US"/>
        </w:rPr>
        <w:t>L</w:t>
      </w:r>
      <w:r>
        <w:rPr>
          <w:sz w:val="28"/>
          <w:szCs w:val="28"/>
        </w:rPr>
        <w:t>,</w:t>
      </w:r>
      <w:r>
        <w:t xml:space="preserve">                                              </w:t>
      </w:r>
      <w:r>
        <w:rPr>
          <w:bCs/>
          <w:sz w:val="28"/>
        </w:rPr>
        <w:t>(4.19)</w:t>
      </w:r>
      <w:r>
        <w:rPr>
          <w:sz w:val="28"/>
          <w:szCs w:val="28"/>
        </w:rPr>
        <w:t xml:space="preserve"> </w:t>
      </w:r>
    </w:p>
    <w:p>
      <w:pPr>
        <w:jc w:val="center"/>
        <w:rPr>
          <w:sz w:val="28"/>
          <w:szCs w:val="28"/>
        </w:rPr>
      </w:pPr>
      <w:r>
        <w:rPr>
          <w:sz w:val="28"/>
          <w:szCs w:val="28"/>
        </w:rPr>
        <w:t xml:space="preserve">   </w:t>
      </w:r>
    </w:p>
    <w:p>
      <w:pPr>
        <w:jc w:val="center"/>
        <w:rPr>
          <w:sz w:val="28"/>
        </w:rPr>
      </w:pPr>
      <w:r>
        <w:rPr>
          <w:sz w:val="28"/>
          <w:szCs w:val="28"/>
        </w:rPr>
        <w:t xml:space="preserve"> </w:t>
      </w:r>
      <w:r>
        <w:rPr>
          <w:sz w:val="28"/>
          <w:szCs w:val="28"/>
          <w:lang w:val="en-US"/>
        </w:rPr>
        <w:t>V</w:t>
      </w:r>
      <w:r>
        <w:rPr>
          <w:sz w:val="28"/>
          <w:szCs w:val="28"/>
          <w:vertAlign w:val="subscript"/>
        </w:rPr>
        <w:t>3</w:t>
      </w:r>
      <w:r>
        <w:rPr>
          <w:sz w:val="28"/>
          <w:szCs w:val="28"/>
        </w:rPr>
        <w:t>=</w:t>
      </w:r>
      <w:r>
        <w:rPr>
          <w:sz w:val="28"/>
        </w:rPr>
        <w:t>1</w:t>
      </w:r>
      <w:r>
        <w:rPr>
          <w:sz w:val="28"/>
          <w:lang w:val="ru-RU"/>
        </w:rPr>
        <w:t>52</w:t>
      </w:r>
      <w:r>
        <w:rPr>
          <w:sz w:val="28"/>
        </w:rPr>
        <w:t>,</w:t>
      </w:r>
      <w:r>
        <w:rPr>
          <w:sz w:val="28"/>
          <w:lang w:val="ru-RU"/>
        </w:rPr>
        <w:t>94</w:t>
      </w:r>
      <w:r>
        <w:rPr>
          <w:sz w:val="28"/>
        </w:rPr>
        <w:t>*(1,2-1,04)+0,00</w:t>
      </w:r>
      <w:r>
        <w:rPr>
          <w:sz w:val="28"/>
          <w:lang w:val="ru-RU"/>
        </w:rPr>
        <w:t>4</w:t>
      </w:r>
      <w:r>
        <w:rPr>
          <w:sz w:val="28"/>
        </w:rPr>
        <w:t>*2</w:t>
      </w:r>
      <w:r>
        <w:rPr>
          <w:sz w:val="28"/>
          <w:lang w:val="ru-RU"/>
        </w:rPr>
        <w:t>80</w:t>
      </w:r>
      <w:r>
        <w:rPr>
          <w:sz w:val="28"/>
        </w:rPr>
        <w:t>=</w:t>
      </w:r>
      <w:r>
        <w:rPr>
          <w:sz w:val="28"/>
          <w:lang w:val="ru-RU"/>
        </w:rPr>
        <w:t>25,59</w:t>
      </w:r>
      <w:r>
        <w:rPr>
          <w:sz w:val="28"/>
        </w:rPr>
        <w:t xml:space="preserve"> м</w:t>
      </w:r>
      <w:r>
        <w:rPr>
          <w:sz w:val="28"/>
          <w:vertAlign w:val="superscript"/>
        </w:rPr>
        <w:t>3</w:t>
      </w:r>
    </w:p>
    <w:p>
      <w:pPr>
        <w:rPr>
          <w:sz w:val="28"/>
          <w:szCs w:val="28"/>
        </w:rPr>
      </w:pPr>
    </w:p>
    <w:p>
      <w:pPr>
        <w:jc w:val="both"/>
        <w:rPr>
          <w:sz w:val="28"/>
          <w:szCs w:val="28"/>
        </w:rPr>
      </w:pPr>
      <w:r>
        <w:rPr>
          <w:sz w:val="28"/>
          <w:szCs w:val="28"/>
        </w:rPr>
        <w:tab/>
      </w:r>
      <w:r>
        <w:rPr>
          <w:sz w:val="28"/>
          <w:szCs w:val="28"/>
        </w:rPr>
        <w:t xml:space="preserve">Складаю баланс земляних робіт. Нев’язка в підведенню балансу повинна становити не більше ±5%. </w:t>
      </w:r>
    </w:p>
    <w:p>
      <w:pPr>
        <w:jc w:val="both"/>
        <w:rPr>
          <w:sz w:val="22"/>
          <w:szCs w:val="28"/>
        </w:rPr>
      </w:pPr>
    </w:p>
    <w:p>
      <w:pPr>
        <w:jc w:val="right"/>
        <w:rPr>
          <w:sz w:val="28"/>
          <w:szCs w:val="28"/>
        </w:rPr>
      </w:pPr>
      <w:r>
        <w:rPr>
          <w:sz w:val="28"/>
          <w:szCs w:val="28"/>
        </w:rPr>
        <w:t xml:space="preserve">                          Б = </w:t>
      </w:r>
      <w:r>
        <w:rPr>
          <w:position w:val="-26"/>
          <w:sz w:val="28"/>
          <w:szCs w:val="28"/>
        </w:rPr>
        <w:object>
          <v:shape id="_x0000_i1082" o:spt="75" type="#_x0000_t75" style="height:39.1pt;width:147.8pt;" o:ole="t" filled="f" stroked="f" coordsize="21600,21600">
            <v:path/>
            <v:fill on="f" alignshape="1" focussize="0,0"/>
            <v:stroke on="f"/>
            <v:imagedata r:id="rId117" o:title=""/>
            <o:lock v:ext="edit" aspectratio="t"/>
            <w10:wrap type="none"/>
            <w10:anchorlock/>
          </v:shape>
          <o:OLEObject Type="Embed" ProgID="Equation.3" ShapeID="_x0000_i1082" DrawAspect="Content" ObjectID="_1468075778" r:id="rId116">
            <o:LockedField>false</o:LockedField>
          </o:OLEObject>
        </w:object>
      </w:r>
      <w:r>
        <w:rPr>
          <w:sz w:val="28"/>
          <w:szCs w:val="28"/>
        </w:rPr>
        <w:t>,                                        ( 4.20)</w:t>
      </w:r>
    </w:p>
    <w:p>
      <w:pPr>
        <w:rPr>
          <w:sz w:val="28"/>
          <w:szCs w:val="28"/>
        </w:rPr>
      </w:pPr>
      <w:r>
        <w:rPr>
          <w:sz w:val="28"/>
          <w:szCs w:val="28"/>
        </w:rPr>
        <w:tab/>
      </w:r>
    </w:p>
    <w:p>
      <w:pPr>
        <w:jc w:val="center"/>
        <w:rPr>
          <w:sz w:val="28"/>
        </w:rPr>
      </w:pPr>
      <w:r>
        <w:rPr>
          <w:sz w:val="28"/>
          <w:szCs w:val="28"/>
        </w:rPr>
        <w:t xml:space="preserve">               Б = </w:t>
      </w:r>
      <w:r>
        <w:rPr>
          <w:sz w:val="28"/>
        </w:rPr>
        <w:t>(</w:t>
      </w:r>
      <w:r>
        <w:rPr>
          <w:sz w:val="28"/>
          <w:lang w:val="ru-RU"/>
        </w:rPr>
        <w:t>183,53</w:t>
      </w:r>
      <w:r>
        <w:rPr>
          <w:sz w:val="28"/>
        </w:rPr>
        <w:t>-(</w:t>
      </w:r>
      <w:r>
        <w:rPr>
          <w:sz w:val="28"/>
          <w:lang w:val="ru-RU"/>
        </w:rPr>
        <w:t>151,82</w:t>
      </w:r>
      <w:r>
        <w:rPr>
          <w:sz w:val="28"/>
        </w:rPr>
        <w:t>+2</w:t>
      </w:r>
      <w:r>
        <w:rPr>
          <w:sz w:val="28"/>
          <w:lang w:val="ru-RU"/>
        </w:rPr>
        <w:t>5</w:t>
      </w:r>
      <w:r>
        <w:rPr>
          <w:sz w:val="28"/>
        </w:rPr>
        <w:t>,</w:t>
      </w:r>
      <w:r>
        <w:rPr>
          <w:sz w:val="28"/>
          <w:lang w:val="ru-RU"/>
        </w:rPr>
        <w:t>59</w:t>
      </w:r>
      <w:r>
        <w:rPr>
          <w:sz w:val="28"/>
        </w:rPr>
        <w:t>))/1</w:t>
      </w:r>
      <w:r>
        <w:rPr>
          <w:sz w:val="28"/>
          <w:lang w:val="ru-RU"/>
        </w:rPr>
        <w:t>83</w:t>
      </w:r>
      <w:r>
        <w:rPr>
          <w:sz w:val="28"/>
        </w:rPr>
        <w:t>,5</w:t>
      </w:r>
      <w:r>
        <w:rPr>
          <w:sz w:val="28"/>
          <w:lang w:val="ru-RU"/>
        </w:rPr>
        <w:t>3</w:t>
      </w:r>
      <w:r>
        <w:rPr>
          <w:sz w:val="28"/>
        </w:rPr>
        <w:t>*100%=</w:t>
      </w:r>
      <w:r>
        <w:rPr>
          <w:sz w:val="28"/>
          <w:lang w:val="ru-RU"/>
        </w:rPr>
        <w:t>3,5</w:t>
      </w:r>
      <w:r>
        <w:rPr>
          <w:sz w:val="28"/>
        </w:rPr>
        <w:t>% &lt;5%</w:t>
      </w:r>
    </w:p>
    <w:p>
      <w:pPr>
        <w:jc w:val="center"/>
        <w:rPr>
          <w:sz w:val="28"/>
        </w:rPr>
      </w:pPr>
    </w:p>
    <w:p>
      <w:pPr>
        <w:jc w:val="both"/>
        <w:rPr>
          <w:sz w:val="28"/>
          <w:szCs w:val="28"/>
        </w:rPr>
      </w:pPr>
      <w:r>
        <w:rPr>
          <w:sz w:val="28"/>
          <w:szCs w:val="28"/>
        </w:rPr>
        <w:tab/>
      </w:r>
      <w:r>
        <w:rPr>
          <w:sz w:val="28"/>
          <w:szCs w:val="28"/>
        </w:rPr>
        <w:t xml:space="preserve">Основним фактором, який забезпечує своєчасне виконання робіт при потоково-захватному методі є правильно визначена потокова швидкість будівництва. При спорудженні підземних газопроводів найбільш трудомістким є виконання земляних робіт, тому інтенсивність потоку визначається по погонній (умовній) швидкості руху екскаватора, </w:t>
      </w:r>
      <w:r>
        <w:rPr>
          <w:rFonts w:ascii="Monotype Corsiva" w:hAnsi="Monotype Corsiva"/>
          <w:sz w:val="28"/>
          <w:szCs w:val="28"/>
          <w:lang w:val="en-US"/>
        </w:rPr>
        <w:t>V</w:t>
      </w:r>
      <w:r>
        <w:rPr>
          <w:rFonts w:ascii="Monotype Corsiva" w:hAnsi="Monotype Corsiva"/>
          <w:sz w:val="28"/>
          <w:szCs w:val="28"/>
        </w:rPr>
        <w:t xml:space="preserve"> , </w:t>
      </w:r>
      <w:r>
        <w:rPr>
          <w:sz w:val="28"/>
          <w:szCs w:val="28"/>
        </w:rPr>
        <w:t>м</w:t>
      </w:r>
      <w:r>
        <w:rPr>
          <w:rFonts w:ascii="Monotype Corsiva" w:hAnsi="Monotype Corsiva"/>
          <w:i/>
          <w:sz w:val="28"/>
          <w:szCs w:val="28"/>
        </w:rPr>
        <w:t xml:space="preserve">, </w:t>
      </w:r>
      <w:r>
        <w:rPr>
          <w:sz w:val="28"/>
          <w:szCs w:val="28"/>
        </w:rPr>
        <w:t>яка може бути визначена по формулі</w:t>
      </w:r>
    </w:p>
    <w:p>
      <w:pPr>
        <w:rPr>
          <w:sz w:val="28"/>
          <w:szCs w:val="28"/>
        </w:rPr>
      </w:pPr>
    </w:p>
    <w:p>
      <w:pPr>
        <w:jc w:val="right"/>
        <w:rPr>
          <w:sz w:val="28"/>
          <w:szCs w:val="28"/>
        </w:rPr>
      </w:pPr>
      <w:r>
        <w:rPr>
          <w:sz w:val="28"/>
          <w:szCs w:val="28"/>
        </w:rPr>
        <w:t xml:space="preserve">                                        </w:t>
      </w:r>
      <w:r>
        <w:rPr>
          <w:rFonts w:ascii="Monotype Corsiva" w:hAnsi="Monotype Corsiva"/>
          <w:sz w:val="28"/>
          <w:szCs w:val="28"/>
          <w:lang w:val="en-US"/>
        </w:rPr>
        <w:t>V</w:t>
      </w:r>
      <w:r>
        <w:rPr>
          <w:rFonts w:ascii="Monotype Corsiva" w:hAnsi="Monotype Corsiva"/>
          <w:sz w:val="28"/>
          <w:szCs w:val="28"/>
        </w:rPr>
        <w:t xml:space="preserve"> </w:t>
      </w:r>
      <w:r>
        <w:rPr>
          <w:sz w:val="28"/>
          <w:szCs w:val="28"/>
        </w:rPr>
        <w:t xml:space="preserve">= П / </w:t>
      </w:r>
      <w:r>
        <w:rPr>
          <w:sz w:val="28"/>
          <w:szCs w:val="28"/>
          <w:lang w:val="en-US"/>
        </w:rPr>
        <w:t>V</w:t>
      </w:r>
      <w:r>
        <w:rPr>
          <w:sz w:val="28"/>
          <w:szCs w:val="28"/>
        </w:rPr>
        <w:t>*</w:t>
      </w:r>
      <w:r>
        <w:rPr>
          <w:sz w:val="28"/>
          <w:szCs w:val="28"/>
          <w:lang w:val="en-US"/>
        </w:rPr>
        <w:t>T</w:t>
      </w:r>
      <w:r>
        <w:rPr>
          <w:sz w:val="28"/>
          <w:szCs w:val="28"/>
          <w:vertAlign w:val="subscript"/>
        </w:rPr>
        <w:t>зм</w:t>
      </w:r>
      <w:r>
        <w:rPr>
          <w:sz w:val="28"/>
          <w:szCs w:val="28"/>
        </w:rPr>
        <w:t xml:space="preserve">   ,                                                 (4.21)</w:t>
      </w:r>
    </w:p>
    <w:p>
      <w:pPr>
        <w:rPr>
          <w:sz w:val="28"/>
          <w:szCs w:val="28"/>
        </w:rPr>
      </w:pPr>
    </w:p>
    <w:p>
      <w:pPr>
        <w:jc w:val="center"/>
        <w:rPr>
          <w:sz w:val="28"/>
          <w:szCs w:val="28"/>
        </w:rPr>
      </w:pPr>
      <w:r>
        <w:rPr>
          <w:rFonts w:ascii="Monotype Corsiva" w:hAnsi="Monotype Corsiva"/>
          <w:sz w:val="28"/>
          <w:szCs w:val="28"/>
          <w:lang w:val="en-US"/>
        </w:rPr>
        <w:t>V</w:t>
      </w:r>
      <w:r>
        <w:rPr>
          <w:sz w:val="28"/>
          <w:szCs w:val="28"/>
        </w:rPr>
        <w:t xml:space="preserve"> =80/0,5*8=18,52 м/год</w:t>
      </w:r>
    </w:p>
    <w:p>
      <w:pPr>
        <w:jc w:val="both"/>
        <w:rPr>
          <w:sz w:val="28"/>
          <w:szCs w:val="28"/>
        </w:rPr>
      </w:pPr>
    </w:p>
    <w:p>
      <w:pPr>
        <w:jc w:val="both"/>
        <w:rPr>
          <w:sz w:val="28"/>
        </w:rPr>
      </w:pPr>
      <w:r>
        <w:rPr>
          <w:sz w:val="28"/>
          <w:szCs w:val="28"/>
        </w:rPr>
        <w:t xml:space="preserve">Для риття траншеї під газопровід мною попередньо прийнятий екскаватор ЭТН-124 з </w:t>
      </w:r>
      <w:r>
        <w:rPr>
          <w:sz w:val="28"/>
        </w:rPr>
        <w:t>шириною ріжучої кромки (ШРК) 0,4 м, змінна продуктивність якого згідно технічної характеристики становить  80 м</w:t>
      </w:r>
      <w:r>
        <w:rPr>
          <w:sz w:val="28"/>
          <w:vertAlign w:val="superscript"/>
        </w:rPr>
        <w:t>3</w:t>
      </w:r>
      <w:r>
        <w:rPr>
          <w:sz w:val="28"/>
        </w:rPr>
        <w:t>/зм.</w:t>
      </w:r>
    </w:p>
    <w:p>
      <w:pPr>
        <w:jc w:val="both"/>
        <w:rPr>
          <w:sz w:val="28"/>
        </w:rPr>
      </w:pPr>
      <w:r>
        <w:rPr>
          <w:sz w:val="28"/>
        </w:rPr>
        <w:t xml:space="preserve">  </w:t>
      </w:r>
      <w:r>
        <w:rPr>
          <w:sz w:val="28"/>
          <w:szCs w:val="28"/>
        </w:rPr>
        <w:t xml:space="preserve"> </w:t>
      </w:r>
      <w:r>
        <w:rPr>
          <w:sz w:val="28"/>
        </w:rPr>
        <w:t>В базових умовах довгомірна труба, намотана на котушку. При монтажі газопроводу буде виконано зварювання трьох стиків (в місці під’єднання до діючого газопроводу, в місці перетину з іншим газопроводом та приварювання заглушки).</w:t>
      </w:r>
    </w:p>
    <w:p>
      <w:pPr>
        <w:jc w:val="both"/>
        <w:rPr>
          <w:sz w:val="28"/>
        </w:rPr>
      </w:pPr>
    </w:p>
    <w:p>
      <w:pPr>
        <w:jc w:val="both"/>
        <w:rPr>
          <w:sz w:val="28"/>
        </w:rPr>
      </w:pPr>
      <w:r>
        <w:rPr>
          <w:sz w:val="28"/>
        </w:rPr>
        <w:t xml:space="preserve"> Вкладання труб в траншею буде проводитися з касети, на яку намотано трубопровід довжиною 1200</w:t>
      </w:r>
      <w:r>
        <w:rPr>
          <w:color w:val="FF0000"/>
          <w:sz w:val="28"/>
        </w:rPr>
        <w:t xml:space="preserve"> </w:t>
      </w:r>
      <w:r>
        <w:rPr>
          <w:sz w:val="28"/>
        </w:rPr>
        <w:t>м.</w:t>
      </w:r>
    </w:p>
    <w:p>
      <w:pPr>
        <w:ind w:firstLine="709"/>
        <w:jc w:val="both"/>
      </w:pPr>
      <w:r>
        <w:rPr>
          <w:sz w:val="28"/>
        </w:rPr>
        <w:t>Фізичним методом контролю на даному об</w:t>
      </w:r>
      <w:r>
        <w:rPr>
          <w:sz w:val="28"/>
          <w:lang w:val="ru-RU"/>
        </w:rPr>
        <w:t>’</w:t>
      </w:r>
      <w:r>
        <w:rPr>
          <w:sz w:val="28"/>
        </w:rPr>
        <w:t>єкті буде перевірено два стика.</w:t>
      </w:r>
    </w:p>
    <w:p>
      <w:pPr>
        <w:widowControl w:val="0"/>
        <w:autoSpaceDE w:val="0"/>
        <w:autoSpaceDN w:val="0"/>
        <w:adjustRightInd w:val="0"/>
        <w:jc w:val="both"/>
        <w:rPr>
          <w:rFonts w:ascii="Times New Roman CYR" w:hAnsi="Times New Roman CYR" w:cs="Times New Roman CYR"/>
          <w:sz w:val="28"/>
          <w:szCs w:val="28"/>
        </w:rPr>
      </w:pPr>
      <w:r>
        <w:rPr>
          <w:sz w:val="28"/>
        </w:rPr>
        <w:t xml:space="preserve">  </w:t>
      </w:r>
      <w:r>
        <w:rPr>
          <w:rFonts w:ascii="Times New Roman CYR" w:hAnsi="Times New Roman CYR" w:cs="Times New Roman CYR"/>
          <w:sz w:val="28"/>
          <w:szCs w:val="28"/>
        </w:rPr>
        <w:t>Об’єм робіт по рекультивації ґрунту, V</w:t>
      </w:r>
      <w:r>
        <w:rPr>
          <w:rFonts w:ascii="Times New Roman CYR" w:hAnsi="Times New Roman CYR" w:cs="Times New Roman CYR"/>
          <w:sz w:val="28"/>
          <w:szCs w:val="28"/>
          <w:vertAlign w:val="subscript"/>
        </w:rPr>
        <w:t>рек</w:t>
      </w:r>
      <w:r>
        <w:rPr>
          <w:rFonts w:ascii="Times New Roman CYR" w:hAnsi="Times New Roman CYR" w:cs="Times New Roman CYR"/>
          <w:sz w:val="28"/>
          <w:szCs w:val="28"/>
        </w:rPr>
        <w:t>,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визначаю згідно формули </w:t>
      </w:r>
    </w:p>
    <w:p>
      <w:pPr>
        <w:jc w:val="both"/>
        <w:rPr>
          <w:sz w:val="28"/>
        </w:rPr>
      </w:pPr>
    </w:p>
    <w:p>
      <w:pPr>
        <w:jc w:val="right"/>
        <w:rPr>
          <w:sz w:val="28"/>
          <w:szCs w:val="28"/>
        </w:rPr>
      </w:pPr>
      <w:r>
        <w:rPr>
          <w:i/>
          <w:sz w:val="28"/>
        </w:rPr>
        <w:t xml:space="preserve">                                           </w:t>
      </w:r>
      <w:r>
        <w:rPr>
          <w:i/>
          <w:sz w:val="28"/>
          <w:lang w:val="en-US"/>
        </w:rPr>
        <w:t>V</w:t>
      </w:r>
      <w:r>
        <w:rPr>
          <w:i/>
          <w:sz w:val="28"/>
          <w:vertAlign w:val="subscript"/>
        </w:rPr>
        <w:t>рек</w:t>
      </w:r>
      <w:r>
        <w:rPr>
          <w:sz w:val="28"/>
          <w:lang w:val="ru-RU"/>
        </w:rPr>
        <w:t>=(</w:t>
      </w:r>
      <w:r>
        <w:rPr>
          <w:sz w:val="28"/>
        </w:rPr>
        <w:t>В+</w:t>
      </w:r>
      <w:r>
        <w:rPr>
          <w:sz w:val="28"/>
          <w:lang w:val="ru-RU"/>
        </w:rPr>
        <w:t>0,5)</w:t>
      </w:r>
      <w:r>
        <w:rPr>
          <w:sz w:val="28"/>
        </w:rPr>
        <w:t>*</w:t>
      </w:r>
      <w:r>
        <w:rPr>
          <w:sz w:val="28"/>
          <w:lang w:val="en-US"/>
        </w:rPr>
        <w:t>L</w:t>
      </w:r>
      <w:r>
        <w:rPr>
          <w:sz w:val="28"/>
          <w:lang w:val="ru-RU"/>
        </w:rPr>
        <w:t>*</w:t>
      </w:r>
      <w:r>
        <w:rPr>
          <w:sz w:val="28"/>
          <w:lang w:val="en-US"/>
        </w:rPr>
        <w:t>h</w:t>
      </w:r>
      <w:r>
        <w:rPr>
          <w:sz w:val="28"/>
          <w:lang w:val="ru-RU"/>
        </w:rPr>
        <w:t>,</w:t>
      </w:r>
      <w:r>
        <w:rPr>
          <w:sz w:val="28"/>
        </w:rPr>
        <w:t xml:space="preserve">      </w:t>
      </w:r>
      <w:r>
        <w:rPr>
          <w:sz w:val="28"/>
        </w:rPr>
        <w:tab/>
      </w:r>
      <w:r>
        <w:rPr>
          <w:sz w:val="28"/>
        </w:rPr>
        <w:tab/>
      </w:r>
      <w:r>
        <w:rPr>
          <w:sz w:val="28"/>
          <w:szCs w:val="28"/>
        </w:rPr>
        <w:t xml:space="preserve">                       (4.22)</w:t>
      </w:r>
    </w:p>
    <w:p>
      <w:pPr>
        <w:ind w:firstLine="709"/>
        <w:rPr>
          <w:sz w:val="28"/>
        </w:rPr>
      </w:pPr>
    </w:p>
    <w:p>
      <w:pPr>
        <w:ind w:firstLine="709"/>
        <w:jc w:val="center"/>
        <w:rPr>
          <w:sz w:val="28"/>
          <w:vertAlign w:val="superscript"/>
        </w:rPr>
      </w:pPr>
      <w:r>
        <w:rPr>
          <w:i/>
          <w:sz w:val="28"/>
          <w:lang w:val="en-US"/>
        </w:rPr>
        <w:t>V</w:t>
      </w:r>
      <w:r>
        <w:rPr>
          <w:i/>
          <w:sz w:val="28"/>
          <w:vertAlign w:val="subscript"/>
        </w:rPr>
        <w:t>рек</w:t>
      </w:r>
      <w:r>
        <w:rPr>
          <w:sz w:val="28"/>
        </w:rPr>
        <w:t xml:space="preserve"> =(0,5+0,5)*280*0,3=84 м</w:t>
      </w:r>
      <w:r>
        <w:rPr>
          <w:sz w:val="28"/>
          <w:vertAlign w:val="superscript"/>
        </w:rPr>
        <w:t>3</w:t>
      </w:r>
    </w:p>
    <w:p>
      <w:pPr>
        <w:ind w:firstLine="709"/>
        <w:jc w:val="center"/>
        <w:rPr>
          <w:sz w:val="28"/>
          <w:vertAlign w:val="superscript"/>
        </w:rPr>
      </w:pPr>
    </w:p>
    <w:p>
      <w:pPr>
        <w:ind w:firstLine="709"/>
        <w:jc w:val="center"/>
        <w:rPr>
          <w:sz w:val="28"/>
        </w:rPr>
      </w:pPr>
    </w:p>
    <w:p>
      <w:pPr>
        <w:ind w:firstLine="709"/>
        <w:jc w:val="center"/>
        <w:rPr>
          <w:sz w:val="28"/>
        </w:rPr>
      </w:pPr>
    </w:p>
    <w:p>
      <w:pPr>
        <w:ind w:firstLine="709"/>
        <w:rPr>
          <w:sz w:val="28"/>
          <w:vertAlign w:val="superscript"/>
        </w:rPr>
      </w:pPr>
      <w:r>
        <w:rPr>
          <w:sz w:val="28"/>
        </w:rPr>
        <w:t xml:space="preserve">Ширину робочої зони, ШРЗ, м, визначаю згідно формули </w:t>
      </w:r>
    </w:p>
    <w:p>
      <w:pPr>
        <w:jc w:val="right"/>
        <w:rPr>
          <w:sz w:val="28"/>
          <w:szCs w:val="28"/>
        </w:rPr>
      </w:pPr>
      <w:r>
        <w:rPr>
          <w:sz w:val="28"/>
          <w:szCs w:val="28"/>
        </w:rPr>
        <w:t xml:space="preserve">                         </w:t>
      </w:r>
    </w:p>
    <w:p>
      <w:pPr>
        <w:jc w:val="right"/>
        <w:rPr>
          <w:sz w:val="28"/>
          <w:szCs w:val="28"/>
        </w:rPr>
      </w:pPr>
      <w:r>
        <w:rPr>
          <w:sz w:val="28"/>
          <w:szCs w:val="28"/>
        </w:rPr>
        <w:t xml:space="preserve">ШРЗ = К + ШВ + 2 * Б + В + ЗТ + Т,  </w:t>
      </w:r>
      <w:r>
        <w:rPr>
          <w:sz w:val="28"/>
          <w:szCs w:val="28"/>
        </w:rPr>
        <w:tab/>
      </w:r>
      <w:r>
        <w:rPr>
          <w:sz w:val="28"/>
          <w:szCs w:val="28"/>
        </w:rPr>
        <w:t xml:space="preserve">                         (4.23)</w:t>
      </w:r>
    </w:p>
    <w:p>
      <w:pPr>
        <w:rPr>
          <w:sz w:val="28"/>
          <w:szCs w:val="28"/>
        </w:rPr>
      </w:pPr>
    </w:p>
    <w:p>
      <w:pPr>
        <w:jc w:val="center"/>
        <w:rPr>
          <w:sz w:val="28"/>
        </w:rPr>
      </w:pPr>
      <w:r>
        <w:rPr>
          <w:sz w:val="28"/>
          <w:szCs w:val="28"/>
        </w:rPr>
        <w:t xml:space="preserve">       ШРЗ = </w:t>
      </w:r>
      <w:r>
        <w:rPr>
          <w:sz w:val="28"/>
          <w:lang w:val="ru-RU"/>
        </w:rPr>
        <w:t>0,5</w:t>
      </w:r>
      <w:r>
        <w:rPr>
          <w:sz w:val="28"/>
        </w:rPr>
        <w:t>+</w:t>
      </w:r>
      <w:r>
        <w:rPr>
          <w:sz w:val="28"/>
          <w:lang w:val="ru-RU"/>
        </w:rPr>
        <w:t>1,6</w:t>
      </w:r>
      <w:r>
        <w:rPr>
          <w:sz w:val="28"/>
        </w:rPr>
        <w:t>+</w:t>
      </w:r>
      <w:r>
        <w:rPr>
          <w:sz w:val="28"/>
          <w:lang w:val="ru-RU"/>
        </w:rPr>
        <w:t>2*0,5</w:t>
      </w:r>
      <w:r>
        <w:rPr>
          <w:sz w:val="28"/>
        </w:rPr>
        <w:t>+</w:t>
      </w:r>
      <w:r>
        <w:rPr>
          <w:sz w:val="28"/>
          <w:lang w:val="ru-RU"/>
        </w:rPr>
        <w:t>0,5+0</w:t>
      </w:r>
      <w:r>
        <w:rPr>
          <w:sz w:val="28"/>
        </w:rPr>
        <w:t>,332+3,5=7,</w:t>
      </w:r>
      <w:r>
        <w:rPr>
          <w:sz w:val="28"/>
          <w:lang w:val="ru-RU"/>
        </w:rPr>
        <w:t>43</w:t>
      </w:r>
      <w:r>
        <w:rPr>
          <w:sz w:val="28"/>
        </w:rPr>
        <w:t xml:space="preserve"> м.</w:t>
      </w:r>
    </w:p>
    <w:p>
      <w:pPr>
        <w:rPr>
          <w:sz w:val="28"/>
          <w:szCs w:val="28"/>
          <w:vertAlign w:val="superscript"/>
        </w:rPr>
      </w:pPr>
    </w:p>
    <w:p>
      <w:pPr>
        <w:pStyle w:val="14"/>
        <w:rPr>
          <w:bCs/>
          <w:sz w:val="28"/>
        </w:rPr>
      </w:pPr>
      <w:r>
        <w:rPr>
          <w:bCs/>
          <w:sz w:val="28"/>
        </w:rPr>
        <w:t>Довжину огорожі будівельного майданчику визначаю за формулою</w:t>
      </w:r>
    </w:p>
    <w:p>
      <w:pPr>
        <w:rPr>
          <w:color w:val="FF0000"/>
          <w:sz w:val="20"/>
          <w:szCs w:val="20"/>
        </w:rPr>
      </w:pPr>
    </w:p>
    <w:p>
      <w:pPr>
        <w:jc w:val="right"/>
        <w:rPr>
          <w:sz w:val="28"/>
          <w:szCs w:val="28"/>
        </w:rPr>
      </w:pPr>
      <w:r>
        <w:rPr>
          <w:sz w:val="28"/>
          <w:szCs w:val="28"/>
        </w:rPr>
        <w:t xml:space="preserve">                                         </w:t>
      </w:r>
      <w:r>
        <w:rPr>
          <w:sz w:val="28"/>
          <w:szCs w:val="28"/>
          <w:lang w:val="en-US"/>
        </w:rPr>
        <w:t>L</w:t>
      </w:r>
      <w:r>
        <w:rPr>
          <w:sz w:val="28"/>
          <w:szCs w:val="28"/>
          <w:vertAlign w:val="subscript"/>
        </w:rPr>
        <w:t>огор</w:t>
      </w:r>
      <w:r>
        <w:rPr>
          <w:sz w:val="28"/>
          <w:szCs w:val="28"/>
        </w:rPr>
        <w:t>=2*</w:t>
      </w:r>
      <w:r>
        <w:rPr>
          <w:sz w:val="28"/>
          <w:szCs w:val="28"/>
          <w:lang w:val="en-US"/>
        </w:rPr>
        <w:t>L</w:t>
      </w:r>
      <w:r>
        <w:rPr>
          <w:sz w:val="28"/>
          <w:szCs w:val="28"/>
        </w:rPr>
        <w:t xml:space="preserve">     ,                                            (4.24)</w:t>
      </w:r>
    </w:p>
    <w:p>
      <w:pPr>
        <w:rPr>
          <w:sz w:val="20"/>
          <w:szCs w:val="20"/>
        </w:rPr>
      </w:pPr>
    </w:p>
    <w:p>
      <w:pPr>
        <w:jc w:val="center"/>
        <w:rPr>
          <w:sz w:val="28"/>
          <w:szCs w:val="28"/>
        </w:rPr>
      </w:pPr>
      <w:r>
        <w:rPr>
          <w:sz w:val="28"/>
          <w:szCs w:val="28"/>
        </w:rPr>
        <w:t xml:space="preserve"> </w:t>
      </w:r>
      <w:r>
        <w:rPr>
          <w:sz w:val="28"/>
          <w:szCs w:val="28"/>
          <w:lang w:val="en-US"/>
        </w:rPr>
        <w:t>L</w:t>
      </w:r>
      <w:r>
        <w:rPr>
          <w:sz w:val="28"/>
          <w:szCs w:val="28"/>
        </w:rPr>
        <w:t xml:space="preserve"> = 2 *2</w:t>
      </w:r>
      <w:r>
        <w:rPr>
          <w:sz w:val="28"/>
          <w:szCs w:val="28"/>
          <w:lang w:val="ru-RU"/>
        </w:rPr>
        <w:t>80</w:t>
      </w:r>
      <w:r>
        <w:rPr>
          <w:sz w:val="28"/>
          <w:szCs w:val="28"/>
        </w:rPr>
        <w:t xml:space="preserve"> = </w:t>
      </w:r>
      <w:r>
        <w:rPr>
          <w:sz w:val="28"/>
          <w:szCs w:val="28"/>
          <w:lang w:val="ru-RU"/>
        </w:rPr>
        <w:t>560</w:t>
      </w:r>
      <w:r>
        <w:rPr>
          <w:sz w:val="28"/>
          <w:szCs w:val="28"/>
        </w:rPr>
        <w:t xml:space="preserve"> м</w:t>
      </w:r>
    </w:p>
    <w:p>
      <w:pPr>
        <w:jc w:val="center"/>
        <w:rPr>
          <w:sz w:val="28"/>
          <w:szCs w:val="28"/>
        </w:rPr>
      </w:pPr>
    </w:p>
    <w:p>
      <w:pPr>
        <w:rPr>
          <w:sz w:val="28"/>
        </w:rPr>
      </w:pPr>
      <w:r>
        <w:rPr>
          <w:sz w:val="28"/>
        </w:rPr>
        <w:t xml:space="preserve">       Визначаю фактичну довжину “захвату” за формулою</w:t>
      </w:r>
    </w:p>
    <w:p>
      <w:pPr>
        <w:jc w:val="right"/>
        <w:rPr>
          <w:sz w:val="28"/>
          <w:szCs w:val="28"/>
        </w:rPr>
      </w:pPr>
      <w:r>
        <w:rPr>
          <w:sz w:val="28"/>
        </w:rPr>
        <w:t xml:space="preserve">                                        </w:t>
      </w:r>
      <w:r>
        <w:rPr>
          <w:b/>
          <w:position w:val="-24"/>
          <w:sz w:val="28"/>
        </w:rPr>
        <w:object>
          <v:shape id="_x0000_i1083" o:spt="75" type="#_x0000_t75" style="height:31pt;width:46pt;" o:ole="t" filled="f" o:preferrelative="t" stroked="f" coordsize="21600,21600">
            <v:path/>
            <v:fill on="f" alignshape="1" focussize="0,0"/>
            <v:stroke on="f"/>
            <v:imagedata r:id="rId119" o:title=""/>
            <o:lock v:ext="edit" aspectratio="t"/>
            <w10:wrap type="none"/>
            <w10:anchorlock/>
          </v:shape>
          <o:OLEObject Type="Embed" ProgID="Equation.3" ShapeID="_x0000_i1083" DrawAspect="Content" ObjectID="_1468075779" r:id="rId118">
            <o:LockedField>false</o:LockedField>
          </o:OLEObject>
        </w:object>
      </w:r>
      <w:r>
        <w:rPr>
          <w:sz w:val="28"/>
        </w:rPr>
        <w:t xml:space="preserve">,                                                        </w:t>
      </w:r>
      <w:r>
        <w:rPr>
          <w:sz w:val="28"/>
          <w:szCs w:val="28"/>
        </w:rPr>
        <w:t>(4.25)</w:t>
      </w:r>
    </w:p>
    <w:p>
      <w:pPr>
        <w:rPr>
          <w:sz w:val="16"/>
        </w:rPr>
      </w:pPr>
    </w:p>
    <w:p>
      <w:pPr>
        <w:jc w:val="center"/>
        <w:rPr>
          <w:sz w:val="28"/>
        </w:rPr>
      </w:pPr>
      <w:r>
        <w:rPr>
          <w:sz w:val="28"/>
          <w:lang w:val="en-US"/>
        </w:rPr>
        <w:t>L</w:t>
      </w:r>
      <w:r>
        <w:rPr>
          <w:sz w:val="28"/>
        </w:rPr>
        <w:t>=2</w:t>
      </w:r>
      <w:r>
        <w:rPr>
          <w:sz w:val="28"/>
          <w:lang w:val="ru-RU"/>
        </w:rPr>
        <w:t>80</w:t>
      </w:r>
      <w:r>
        <w:rPr>
          <w:sz w:val="28"/>
        </w:rPr>
        <w:t>/4=</w:t>
      </w:r>
      <w:r>
        <w:rPr>
          <w:sz w:val="28"/>
          <w:lang w:val="ru-RU"/>
        </w:rPr>
        <w:t>70</w:t>
      </w:r>
      <w:r>
        <w:rPr>
          <w:sz w:val="28"/>
        </w:rPr>
        <w:t xml:space="preserve"> м.</w:t>
      </w:r>
    </w:p>
    <w:p>
      <w:pPr>
        <w:pStyle w:val="14"/>
        <w:spacing w:line="240" w:lineRule="auto"/>
        <w:ind w:firstLine="0"/>
        <w:jc w:val="both"/>
        <w:rPr>
          <w:bCs/>
          <w:sz w:val="28"/>
        </w:rPr>
      </w:pPr>
      <w:r>
        <w:rPr>
          <w:bCs/>
          <w:sz w:val="28"/>
        </w:rPr>
        <w:t xml:space="preserve">           Визначивши в попередньому розділі основні об’єми робіт по спорудженню підземного газопроводу, приступаю до визначення затрат праці на виконання всіх робіт, враховуючи, що види робіт на “захваті” повинні бути закінчені за одну зміну. Знаючи загальний об’єм робіт даного виду, знаходжу норму часу на виконання одиниці, виконую розрахунки (перемножуючи їх) та отриманий результат заношу в таблицю (дивись таблицю 4.1)</w:t>
      </w:r>
    </w:p>
    <w:p>
      <w:pPr>
        <w:ind w:firstLine="720"/>
        <w:jc w:val="both"/>
        <w:rPr>
          <w:b/>
          <w:sz w:val="28"/>
          <w:szCs w:val="28"/>
        </w:rPr>
      </w:pPr>
      <w:r>
        <w:rPr>
          <w:b/>
          <w:sz w:val="28"/>
          <w:szCs w:val="28"/>
        </w:rPr>
        <w:t>Таблиця  4.1 – Відомість затрат праці по всьому фронту робіт</w:t>
      </w:r>
    </w:p>
    <w:p>
      <w:pPr>
        <w:jc w:val="both"/>
        <w:rPr>
          <w:rFonts w:ascii="Arial Narrow" w:hAnsi="Arial Narrow"/>
          <w:b/>
          <w:sz w:val="16"/>
          <w:szCs w:val="16"/>
        </w:rPr>
      </w:pPr>
      <w:r>
        <w:rPr>
          <w:sz w:val="28"/>
          <w:szCs w:val="28"/>
        </w:rPr>
        <w:t xml:space="preserve">      </w:t>
      </w:r>
    </w:p>
    <w:tbl>
      <w:tblPr>
        <w:tblStyle w:val="12"/>
        <w:tblW w:w="951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259"/>
        <w:gridCol w:w="744"/>
        <w:gridCol w:w="1067"/>
        <w:gridCol w:w="1017"/>
        <w:gridCol w:w="965"/>
        <w:gridCol w:w="1022"/>
        <w:gridCol w:w="966"/>
        <w:gridCol w:w="1039"/>
      </w:tblGrid>
      <w:tr>
        <w:trPr>
          <w:wBefore w:w="0" w:type="dxa"/>
          <w:wAfter w:w="0" w:type="dxa"/>
        </w:trPr>
        <w:tc>
          <w:tcPr>
            <w:tcW w:w="440" w:type="dxa"/>
            <w:vMerge w:val="restart"/>
            <w:noWrap w:val="0"/>
            <w:vAlign w:val="center"/>
          </w:tcPr>
          <w:p>
            <w:pPr>
              <w:ind w:left="-70" w:right="-84"/>
              <w:jc w:val="center"/>
              <w:rPr>
                <w:rFonts w:ascii="Arial Narrow" w:hAnsi="Arial Narrow"/>
              </w:rPr>
            </w:pPr>
            <w:r>
              <w:rPr>
                <w:rFonts w:ascii="Arial Narrow" w:hAnsi="Arial Narrow"/>
              </w:rPr>
              <w:t>№</w:t>
            </w:r>
          </w:p>
          <w:p>
            <w:pPr>
              <w:ind w:left="-70" w:right="-84"/>
              <w:jc w:val="center"/>
              <w:rPr>
                <w:rFonts w:ascii="Arial Narrow" w:hAnsi="Arial Narrow"/>
              </w:rPr>
            </w:pPr>
            <w:r>
              <w:rPr>
                <w:rFonts w:ascii="Arial Narrow" w:hAnsi="Arial Narrow"/>
              </w:rPr>
              <w:t xml:space="preserve"> п/п</w:t>
            </w:r>
          </w:p>
        </w:tc>
        <w:tc>
          <w:tcPr>
            <w:tcW w:w="2259" w:type="dxa"/>
            <w:vMerge w:val="restart"/>
            <w:noWrap w:val="0"/>
            <w:vAlign w:val="center"/>
          </w:tcPr>
          <w:p>
            <w:pPr>
              <w:jc w:val="center"/>
              <w:rPr>
                <w:rFonts w:ascii="Arial Narrow" w:hAnsi="Arial Narrow"/>
              </w:rPr>
            </w:pPr>
            <w:r>
              <w:rPr>
                <w:rFonts w:ascii="Arial Narrow" w:hAnsi="Arial Narrow"/>
              </w:rPr>
              <w:t>Найменування робіт</w:t>
            </w:r>
          </w:p>
        </w:tc>
        <w:tc>
          <w:tcPr>
            <w:tcW w:w="744" w:type="dxa"/>
            <w:vMerge w:val="restart"/>
            <w:noWrap w:val="0"/>
            <w:vAlign w:val="center"/>
          </w:tcPr>
          <w:p>
            <w:pPr>
              <w:ind w:left="-66" w:right="-64"/>
              <w:jc w:val="center"/>
              <w:rPr>
                <w:rFonts w:ascii="Arial Narrow" w:hAnsi="Arial Narrow"/>
              </w:rPr>
            </w:pPr>
            <w:r>
              <w:rPr>
                <w:rFonts w:ascii="Arial Narrow" w:hAnsi="Arial Narrow"/>
              </w:rPr>
              <w:t>Вимір ник</w:t>
            </w:r>
          </w:p>
        </w:tc>
        <w:tc>
          <w:tcPr>
            <w:tcW w:w="1067" w:type="dxa"/>
            <w:vMerge w:val="restart"/>
            <w:noWrap w:val="0"/>
            <w:vAlign w:val="center"/>
          </w:tcPr>
          <w:p>
            <w:pPr>
              <w:jc w:val="center"/>
              <w:rPr>
                <w:rFonts w:ascii="Arial Narrow" w:hAnsi="Arial Narrow"/>
              </w:rPr>
            </w:pPr>
            <w:r>
              <w:rPr>
                <w:rFonts w:ascii="Arial Narrow" w:hAnsi="Arial Narrow"/>
              </w:rPr>
              <w:t>Група</w:t>
            </w:r>
          </w:p>
          <w:p>
            <w:pPr>
              <w:jc w:val="center"/>
              <w:rPr>
                <w:rFonts w:ascii="Arial Narrow" w:hAnsi="Arial Narrow"/>
              </w:rPr>
            </w:pPr>
            <w:r>
              <w:rPr>
                <w:rFonts w:ascii="Arial Narrow" w:hAnsi="Arial Narrow"/>
              </w:rPr>
              <w:t>РЕКН</w:t>
            </w:r>
          </w:p>
        </w:tc>
        <w:tc>
          <w:tcPr>
            <w:tcW w:w="1017" w:type="dxa"/>
            <w:vMerge w:val="restart"/>
            <w:noWrap w:val="0"/>
            <w:vAlign w:val="center"/>
          </w:tcPr>
          <w:p>
            <w:pPr>
              <w:jc w:val="center"/>
              <w:rPr>
                <w:rFonts w:ascii="Arial Narrow" w:hAnsi="Arial Narrow"/>
              </w:rPr>
            </w:pPr>
            <w:r>
              <w:rPr>
                <w:rFonts w:ascii="Arial Narrow" w:hAnsi="Arial Narrow"/>
              </w:rPr>
              <w:t>Кільк.</w:t>
            </w:r>
          </w:p>
        </w:tc>
        <w:tc>
          <w:tcPr>
            <w:tcW w:w="1987" w:type="dxa"/>
            <w:gridSpan w:val="2"/>
            <w:noWrap w:val="0"/>
            <w:vAlign w:val="center"/>
          </w:tcPr>
          <w:p>
            <w:pPr>
              <w:jc w:val="center"/>
              <w:rPr>
                <w:rFonts w:ascii="Arial Narrow" w:hAnsi="Arial Narrow"/>
              </w:rPr>
            </w:pPr>
            <w:r>
              <w:rPr>
                <w:rFonts w:ascii="Arial Narrow" w:hAnsi="Arial Narrow"/>
              </w:rPr>
              <w:t>Норми часу</w:t>
            </w:r>
          </w:p>
        </w:tc>
        <w:tc>
          <w:tcPr>
            <w:tcW w:w="2005" w:type="dxa"/>
            <w:gridSpan w:val="2"/>
            <w:noWrap w:val="0"/>
            <w:vAlign w:val="center"/>
          </w:tcPr>
          <w:p>
            <w:pPr>
              <w:jc w:val="center"/>
              <w:rPr>
                <w:rFonts w:ascii="Arial Narrow" w:hAnsi="Arial Narrow"/>
              </w:rPr>
            </w:pPr>
            <w:r>
              <w:rPr>
                <w:rFonts w:ascii="Arial Narrow" w:hAnsi="Arial Narrow"/>
              </w:rPr>
              <w:t>Трудомісткість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vMerge w:val="continue"/>
            <w:noWrap w:val="0"/>
            <w:vAlign w:val="center"/>
          </w:tcPr>
          <w:p>
            <w:pPr>
              <w:jc w:val="center"/>
              <w:rPr>
                <w:rFonts w:ascii="Arial Narrow" w:hAnsi="Arial Narrow"/>
              </w:rPr>
            </w:pPr>
          </w:p>
        </w:tc>
        <w:tc>
          <w:tcPr>
            <w:tcW w:w="2259" w:type="dxa"/>
            <w:vMerge w:val="continue"/>
            <w:noWrap w:val="0"/>
            <w:vAlign w:val="center"/>
          </w:tcPr>
          <w:p>
            <w:pPr>
              <w:jc w:val="center"/>
              <w:rPr>
                <w:rFonts w:ascii="Arial Narrow" w:hAnsi="Arial Narrow"/>
              </w:rPr>
            </w:pPr>
          </w:p>
        </w:tc>
        <w:tc>
          <w:tcPr>
            <w:tcW w:w="744" w:type="dxa"/>
            <w:vMerge w:val="continue"/>
            <w:noWrap w:val="0"/>
            <w:vAlign w:val="center"/>
          </w:tcPr>
          <w:p>
            <w:pPr>
              <w:jc w:val="center"/>
              <w:rPr>
                <w:rFonts w:ascii="Arial Narrow" w:hAnsi="Arial Narrow"/>
              </w:rPr>
            </w:pPr>
          </w:p>
        </w:tc>
        <w:tc>
          <w:tcPr>
            <w:tcW w:w="1067" w:type="dxa"/>
            <w:vMerge w:val="continue"/>
            <w:noWrap w:val="0"/>
            <w:vAlign w:val="center"/>
          </w:tcPr>
          <w:p>
            <w:pPr>
              <w:jc w:val="center"/>
              <w:rPr>
                <w:rFonts w:ascii="Arial Narrow" w:hAnsi="Arial Narrow"/>
              </w:rPr>
            </w:pPr>
          </w:p>
        </w:tc>
        <w:tc>
          <w:tcPr>
            <w:tcW w:w="1017" w:type="dxa"/>
            <w:vMerge w:val="continue"/>
            <w:noWrap w:val="0"/>
            <w:vAlign w:val="center"/>
          </w:tcPr>
          <w:p>
            <w:pPr>
              <w:jc w:val="center"/>
              <w:rPr>
                <w:rFonts w:ascii="Arial Narrow" w:hAnsi="Arial Narrow"/>
              </w:rPr>
            </w:pPr>
          </w:p>
        </w:tc>
        <w:tc>
          <w:tcPr>
            <w:tcW w:w="965" w:type="dxa"/>
            <w:noWrap w:val="0"/>
            <w:vAlign w:val="top"/>
          </w:tcPr>
          <w:p>
            <w:pPr>
              <w:jc w:val="center"/>
              <w:rPr>
                <w:rFonts w:ascii="Arial Narrow" w:hAnsi="Arial Narrow"/>
              </w:rPr>
            </w:pPr>
            <w:r>
              <w:rPr>
                <w:rFonts w:ascii="Arial Narrow" w:hAnsi="Arial Narrow"/>
              </w:rPr>
              <w:t>Буд.</w:t>
            </w:r>
            <w:r>
              <w:rPr>
                <w:rFonts w:ascii="Arial Narrow" w:hAnsi="Arial Narrow"/>
                <w:lang w:val="en-US"/>
              </w:rPr>
              <w:t>,</w:t>
            </w:r>
          </w:p>
          <w:p>
            <w:pPr>
              <w:ind w:left="-94"/>
              <w:jc w:val="center"/>
              <w:rPr>
                <w:rFonts w:ascii="Arial Narrow" w:hAnsi="Arial Narrow"/>
              </w:rPr>
            </w:pPr>
            <w:r>
              <w:rPr>
                <w:rFonts w:ascii="Arial Narrow" w:hAnsi="Arial Narrow"/>
              </w:rPr>
              <w:t>люд-год</w:t>
            </w:r>
          </w:p>
        </w:tc>
        <w:tc>
          <w:tcPr>
            <w:tcW w:w="1022" w:type="dxa"/>
            <w:noWrap w:val="0"/>
            <w:vAlign w:val="top"/>
          </w:tcPr>
          <w:p>
            <w:pPr>
              <w:jc w:val="center"/>
              <w:rPr>
                <w:rFonts w:ascii="Arial Narrow" w:hAnsi="Arial Narrow"/>
              </w:rPr>
            </w:pPr>
            <w:r>
              <w:rPr>
                <w:rFonts w:ascii="Arial Narrow" w:hAnsi="Arial Narrow"/>
              </w:rPr>
              <w:t>Маш.,</w:t>
            </w:r>
          </w:p>
          <w:p>
            <w:pPr>
              <w:jc w:val="center"/>
              <w:rPr>
                <w:rFonts w:ascii="Arial Narrow" w:hAnsi="Arial Narrow"/>
              </w:rPr>
            </w:pPr>
            <w:r>
              <w:rPr>
                <w:rFonts w:ascii="Arial Narrow" w:hAnsi="Arial Narrow"/>
              </w:rPr>
              <w:t>маш-год</w:t>
            </w:r>
          </w:p>
        </w:tc>
        <w:tc>
          <w:tcPr>
            <w:tcW w:w="966" w:type="dxa"/>
            <w:noWrap w:val="0"/>
            <w:vAlign w:val="top"/>
          </w:tcPr>
          <w:p>
            <w:pPr>
              <w:jc w:val="center"/>
              <w:rPr>
                <w:rFonts w:ascii="Arial Narrow" w:hAnsi="Arial Narrow"/>
              </w:rPr>
            </w:pPr>
            <w:r>
              <w:rPr>
                <w:rFonts w:ascii="Arial Narrow" w:hAnsi="Arial Narrow"/>
              </w:rPr>
              <w:t>Буд.</w:t>
            </w:r>
            <w:r>
              <w:rPr>
                <w:rFonts w:ascii="Arial Narrow" w:hAnsi="Arial Narrow"/>
                <w:lang w:val="en-US"/>
              </w:rPr>
              <w:t>,</w:t>
            </w:r>
          </w:p>
          <w:p>
            <w:pPr>
              <w:jc w:val="center"/>
              <w:rPr>
                <w:rFonts w:ascii="Arial Narrow" w:hAnsi="Arial Narrow"/>
              </w:rPr>
            </w:pPr>
            <w:r>
              <w:rPr>
                <w:rFonts w:ascii="Arial Narrow" w:hAnsi="Arial Narrow"/>
              </w:rPr>
              <w:t>люд-год</w:t>
            </w:r>
          </w:p>
        </w:tc>
        <w:tc>
          <w:tcPr>
            <w:tcW w:w="1039" w:type="dxa"/>
            <w:noWrap w:val="0"/>
            <w:vAlign w:val="top"/>
          </w:tcPr>
          <w:p>
            <w:pPr>
              <w:jc w:val="center"/>
              <w:rPr>
                <w:rFonts w:ascii="Arial Narrow" w:hAnsi="Arial Narrow"/>
              </w:rPr>
            </w:pPr>
            <w:r>
              <w:rPr>
                <w:rFonts w:ascii="Arial Narrow" w:hAnsi="Arial Narrow"/>
              </w:rPr>
              <w:t>Маш.,</w:t>
            </w:r>
          </w:p>
          <w:p>
            <w:pPr>
              <w:jc w:val="center"/>
              <w:rPr>
                <w:rFonts w:ascii="Arial Narrow" w:hAnsi="Arial Narrow"/>
              </w:rPr>
            </w:pPr>
            <w:r>
              <w:rPr>
                <w:rFonts w:ascii="Arial Narrow" w:hAnsi="Arial Narrow"/>
              </w:rPr>
              <w:t>маш-год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i/>
              </w:rPr>
            </w:pPr>
            <w:r>
              <w:rPr>
                <w:rFonts w:ascii="Arial Narrow" w:hAnsi="Arial Narrow"/>
                <w:i/>
              </w:rPr>
              <w:t>1</w:t>
            </w:r>
          </w:p>
        </w:tc>
        <w:tc>
          <w:tcPr>
            <w:tcW w:w="2259" w:type="dxa"/>
            <w:noWrap w:val="0"/>
            <w:vAlign w:val="center"/>
          </w:tcPr>
          <w:p>
            <w:pPr>
              <w:ind w:left="-76" w:right="-65"/>
              <w:jc w:val="center"/>
              <w:rPr>
                <w:rFonts w:ascii="Arial Narrow" w:hAnsi="Arial Narrow"/>
                <w:i/>
              </w:rPr>
            </w:pPr>
            <w:r>
              <w:rPr>
                <w:rFonts w:ascii="Arial Narrow" w:hAnsi="Arial Narrow"/>
                <w:i/>
              </w:rPr>
              <w:t>2</w:t>
            </w:r>
          </w:p>
        </w:tc>
        <w:tc>
          <w:tcPr>
            <w:tcW w:w="744" w:type="dxa"/>
            <w:noWrap w:val="0"/>
            <w:vAlign w:val="center"/>
          </w:tcPr>
          <w:p>
            <w:pPr>
              <w:jc w:val="center"/>
              <w:rPr>
                <w:rFonts w:ascii="Arial Narrow" w:hAnsi="Arial Narrow"/>
                <w:i/>
              </w:rPr>
            </w:pPr>
            <w:r>
              <w:rPr>
                <w:rFonts w:ascii="Arial Narrow" w:hAnsi="Arial Narrow"/>
                <w:i/>
              </w:rPr>
              <w:t>3</w:t>
            </w:r>
          </w:p>
        </w:tc>
        <w:tc>
          <w:tcPr>
            <w:tcW w:w="1067" w:type="dxa"/>
            <w:noWrap w:val="0"/>
            <w:vAlign w:val="center"/>
          </w:tcPr>
          <w:p>
            <w:pPr>
              <w:jc w:val="center"/>
              <w:rPr>
                <w:rFonts w:ascii="Arial Narrow" w:hAnsi="Arial Narrow"/>
                <w:i/>
              </w:rPr>
            </w:pPr>
            <w:r>
              <w:rPr>
                <w:rFonts w:ascii="Arial Narrow" w:hAnsi="Arial Narrow"/>
                <w:i/>
              </w:rPr>
              <w:t>4</w:t>
            </w:r>
          </w:p>
        </w:tc>
        <w:tc>
          <w:tcPr>
            <w:tcW w:w="1017" w:type="dxa"/>
            <w:noWrap w:val="0"/>
            <w:vAlign w:val="center"/>
          </w:tcPr>
          <w:p>
            <w:pPr>
              <w:jc w:val="center"/>
              <w:rPr>
                <w:rFonts w:ascii="Arial Narrow" w:hAnsi="Arial Narrow"/>
                <w:i/>
              </w:rPr>
            </w:pPr>
            <w:r>
              <w:rPr>
                <w:rFonts w:ascii="Arial Narrow" w:hAnsi="Arial Narrow"/>
                <w:i/>
              </w:rPr>
              <w:t>5</w:t>
            </w:r>
          </w:p>
        </w:tc>
        <w:tc>
          <w:tcPr>
            <w:tcW w:w="965" w:type="dxa"/>
            <w:noWrap w:val="0"/>
            <w:vAlign w:val="center"/>
          </w:tcPr>
          <w:p>
            <w:pPr>
              <w:jc w:val="center"/>
              <w:rPr>
                <w:rFonts w:ascii="Arial Narrow" w:hAnsi="Arial Narrow"/>
                <w:i/>
              </w:rPr>
            </w:pPr>
            <w:r>
              <w:rPr>
                <w:rFonts w:ascii="Arial Narrow" w:hAnsi="Arial Narrow"/>
                <w:i/>
              </w:rPr>
              <w:t>6</w:t>
            </w:r>
          </w:p>
        </w:tc>
        <w:tc>
          <w:tcPr>
            <w:tcW w:w="1022" w:type="dxa"/>
            <w:noWrap w:val="0"/>
            <w:vAlign w:val="center"/>
          </w:tcPr>
          <w:p>
            <w:pPr>
              <w:jc w:val="center"/>
              <w:rPr>
                <w:rFonts w:ascii="Arial Narrow" w:hAnsi="Arial Narrow"/>
                <w:i/>
              </w:rPr>
            </w:pPr>
            <w:r>
              <w:rPr>
                <w:rFonts w:ascii="Arial Narrow" w:hAnsi="Arial Narrow"/>
                <w:i/>
              </w:rPr>
              <w:t>7</w:t>
            </w:r>
          </w:p>
        </w:tc>
        <w:tc>
          <w:tcPr>
            <w:tcW w:w="966" w:type="dxa"/>
            <w:noWrap w:val="0"/>
            <w:vAlign w:val="center"/>
          </w:tcPr>
          <w:p>
            <w:pPr>
              <w:jc w:val="center"/>
              <w:rPr>
                <w:rFonts w:ascii="Arial Narrow" w:hAnsi="Arial Narrow"/>
                <w:i/>
              </w:rPr>
            </w:pPr>
            <w:r>
              <w:rPr>
                <w:rFonts w:ascii="Arial Narrow" w:hAnsi="Arial Narrow"/>
                <w:i/>
              </w:rPr>
              <w:t>8</w:t>
            </w:r>
          </w:p>
        </w:tc>
        <w:tc>
          <w:tcPr>
            <w:tcW w:w="1039" w:type="dxa"/>
            <w:noWrap w:val="0"/>
            <w:vAlign w:val="center"/>
          </w:tcPr>
          <w:p>
            <w:pPr>
              <w:jc w:val="center"/>
              <w:rPr>
                <w:rFonts w:ascii="Arial Narrow" w:hAnsi="Arial Narrow"/>
                <w:i/>
              </w:rPr>
            </w:pPr>
            <w:r>
              <w:rPr>
                <w:rFonts w:ascii="Arial Narrow" w:hAnsi="Arial Narrow"/>
                <w: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1</w:t>
            </w:r>
          </w:p>
        </w:tc>
        <w:tc>
          <w:tcPr>
            <w:tcW w:w="2259" w:type="dxa"/>
            <w:noWrap w:val="0"/>
            <w:vAlign w:val="center"/>
          </w:tcPr>
          <w:p>
            <w:pPr>
              <w:ind w:left="-76" w:right="-65"/>
              <w:jc w:val="center"/>
              <w:rPr>
                <w:rFonts w:ascii="Arial Narrow" w:hAnsi="Arial Narrow"/>
              </w:rPr>
            </w:pPr>
            <w:r>
              <w:rPr>
                <w:rFonts w:ascii="Arial Narrow" w:hAnsi="Arial Narrow"/>
              </w:rPr>
              <w:t>Рекультивація</w:t>
            </w:r>
          </w:p>
          <w:p>
            <w:pPr>
              <w:ind w:left="-76" w:right="-65"/>
              <w:jc w:val="center"/>
              <w:rPr>
                <w:rFonts w:ascii="Arial Narrow" w:hAnsi="Arial Narrow"/>
              </w:rPr>
            </w:pPr>
            <w:r>
              <w:rPr>
                <w:rFonts w:ascii="Arial Narrow" w:hAnsi="Arial Narrow"/>
              </w:rPr>
              <w:t>ґрунту</w:t>
            </w:r>
          </w:p>
        </w:tc>
        <w:tc>
          <w:tcPr>
            <w:tcW w:w="744" w:type="dxa"/>
            <w:noWrap w:val="0"/>
            <w:vAlign w:val="center"/>
          </w:tcPr>
          <w:p>
            <w:pPr>
              <w:jc w:val="center"/>
              <w:rPr>
                <w:rFonts w:ascii="Arial Narrow" w:hAnsi="Arial Narrow"/>
                <w:vertAlign w:val="superscript"/>
                <w:lang w:val="ru-RU"/>
              </w:rPr>
            </w:pPr>
            <w:r>
              <w:rPr>
                <w:rFonts w:ascii="Arial Narrow" w:hAnsi="Arial Narrow"/>
                <w:lang w:val="ru-RU"/>
              </w:rPr>
              <w:t>1000м</w:t>
            </w:r>
            <w:r>
              <w:rPr>
                <w:rFonts w:ascii="Arial Narrow" w:hAnsi="Arial Narrow"/>
                <w:vertAlign w:val="superscript"/>
                <w:lang w:val="ru-RU"/>
              </w:rPr>
              <w:t>3</w:t>
            </w:r>
          </w:p>
        </w:tc>
        <w:tc>
          <w:tcPr>
            <w:tcW w:w="1067" w:type="dxa"/>
            <w:noWrap w:val="0"/>
            <w:vAlign w:val="center"/>
          </w:tcPr>
          <w:p>
            <w:pPr>
              <w:jc w:val="center"/>
              <w:rPr>
                <w:rFonts w:ascii="Arial Narrow" w:hAnsi="Arial Narrow"/>
              </w:rPr>
            </w:pPr>
            <w:r>
              <w:rPr>
                <w:rFonts w:ascii="Arial Narrow" w:hAnsi="Arial Narrow"/>
              </w:rPr>
              <w:t>1-</w:t>
            </w:r>
            <w:r>
              <w:rPr>
                <w:rFonts w:ascii="Arial Narrow" w:hAnsi="Arial Narrow"/>
                <w:lang w:val="ru-RU"/>
              </w:rPr>
              <w:t>70</w:t>
            </w:r>
            <w:r>
              <w:rPr>
                <w:rFonts w:ascii="Arial Narrow" w:hAnsi="Arial Narrow"/>
              </w:rPr>
              <w:t>-2</w:t>
            </w:r>
          </w:p>
        </w:tc>
        <w:tc>
          <w:tcPr>
            <w:tcW w:w="1017" w:type="dxa"/>
            <w:noWrap w:val="0"/>
            <w:vAlign w:val="center"/>
          </w:tcPr>
          <w:p>
            <w:pPr>
              <w:jc w:val="center"/>
              <w:rPr>
                <w:rFonts w:ascii="Arial Narrow" w:hAnsi="Arial Narrow"/>
                <w:lang w:val="ru-RU"/>
              </w:rPr>
            </w:pPr>
            <w:r>
              <w:rPr>
                <w:rFonts w:ascii="Arial Narrow" w:hAnsi="Arial Narrow"/>
              </w:rPr>
              <w:t>0,</w:t>
            </w:r>
            <w:r>
              <w:rPr>
                <w:rFonts w:ascii="Arial Narrow" w:hAnsi="Arial Narrow"/>
                <w:lang w:val="ru-RU"/>
              </w:rPr>
              <w:t>084</w:t>
            </w:r>
          </w:p>
        </w:tc>
        <w:tc>
          <w:tcPr>
            <w:tcW w:w="965" w:type="dxa"/>
            <w:noWrap w:val="0"/>
            <w:vAlign w:val="center"/>
          </w:tcPr>
          <w:p>
            <w:pPr>
              <w:jc w:val="center"/>
              <w:rPr>
                <w:rFonts w:ascii="Arial Narrow" w:hAnsi="Arial Narrow"/>
              </w:rPr>
            </w:pPr>
            <w:r>
              <w:rPr>
                <w:rFonts w:ascii="Arial Narrow" w:hAnsi="Arial Narrow"/>
              </w:rPr>
              <w:t>-</w:t>
            </w:r>
          </w:p>
        </w:tc>
        <w:tc>
          <w:tcPr>
            <w:tcW w:w="1022" w:type="dxa"/>
            <w:noWrap w:val="0"/>
            <w:vAlign w:val="center"/>
          </w:tcPr>
          <w:p>
            <w:pPr>
              <w:jc w:val="center"/>
              <w:rPr>
                <w:rFonts w:ascii="Arial Narrow" w:hAnsi="Arial Narrow"/>
                <w:lang w:val="ru-RU"/>
              </w:rPr>
            </w:pPr>
            <w:r>
              <w:rPr>
                <w:rFonts w:ascii="Arial Narrow" w:hAnsi="Arial Narrow"/>
                <w:lang w:val="ru-RU"/>
              </w:rPr>
              <w:t>2,89</w:t>
            </w:r>
          </w:p>
        </w:tc>
        <w:tc>
          <w:tcPr>
            <w:tcW w:w="966" w:type="dxa"/>
            <w:noWrap w:val="0"/>
            <w:vAlign w:val="center"/>
          </w:tcPr>
          <w:p>
            <w:pPr>
              <w:jc w:val="center"/>
              <w:rPr>
                <w:rFonts w:ascii="Arial Narrow" w:hAnsi="Arial Narrow"/>
              </w:rPr>
            </w:pPr>
            <w:r>
              <w:rPr>
                <w:rFonts w:ascii="Arial Narrow" w:hAnsi="Arial Narrow"/>
              </w:rPr>
              <w:t>-</w:t>
            </w:r>
          </w:p>
        </w:tc>
        <w:tc>
          <w:tcPr>
            <w:tcW w:w="1039" w:type="dxa"/>
            <w:noWrap w:val="0"/>
            <w:vAlign w:val="center"/>
          </w:tcPr>
          <w:p>
            <w:pPr>
              <w:jc w:val="center"/>
              <w:rPr>
                <w:rFonts w:ascii="Arial Narrow" w:hAnsi="Arial Narrow"/>
                <w:lang w:val="ru-RU"/>
              </w:rPr>
            </w:pPr>
            <w:r>
              <w:rPr>
                <w:rFonts w:ascii="Arial Narrow" w:hAnsi="Arial Narrow"/>
                <w:lang w:val="ru-RU"/>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2</w:t>
            </w:r>
          </w:p>
        </w:tc>
        <w:tc>
          <w:tcPr>
            <w:tcW w:w="2259" w:type="dxa"/>
            <w:noWrap w:val="0"/>
            <w:vAlign w:val="center"/>
          </w:tcPr>
          <w:p>
            <w:pPr>
              <w:ind w:left="-76" w:right="-65"/>
              <w:jc w:val="center"/>
              <w:rPr>
                <w:rFonts w:ascii="Arial Narrow" w:hAnsi="Arial Narrow"/>
              </w:rPr>
            </w:pPr>
            <w:r>
              <w:rPr>
                <w:rFonts w:ascii="Arial Narrow" w:hAnsi="Arial Narrow"/>
              </w:rPr>
              <w:t xml:space="preserve">Розробка ґрунту вручну </w:t>
            </w:r>
          </w:p>
        </w:tc>
        <w:tc>
          <w:tcPr>
            <w:tcW w:w="744" w:type="dxa"/>
            <w:noWrap w:val="0"/>
            <w:vAlign w:val="center"/>
          </w:tcPr>
          <w:p>
            <w:pPr>
              <w:jc w:val="center"/>
              <w:rPr>
                <w:rFonts w:ascii="Arial Narrow" w:hAnsi="Arial Narrow"/>
              </w:rPr>
            </w:pPr>
            <w:r>
              <w:rPr>
                <w:rFonts w:ascii="Arial Narrow" w:hAnsi="Arial Narrow"/>
              </w:rPr>
              <w:t>1</w:t>
            </w:r>
            <w:r>
              <w:rPr>
                <w:rFonts w:ascii="Arial Narrow" w:hAnsi="Arial Narrow"/>
                <w:lang w:val="ru-RU"/>
              </w:rPr>
              <w:t>00</w:t>
            </w:r>
            <w:r>
              <w:rPr>
                <w:rFonts w:ascii="Arial Narrow" w:hAnsi="Arial Narrow"/>
              </w:rPr>
              <w:t>м</w:t>
            </w:r>
          </w:p>
        </w:tc>
        <w:tc>
          <w:tcPr>
            <w:tcW w:w="1067" w:type="dxa"/>
            <w:noWrap w:val="0"/>
            <w:vAlign w:val="center"/>
          </w:tcPr>
          <w:p>
            <w:pPr>
              <w:jc w:val="center"/>
              <w:rPr>
                <w:rFonts w:ascii="Arial Narrow" w:hAnsi="Arial Narrow"/>
                <w:lang w:val="ru-RU"/>
              </w:rPr>
            </w:pPr>
            <w:r>
              <w:rPr>
                <w:rFonts w:ascii="Arial Narrow" w:hAnsi="Arial Narrow"/>
                <w:lang w:val="ru-RU"/>
              </w:rPr>
              <w:t>1</w:t>
            </w:r>
            <w:r>
              <w:rPr>
                <w:rFonts w:ascii="Arial Narrow" w:hAnsi="Arial Narrow"/>
              </w:rPr>
              <w:t>-</w:t>
            </w:r>
            <w:r>
              <w:rPr>
                <w:rFonts w:ascii="Arial Narrow" w:hAnsi="Arial Narrow"/>
                <w:lang w:val="ru-RU"/>
              </w:rPr>
              <w:t>164</w:t>
            </w:r>
            <w:r>
              <w:rPr>
                <w:rFonts w:ascii="Arial Narrow" w:hAnsi="Arial Narrow"/>
              </w:rPr>
              <w:t>-</w:t>
            </w:r>
            <w:r>
              <w:rPr>
                <w:rFonts w:ascii="Arial Narrow" w:hAnsi="Arial Narrow"/>
                <w:lang w:val="ru-RU"/>
              </w:rPr>
              <w:t>2</w:t>
            </w:r>
          </w:p>
        </w:tc>
        <w:tc>
          <w:tcPr>
            <w:tcW w:w="1017" w:type="dxa"/>
            <w:noWrap w:val="0"/>
            <w:vAlign w:val="center"/>
          </w:tcPr>
          <w:p>
            <w:pPr>
              <w:jc w:val="center"/>
              <w:rPr>
                <w:rFonts w:ascii="Arial Narrow" w:hAnsi="Arial Narrow"/>
                <w:lang w:val="ru-RU"/>
              </w:rPr>
            </w:pPr>
            <w:r>
              <w:rPr>
                <w:rFonts w:ascii="Arial Narrow" w:hAnsi="Arial Narrow"/>
              </w:rPr>
              <w:t>0,0</w:t>
            </w:r>
            <w:r>
              <w:rPr>
                <w:rFonts w:ascii="Arial Narrow" w:hAnsi="Arial Narrow"/>
                <w:lang w:val="ru-RU"/>
              </w:rPr>
              <w:t>6</w:t>
            </w:r>
          </w:p>
        </w:tc>
        <w:tc>
          <w:tcPr>
            <w:tcW w:w="965" w:type="dxa"/>
            <w:noWrap w:val="0"/>
            <w:vAlign w:val="center"/>
          </w:tcPr>
          <w:p>
            <w:pPr>
              <w:jc w:val="center"/>
              <w:rPr>
                <w:rFonts w:ascii="Arial Narrow" w:hAnsi="Arial Narrow"/>
                <w:lang w:val="ru-RU"/>
              </w:rPr>
            </w:pPr>
            <w:r>
              <w:rPr>
                <w:rFonts w:ascii="Arial Narrow" w:hAnsi="Arial Narrow"/>
                <w:lang w:val="ru-RU"/>
              </w:rPr>
              <w:t>261</w:t>
            </w:r>
            <w:r>
              <w:rPr>
                <w:rFonts w:ascii="Arial Narrow" w:hAnsi="Arial Narrow"/>
              </w:rPr>
              <w:t>,</w:t>
            </w:r>
            <w:r>
              <w:rPr>
                <w:rFonts w:ascii="Arial Narrow" w:hAnsi="Arial Narrow"/>
                <w:lang w:val="ru-RU"/>
              </w:rPr>
              <w:t>8</w:t>
            </w:r>
          </w:p>
        </w:tc>
        <w:tc>
          <w:tcPr>
            <w:tcW w:w="1022" w:type="dxa"/>
            <w:noWrap w:val="0"/>
            <w:vAlign w:val="center"/>
          </w:tcPr>
          <w:p>
            <w:pPr>
              <w:jc w:val="center"/>
              <w:rPr>
                <w:rFonts w:ascii="Arial Narrow" w:hAnsi="Arial Narrow"/>
                <w:lang w:val="ru-RU"/>
              </w:rPr>
            </w:pPr>
            <w:r>
              <w:rPr>
                <w:rFonts w:ascii="Arial Narrow" w:hAnsi="Arial Narrow"/>
                <w:lang w:val="ru-RU"/>
              </w:rPr>
              <w:t>-</w:t>
            </w:r>
          </w:p>
        </w:tc>
        <w:tc>
          <w:tcPr>
            <w:tcW w:w="966" w:type="dxa"/>
            <w:noWrap w:val="0"/>
            <w:vAlign w:val="center"/>
          </w:tcPr>
          <w:p>
            <w:pPr>
              <w:jc w:val="center"/>
              <w:rPr>
                <w:rFonts w:ascii="Arial Narrow" w:hAnsi="Arial Narrow"/>
                <w:lang w:val="ru-RU"/>
              </w:rPr>
            </w:pPr>
            <w:r>
              <w:rPr>
                <w:rFonts w:ascii="Arial Narrow" w:hAnsi="Arial Narrow"/>
                <w:lang w:val="ru-RU"/>
              </w:rPr>
              <w:t>15,71</w:t>
            </w:r>
          </w:p>
        </w:tc>
        <w:tc>
          <w:tcPr>
            <w:tcW w:w="1039" w:type="dxa"/>
            <w:noWrap w:val="0"/>
            <w:vAlign w:val="center"/>
          </w:tcPr>
          <w:p>
            <w:pPr>
              <w:jc w:val="center"/>
              <w:rPr>
                <w:rFonts w:ascii="Arial Narrow" w:hAnsi="Arial Narrow"/>
                <w:lang w:val="ru-RU"/>
              </w:rPr>
            </w:pPr>
            <w:r>
              <w:rPr>
                <w:rFonts w:ascii="Arial Narrow" w:hAnsi="Arial Narrow"/>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3</w:t>
            </w:r>
          </w:p>
        </w:tc>
        <w:tc>
          <w:tcPr>
            <w:tcW w:w="2259" w:type="dxa"/>
            <w:noWrap w:val="0"/>
            <w:vAlign w:val="center"/>
          </w:tcPr>
          <w:p>
            <w:pPr>
              <w:ind w:left="-76" w:right="-65"/>
              <w:jc w:val="center"/>
              <w:rPr>
                <w:rFonts w:ascii="Arial Narrow" w:hAnsi="Arial Narrow"/>
              </w:rPr>
            </w:pPr>
            <w:r>
              <w:rPr>
                <w:rFonts w:ascii="Arial Narrow" w:hAnsi="Arial Narrow"/>
              </w:rPr>
              <w:t>Підвішування підземних комунікацій</w:t>
            </w:r>
          </w:p>
        </w:tc>
        <w:tc>
          <w:tcPr>
            <w:tcW w:w="744" w:type="dxa"/>
            <w:noWrap w:val="0"/>
            <w:vAlign w:val="center"/>
          </w:tcPr>
          <w:p>
            <w:pPr>
              <w:ind w:left="-96"/>
              <w:jc w:val="center"/>
              <w:rPr>
                <w:rFonts w:ascii="Arial Narrow" w:hAnsi="Arial Narrow"/>
              </w:rPr>
            </w:pPr>
            <w:r>
              <w:rPr>
                <w:rFonts w:ascii="Arial Narrow" w:hAnsi="Arial Narrow"/>
              </w:rPr>
              <w:t>100</w:t>
            </w:r>
            <w:r>
              <w:rPr>
                <w:rFonts w:ascii="Arial Narrow" w:hAnsi="Arial Narrow"/>
                <w:lang w:val="ru-RU"/>
              </w:rPr>
              <w:t xml:space="preserve">0 </w:t>
            </w:r>
            <w:r>
              <w:rPr>
                <w:rFonts w:ascii="Arial Narrow" w:hAnsi="Arial Narrow"/>
              </w:rPr>
              <w:t>м</w:t>
            </w:r>
            <w:r>
              <w:rPr>
                <w:rFonts w:ascii="Arial Narrow" w:hAnsi="Arial Narrow"/>
                <w:vertAlign w:val="superscript"/>
              </w:rPr>
              <w:t>3</w:t>
            </w:r>
          </w:p>
        </w:tc>
        <w:tc>
          <w:tcPr>
            <w:tcW w:w="1067" w:type="dxa"/>
            <w:noWrap w:val="0"/>
            <w:vAlign w:val="center"/>
          </w:tcPr>
          <w:p>
            <w:pPr>
              <w:jc w:val="center"/>
              <w:rPr>
                <w:rFonts w:ascii="Arial Narrow" w:hAnsi="Arial Narrow"/>
                <w:lang w:val="ru-RU"/>
              </w:rPr>
            </w:pPr>
            <w:r>
              <w:rPr>
                <w:rFonts w:ascii="Arial Narrow" w:hAnsi="Arial Narrow"/>
                <w:lang w:val="ru-RU"/>
              </w:rPr>
              <w:t>22</w:t>
            </w:r>
            <w:r>
              <w:rPr>
                <w:rFonts w:ascii="Arial Narrow" w:hAnsi="Arial Narrow"/>
              </w:rPr>
              <w:t>-</w:t>
            </w:r>
            <w:r>
              <w:rPr>
                <w:rFonts w:ascii="Arial Narrow" w:hAnsi="Arial Narrow"/>
                <w:lang w:val="ru-RU"/>
              </w:rPr>
              <w:t>49</w:t>
            </w:r>
            <w:r>
              <w:rPr>
                <w:rFonts w:ascii="Arial Narrow" w:hAnsi="Arial Narrow"/>
              </w:rPr>
              <w:t>-</w:t>
            </w:r>
            <w:r>
              <w:rPr>
                <w:rFonts w:ascii="Arial Narrow" w:hAnsi="Arial Narrow"/>
                <w:lang w:val="ru-RU"/>
              </w:rPr>
              <w:t>1</w:t>
            </w:r>
          </w:p>
        </w:tc>
        <w:tc>
          <w:tcPr>
            <w:tcW w:w="1017" w:type="dxa"/>
            <w:noWrap w:val="0"/>
            <w:vAlign w:val="center"/>
          </w:tcPr>
          <w:p>
            <w:pPr>
              <w:jc w:val="center"/>
              <w:rPr>
                <w:rFonts w:ascii="Arial Narrow" w:hAnsi="Arial Narrow"/>
                <w:lang w:val="ru-RU"/>
              </w:rPr>
            </w:pPr>
            <w:r>
              <w:rPr>
                <w:rFonts w:ascii="Arial Narrow" w:hAnsi="Arial Narrow"/>
              </w:rPr>
              <w:t>0,0</w:t>
            </w:r>
            <w:r>
              <w:rPr>
                <w:rFonts w:ascii="Arial Narrow" w:hAnsi="Arial Narrow"/>
                <w:lang w:val="ru-RU"/>
              </w:rPr>
              <w:t>01</w:t>
            </w:r>
          </w:p>
        </w:tc>
        <w:tc>
          <w:tcPr>
            <w:tcW w:w="965" w:type="dxa"/>
            <w:noWrap w:val="0"/>
            <w:vAlign w:val="center"/>
          </w:tcPr>
          <w:p>
            <w:pPr>
              <w:jc w:val="center"/>
              <w:rPr>
                <w:rFonts w:ascii="Arial Narrow" w:hAnsi="Arial Narrow"/>
                <w:lang w:val="ru-RU"/>
              </w:rPr>
            </w:pPr>
            <w:r>
              <w:rPr>
                <w:rFonts w:ascii="Arial Narrow" w:hAnsi="Arial Narrow"/>
                <w:lang w:val="ru-RU"/>
              </w:rPr>
              <w:t>100,96</w:t>
            </w:r>
          </w:p>
        </w:tc>
        <w:tc>
          <w:tcPr>
            <w:tcW w:w="1022" w:type="dxa"/>
            <w:noWrap w:val="0"/>
            <w:vAlign w:val="center"/>
          </w:tcPr>
          <w:p>
            <w:pPr>
              <w:jc w:val="center"/>
              <w:rPr>
                <w:rFonts w:ascii="Arial Narrow" w:hAnsi="Arial Narrow"/>
              </w:rPr>
            </w:pPr>
            <w:r>
              <w:rPr>
                <w:rFonts w:ascii="Arial Narrow" w:hAnsi="Arial Narrow"/>
              </w:rPr>
              <w:t>-</w:t>
            </w:r>
          </w:p>
        </w:tc>
        <w:tc>
          <w:tcPr>
            <w:tcW w:w="966" w:type="dxa"/>
            <w:noWrap w:val="0"/>
            <w:vAlign w:val="center"/>
          </w:tcPr>
          <w:p>
            <w:pPr>
              <w:jc w:val="center"/>
              <w:rPr>
                <w:rFonts w:ascii="Arial Narrow" w:hAnsi="Arial Narrow"/>
                <w:lang w:val="ru-RU"/>
              </w:rPr>
            </w:pPr>
            <w:r>
              <w:rPr>
                <w:rFonts w:ascii="Arial Narrow" w:hAnsi="Arial Narrow"/>
                <w:lang w:val="ru-RU"/>
              </w:rPr>
              <w:t>0,1</w:t>
            </w:r>
          </w:p>
        </w:tc>
        <w:tc>
          <w:tcPr>
            <w:tcW w:w="1039" w:type="dxa"/>
            <w:noWrap w:val="0"/>
            <w:vAlign w:val="center"/>
          </w:tcPr>
          <w:p>
            <w:pPr>
              <w:jc w:val="center"/>
              <w:rPr>
                <w:rFonts w:ascii="Arial Narrow" w:hAnsi="Arial Narrow"/>
              </w:rPr>
            </w:pPr>
            <w:r>
              <w:rPr>
                <w:rFonts w:ascii="Arial Narrow" w:hAnsi="Arial Narr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tcBorders>
              <w:bottom w:val="nil"/>
            </w:tcBorders>
            <w:noWrap w:val="0"/>
            <w:vAlign w:val="center"/>
          </w:tcPr>
          <w:p>
            <w:pPr>
              <w:jc w:val="center"/>
              <w:rPr>
                <w:rFonts w:ascii="Arial Narrow" w:hAnsi="Arial Narrow"/>
              </w:rPr>
            </w:pPr>
            <w:r>
              <w:rPr>
                <w:rFonts w:ascii="Arial Narrow" w:hAnsi="Arial Narrow"/>
              </w:rPr>
              <w:t>4</w:t>
            </w:r>
          </w:p>
        </w:tc>
        <w:tc>
          <w:tcPr>
            <w:tcW w:w="2259" w:type="dxa"/>
            <w:tcBorders>
              <w:bottom w:val="nil"/>
            </w:tcBorders>
            <w:noWrap w:val="0"/>
            <w:vAlign w:val="center"/>
          </w:tcPr>
          <w:p>
            <w:pPr>
              <w:ind w:left="-76" w:right="-65"/>
              <w:jc w:val="center"/>
              <w:rPr>
                <w:rFonts w:ascii="Arial Narrow" w:hAnsi="Arial Narrow"/>
              </w:rPr>
            </w:pPr>
            <w:r>
              <w:rPr>
                <w:rFonts w:ascii="Arial Narrow" w:hAnsi="Arial Narrow"/>
              </w:rPr>
              <w:t>Розробка ґрунту у відвал</w:t>
            </w:r>
          </w:p>
        </w:tc>
        <w:tc>
          <w:tcPr>
            <w:tcW w:w="744" w:type="dxa"/>
            <w:tcBorders>
              <w:bottom w:val="nil"/>
            </w:tcBorders>
            <w:noWrap w:val="0"/>
            <w:vAlign w:val="center"/>
          </w:tcPr>
          <w:p>
            <w:pPr>
              <w:ind w:left="-96" w:right="-96"/>
              <w:jc w:val="center"/>
              <w:rPr>
                <w:rFonts w:ascii="Arial Narrow" w:hAnsi="Arial Narrow"/>
              </w:rPr>
            </w:pPr>
            <w:r>
              <w:rPr>
                <w:rFonts w:ascii="Arial Narrow" w:hAnsi="Arial Narrow"/>
              </w:rPr>
              <w:t>1000м</w:t>
            </w:r>
            <w:r>
              <w:rPr>
                <w:rFonts w:ascii="Arial Narrow" w:hAnsi="Arial Narrow"/>
                <w:vertAlign w:val="superscript"/>
              </w:rPr>
              <w:t>3</w:t>
            </w:r>
          </w:p>
        </w:tc>
        <w:tc>
          <w:tcPr>
            <w:tcW w:w="1067" w:type="dxa"/>
            <w:tcBorders>
              <w:bottom w:val="nil"/>
            </w:tcBorders>
            <w:noWrap w:val="0"/>
            <w:vAlign w:val="center"/>
          </w:tcPr>
          <w:p>
            <w:pPr>
              <w:jc w:val="center"/>
              <w:rPr>
                <w:rFonts w:ascii="Arial Narrow" w:hAnsi="Arial Narrow"/>
              </w:rPr>
            </w:pPr>
            <w:r>
              <w:rPr>
                <w:rFonts w:ascii="Arial Narrow" w:hAnsi="Arial Narrow"/>
              </w:rPr>
              <w:t>1-14-2</w:t>
            </w:r>
          </w:p>
        </w:tc>
        <w:tc>
          <w:tcPr>
            <w:tcW w:w="1017" w:type="dxa"/>
            <w:tcBorders>
              <w:bottom w:val="nil"/>
            </w:tcBorders>
            <w:noWrap w:val="0"/>
            <w:vAlign w:val="center"/>
          </w:tcPr>
          <w:p>
            <w:pPr>
              <w:jc w:val="center"/>
              <w:rPr>
                <w:rFonts w:ascii="Arial Narrow" w:hAnsi="Arial Narrow"/>
                <w:lang w:val="ru-RU"/>
              </w:rPr>
            </w:pPr>
            <w:r>
              <w:rPr>
                <w:rFonts w:ascii="Arial Narrow" w:hAnsi="Arial Narrow"/>
              </w:rPr>
              <w:t>0,</w:t>
            </w:r>
            <w:r>
              <w:rPr>
                <w:rFonts w:ascii="Arial Narrow" w:hAnsi="Arial Narrow"/>
                <w:lang w:val="ru-RU"/>
              </w:rPr>
              <w:t>153</w:t>
            </w:r>
          </w:p>
        </w:tc>
        <w:tc>
          <w:tcPr>
            <w:tcW w:w="965" w:type="dxa"/>
            <w:tcBorders>
              <w:bottom w:val="nil"/>
            </w:tcBorders>
            <w:noWrap w:val="0"/>
            <w:vAlign w:val="center"/>
          </w:tcPr>
          <w:p>
            <w:pPr>
              <w:jc w:val="center"/>
              <w:rPr>
                <w:rFonts w:ascii="Arial Narrow" w:hAnsi="Arial Narrow"/>
              </w:rPr>
            </w:pPr>
            <w:r>
              <w:rPr>
                <w:rFonts w:ascii="Arial Narrow" w:hAnsi="Arial Narrow"/>
              </w:rPr>
              <w:t>-</w:t>
            </w:r>
          </w:p>
        </w:tc>
        <w:tc>
          <w:tcPr>
            <w:tcW w:w="1022" w:type="dxa"/>
            <w:tcBorders>
              <w:bottom w:val="nil"/>
            </w:tcBorders>
            <w:noWrap w:val="0"/>
            <w:vAlign w:val="center"/>
          </w:tcPr>
          <w:p>
            <w:pPr>
              <w:jc w:val="center"/>
              <w:rPr>
                <w:rFonts w:ascii="Arial Narrow" w:hAnsi="Arial Narrow"/>
              </w:rPr>
            </w:pPr>
            <w:r>
              <w:rPr>
                <w:rFonts w:ascii="Arial Narrow" w:hAnsi="Arial Narrow"/>
              </w:rPr>
              <w:t>25,12</w:t>
            </w:r>
          </w:p>
        </w:tc>
        <w:tc>
          <w:tcPr>
            <w:tcW w:w="966" w:type="dxa"/>
            <w:tcBorders>
              <w:bottom w:val="nil"/>
            </w:tcBorders>
            <w:noWrap w:val="0"/>
            <w:vAlign w:val="center"/>
          </w:tcPr>
          <w:p>
            <w:pPr>
              <w:jc w:val="center"/>
              <w:rPr>
                <w:rFonts w:ascii="Arial Narrow" w:hAnsi="Arial Narrow"/>
              </w:rPr>
            </w:pPr>
            <w:r>
              <w:rPr>
                <w:rFonts w:ascii="Arial Narrow" w:hAnsi="Arial Narrow"/>
              </w:rPr>
              <w:t>-</w:t>
            </w:r>
          </w:p>
        </w:tc>
        <w:tc>
          <w:tcPr>
            <w:tcW w:w="1039" w:type="dxa"/>
            <w:tcBorders>
              <w:bottom w:val="nil"/>
            </w:tcBorders>
            <w:noWrap w:val="0"/>
            <w:vAlign w:val="center"/>
          </w:tcPr>
          <w:p>
            <w:pPr>
              <w:jc w:val="center"/>
              <w:rPr>
                <w:rFonts w:ascii="Arial Narrow" w:hAnsi="Arial Narrow"/>
                <w:lang w:val="ru-RU"/>
              </w:rPr>
            </w:pPr>
            <w:r>
              <w:rPr>
                <w:rFonts w:ascii="Arial Narrow" w:hAnsi="Arial Narrow"/>
                <w:lang w:val="ru-RU"/>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tab/>
            </w:r>
            <w:r>
              <w:rPr>
                <w:rFonts w:ascii="Arial Narrow" w:hAnsi="Arial Narrow"/>
              </w:rPr>
              <w:t>5</w:t>
            </w:r>
          </w:p>
        </w:tc>
        <w:tc>
          <w:tcPr>
            <w:tcW w:w="2259" w:type="dxa"/>
            <w:noWrap w:val="0"/>
            <w:vAlign w:val="center"/>
          </w:tcPr>
          <w:p>
            <w:pPr>
              <w:jc w:val="center"/>
              <w:rPr>
                <w:rFonts w:ascii="Arial Narrow" w:hAnsi="Arial Narrow"/>
              </w:rPr>
            </w:pPr>
            <w:r>
              <w:rPr>
                <w:rFonts w:ascii="Arial Narrow" w:hAnsi="Arial Narrow"/>
              </w:rPr>
              <w:t>Розробка грунту екскаватором з одночасним на вант. на самоскид</w:t>
            </w:r>
          </w:p>
        </w:tc>
        <w:tc>
          <w:tcPr>
            <w:tcW w:w="744" w:type="dxa"/>
            <w:noWrap w:val="0"/>
            <w:vAlign w:val="center"/>
          </w:tcPr>
          <w:p>
            <w:pPr>
              <w:ind w:left="-96" w:right="-96"/>
              <w:jc w:val="center"/>
              <w:rPr>
                <w:rFonts w:ascii="Arial Narrow" w:hAnsi="Arial Narrow"/>
              </w:rPr>
            </w:pPr>
            <w:r>
              <w:rPr>
                <w:rFonts w:ascii="Arial Narrow" w:hAnsi="Arial Narrow"/>
              </w:rPr>
              <w:t>1000м</w:t>
            </w:r>
            <w:r>
              <w:rPr>
                <w:rFonts w:ascii="Arial Narrow" w:hAnsi="Arial Narrow"/>
                <w:vertAlign w:val="superscript"/>
              </w:rPr>
              <w:t>3</w:t>
            </w:r>
          </w:p>
        </w:tc>
        <w:tc>
          <w:tcPr>
            <w:tcW w:w="1067" w:type="dxa"/>
            <w:noWrap w:val="0"/>
            <w:vAlign w:val="center"/>
          </w:tcPr>
          <w:p>
            <w:pPr>
              <w:jc w:val="center"/>
              <w:rPr>
                <w:rFonts w:ascii="Arial Narrow" w:hAnsi="Arial Narrow"/>
                <w:lang w:val="ru-RU"/>
              </w:rPr>
            </w:pPr>
            <w:r>
              <w:rPr>
                <w:rFonts w:ascii="Arial Narrow" w:hAnsi="Arial Narrow"/>
              </w:rPr>
              <w:t>1-18-</w:t>
            </w:r>
            <w:r>
              <w:rPr>
                <w:rFonts w:ascii="Arial Narrow" w:hAnsi="Arial Narrow"/>
                <w:lang w:val="ru-RU"/>
              </w:rPr>
              <w:t>2</w:t>
            </w:r>
          </w:p>
        </w:tc>
        <w:tc>
          <w:tcPr>
            <w:tcW w:w="1017" w:type="dxa"/>
            <w:noWrap w:val="0"/>
            <w:vAlign w:val="center"/>
          </w:tcPr>
          <w:p>
            <w:pPr>
              <w:jc w:val="center"/>
              <w:rPr>
                <w:rFonts w:ascii="Arial Narrow" w:hAnsi="Arial Narrow"/>
                <w:lang w:val="ru-RU"/>
              </w:rPr>
            </w:pPr>
            <w:r>
              <w:rPr>
                <w:rFonts w:ascii="Arial Narrow" w:hAnsi="Arial Narrow"/>
              </w:rPr>
              <w:t>0,02</w:t>
            </w:r>
            <w:r>
              <w:rPr>
                <w:rFonts w:ascii="Arial Narrow" w:hAnsi="Arial Narrow"/>
                <w:lang w:val="ru-RU"/>
              </w:rPr>
              <w:t>6</w:t>
            </w:r>
          </w:p>
        </w:tc>
        <w:tc>
          <w:tcPr>
            <w:tcW w:w="965" w:type="dxa"/>
            <w:noWrap w:val="0"/>
            <w:vAlign w:val="center"/>
          </w:tcPr>
          <w:p>
            <w:pPr>
              <w:jc w:val="center"/>
              <w:rPr>
                <w:rFonts w:ascii="Arial Narrow" w:hAnsi="Arial Narrow"/>
                <w:lang w:val="ru-RU"/>
              </w:rPr>
            </w:pPr>
            <w:r>
              <w:rPr>
                <w:rFonts w:ascii="Arial Narrow" w:hAnsi="Arial Narrow"/>
                <w:lang w:val="en-US"/>
              </w:rPr>
              <w:t>3</w:t>
            </w:r>
            <w:r>
              <w:rPr>
                <w:rFonts w:ascii="Arial Narrow" w:hAnsi="Arial Narrow"/>
                <w:lang w:val="ru-RU"/>
              </w:rPr>
              <w:t>0</w:t>
            </w:r>
            <w:r>
              <w:rPr>
                <w:rFonts w:ascii="Arial Narrow" w:hAnsi="Arial Narrow"/>
                <w:lang w:val="en-US"/>
              </w:rPr>
              <w:t>,</w:t>
            </w:r>
            <w:r>
              <w:rPr>
                <w:rFonts w:ascii="Arial Narrow" w:hAnsi="Arial Narrow"/>
                <w:lang w:val="ru-RU"/>
              </w:rPr>
              <w:t>43</w:t>
            </w:r>
          </w:p>
        </w:tc>
        <w:tc>
          <w:tcPr>
            <w:tcW w:w="1022" w:type="dxa"/>
            <w:noWrap w:val="0"/>
            <w:vAlign w:val="center"/>
          </w:tcPr>
          <w:p>
            <w:pPr>
              <w:jc w:val="center"/>
              <w:rPr>
                <w:rFonts w:ascii="Arial Narrow" w:hAnsi="Arial Narrow"/>
                <w:lang w:val="ru-RU"/>
              </w:rPr>
            </w:pPr>
            <w:r>
              <w:rPr>
                <w:rFonts w:ascii="Arial Narrow" w:hAnsi="Arial Narrow"/>
                <w:lang w:val="ru-RU"/>
              </w:rPr>
              <w:t>88</w:t>
            </w:r>
            <w:r>
              <w:rPr>
                <w:rFonts w:ascii="Arial Narrow" w:hAnsi="Arial Narrow"/>
                <w:lang w:val="en-US"/>
              </w:rPr>
              <w:t>,</w:t>
            </w:r>
            <w:r>
              <w:rPr>
                <w:rFonts w:ascii="Arial Narrow" w:hAnsi="Arial Narrow"/>
                <w:lang w:val="ru-RU"/>
              </w:rPr>
              <w:t>23</w:t>
            </w:r>
          </w:p>
        </w:tc>
        <w:tc>
          <w:tcPr>
            <w:tcW w:w="966" w:type="dxa"/>
            <w:noWrap w:val="0"/>
            <w:vAlign w:val="center"/>
          </w:tcPr>
          <w:p>
            <w:pPr>
              <w:jc w:val="center"/>
              <w:rPr>
                <w:rFonts w:ascii="Arial Narrow" w:hAnsi="Arial Narrow"/>
                <w:lang w:val="ru-RU"/>
              </w:rPr>
            </w:pPr>
            <w:r>
              <w:rPr>
                <w:rFonts w:ascii="Arial Narrow" w:hAnsi="Arial Narrow"/>
              </w:rPr>
              <w:t>0,79</w:t>
            </w:r>
          </w:p>
        </w:tc>
        <w:tc>
          <w:tcPr>
            <w:tcW w:w="1039" w:type="dxa"/>
            <w:noWrap w:val="0"/>
            <w:vAlign w:val="center"/>
          </w:tcPr>
          <w:p>
            <w:pPr>
              <w:jc w:val="center"/>
              <w:rPr>
                <w:rFonts w:ascii="Arial Narrow" w:hAnsi="Arial Narrow"/>
                <w:lang w:val="ru-RU"/>
              </w:rPr>
            </w:pPr>
            <w:r>
              <w:rPr>
                <w:rFonts w:ascii="Arial Narrow" w:hAnsi="Arial Narrow"/>
              </w:rPr>
              <w:t>2,2</w:t>
            </w:r>
            <w:r>
              <w:rPr>
                <w:rFonts w:ascii="Arial Narrow" w:hAnsi="Arial Narrow"/>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6</w:t>
            </w:r>
          </w:p>
        </w:tc>
        <w:tc>
          <w:tcPr>
            <w:tcW w:w="2259" w:type="dxa"/>
            <w:noWrap w:val="0"/>
            <w:vAlign w:val="center"/>
          </w:tcPr>
          <w:p>
            <w:pPr>
              <w:jc w:val="center"/>
              <w:rPr>
                <w:rFonts w:ascii="Arial Narrow" w:hAnsi="Arial Narrow"/>
              </w:rPr>
            </w:pPr>
            <w:r>
              <w:rPr>
                <w:rFonts w:ascii="Arial Narrow" w:hAnsi="Arial Narrow"/>
              </w:rPr>
              <w:t>Виконання зварювальних робіт, вкладання і випробування</w:t>
            </w:r>
          </w:p>
        </w:tc>
        <w:tc>
          <w:tcPr>
            <w:tcW w:w="744" w:type="dxa"/>
            <w:noWrap w:val="0"/>
            <w:vAlign w:val="center"/>
          </w:tcPr>
          <w:p>
            <w:pPr>
              <w:jc w:val="center"/>
              <w:rPr>
                <w:rFonts w:ascii="Arial Narrow" w:hAnsi="Arial Narrow"/>
                <w:lang w:val="ru-RU"/>
              </w:rPr>
            </w:pPr>
            <w:r>
              <w:rPr>
                <w:rFonts w:ascii="Arial Narrow" w:hAnsi="Arial Narrow"/>
              </w:rPr>
              <w:t>1</w:t>
            </w:r>
            <w:r>
              <w:rPr>
                <w:rFonts w:ascii="Arial Narrow" w:hAnsi="Arial Narrow"/>
                <w:lang w:val="ru-RU"/>
              </w:rPr>
              <w:t xml:space="preserve">000 </w:t>
            </w:r>
            <w:r>
              <w:rPr>
                <w:rFonts w:ascii="Arial Narrow" w:hAnsi="Arial Narrow"/>
              </w:rPr>
              <w:t>м</w:t>
            </w:r>
            <w:r>
              <w:rPr>
                <w:rFonts w:ascii="Arial Narrow" w:hAnsi="Arial Narrow"/>
                <w:vertAlign w:val="superscript"/>
                <w:lang w:val="ru-RU"/>
              </w:rPr>
              <w:t>3</w:t>
            </w:r>
          </w:p>
        </w:tc>
        <w:tc>
          <w:tcPr>
            <w:tcW w:w="1067" w:type="dxa"/>
            <w:noWrap w:val="0"/>
            <w:vAlign w:val="center"/>
          </w:tcPr>
          <w:p>
            <w:pPr>
              <w:jc w:val="center"/>
              <w:rPr>
                <w:rFonts w:ascii="Arial Narrow" w:hAnsi="Arial Narrow"/>
                <w:lang w:val="ru-RU"/>
              </w:rPr>
            </w:pPr>
            <w:r>
              <w:rPr>
                <w:rFonts w:ascii="Arial Narrow" w:hAnsi="Arial Narrow"/>
                <w:lang w:val="en-US"/>
              </w:rPr>
              <w:t>22</w:t>
            </w:r>
            <w:r>
              <w:rPr>
                <w:rFonts w:ascii="Arial Narrow" w:hAnsi="Arial Narrow"/>
              </w:rPr>
              <w:t>-</w:t>
            </w:r>
            <w:r>
              <w:rPr>
                <w:rFonts w:ascii="Arial Narrow" w:hAnsi="Arial Narrow"/>
                <w:lang w:val="en-US"/>
              </w:rPr>
              <w:t>11</w:t>
            </w:r>
            <w:r>
              <w:rPr>
                <w:rFonts w:ascii="Arial Narrow" w:hAnsi="Arial Narrow"/>
              </w:rPr>
              <w:t>-</w:t>
            </w:r>
            <w:r>
              <w:rPr>
                <w:rFonts w:ascii="Arial Narrow" w:hAnsi="Arial Narrow"/>
                <w:lang w:val="ru-RU"/>
              </w:rPr>
              <w:t>2</w:t>
            </w:r>
          </w:p>
        </w:tc>
        <w:tc>
          <w:tcPr>
            <w:tcW w:w="1017" w:type="dxa"/>
            <w:noWrap w:val="0"/>
            <w:vAlign w:val="center"/>
          </w:tcPr>
          <w:p>
            <w:pPr>
              <w:jc w:val="center"/>
              <w:rPr>
                <w:rFonts w:ascii="Arial Narrow" w:hAnsi="Arial Narrow"/>
                <w:lang w:val="ru-RU"/>
              </w:rPr>
            </w:pPr>
            <w:r>
              <w:rPr>
                <w:rFonts w:ascii="Arial Narrow" w:hAnsi="Arial Narrow"/>
                <w:lang w:val="en-US"/>
              </w:rPr>
              <w:t>0,</w:t>
            </w:r>
            <w:r>
              <w:rPr>
                <w:rFonts w:ascii="Arial Narrow" w:hAnsi="Arial Narrow"/>
              </w:rPr>
              <w:t>2</w:t>
            </w:r>
            <w:r>
              <w:rPr>
                <w:rFonts w:ascii="Arial Narrow" w:hAnsi="Arial Narrow"/>
                <w:lang w:val="ru-RU"/>
              </w:rPr>
              <w:t>8</w:t>
            </w:r>
          </w:p>
        </w:tc>
        <w:tc>
          <w:tcPr>
            <w:tcW w:w="965" w:type="dxa"/>
            <w:noWrap w:val="0"/>
            <w:vAlign w:val="center"/>
          </w:tcPr>
          <w:p>
            <w:pPr>
              <w:jc w:val="center"/>
              <w:rPr>
                <w:rFonts w:ascii="Arial Narrow" w:hAnsi="Arial Narrow"/>
                <w:lang w:val="ru-RU"/>
              </w:rPr>
            </w:pPr>
            <w:r>
              <w:rPr>
                <w:rFonts w:ascii="Arial Narrow" w:hAnsi="Arial Narrow"/>
                <w:lang w:val="ru-RU"/>
              </w:rPr>
              <w:t>286,4</w:t>
            </w:r>
          </w:p>
        </w:tc>
        <w:tc>
          <w:tcPr>
            <w:tcW w:w="1022" w:type="dxa"/>
            <w:noWrap w:val="0"/>
            <w:vAlign w:val="center"/>
          </w:tcPr>
          <w:p>
            <w:pPr>
              <w:jc w:val="center"/>
              <w:rPr>
                <w:rFonts w:ascii="Arial Narrow" w:hAnsi="Arial Narrow"/>
                <w:lang w:val="ru-RU"/>
              </w:rPr>
            </w:pPr>
            <w:r>
              <w:rPr>
                <w:rFonts w:ascii="Arial Narrow" w:hAnsi="Arial Narrow"/>
                <w:lang w:val="ru-RU"/>
              </w:rPr>
              <w:t>33,02</w:t>
            </w:r>
          </w:p>
        </w:tc>
        <w:tc>
          <w:tcPr>
            <w:tcW w:w="966" w:type="dxa"/>
            <w:noWrap w:val="0"/>
            <w:vAlign w:val="center"/>
          </w:tcPr>
          <w:p>
            <w:pPr>
              <w:jc w:val="center"/>
              <w:rPr>
                <w:rFonts w:ascii="Arial Narrow" w:hAnsi="Arial Narrow"/>
                <w:lang w:val="ru-RU"/>
              </w:rPr>
            </w:pPr>
            <w:r>
              <w:rPr>
                <w:rFonts w:ascii="Arial Narrow" w:hAnsi="Arial Narrow"/>
              </w:rPr>
              <w:t>8</w:t>
            </w:r>
            <w:r>
              <w:rPr>
                <w:rFonts w:ascii="Arial Narrow" w:hAnsi="Arial Narrow"/>
                <w:lang w:val="ru-RU"/>
              </w:rPr>
              <w:t>0</w:t>
            </w:r>
            <w:r>
              <w:rPr>
                <w:rFonts w:ascii="Arial Narrow" w:hAnsi="Arial Narrow"/>
              </w:rPr>
              <w:t>,</w:t>
            </w:r>
            <w:r>
              <w:rPr>
                <w:rFonts w:ascii="Arial Narrow" w:hAnsi="Arial Narrow"/>
                <w:lang w:val="ru-RU"/>
              </w:rPr>
              <w:t>19</w:t>
            </w:r>
          </w:p>
        </w:tc>
        <w:tc>
          <w:tcPr>
            <w:tcW w:w="1039" w:type="dxa"/>
            <w:noWrap w:val="0"/>
            <w:vAlign w:val="center"/>
          </w:tcPr>
          <w:p>
            <w:pPr>
              <w:jc w:val="center"/>
              <w:rPr>
                <w:rFonts w:ascii="Arial Narrow" w:hAnsi="Arial Narrow"/>
                <w:lang w:val="ru-RU"/>
              </w:rPr>
            </w:pPr>
            <w:r>
              <w:rPr>
                <w:rFonts w:ascii="Arial Narrow" w:hAnsi="Arial Narrow"/>
                <w:lang w:val="ru-RU"/>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7</w:t>
            </w:r>
          </w:p>
        </w:tc>
        <w:tc>
          <w:tcPr>
            <w:tcW w:w="2259" w:type="dxa"/>
            <w:noWrap w:val="0"/>
            <w:vAlign w:val="center"/>
          </w:tcPr>
          <w:p>
            <w:pPr>
              <w:jc w:val="center"/>
              <w:rPr>
                <w:rFonts w:ascii="Arial Narrow" w:hAnsi="Arial Narrow"/>
              </w:rPr>
            </w:pPr>
            <w:r>
              <w:rPr>
                <w:rFonts w:ascii="Arial Narrow" w:hAnsi="Arial Narrow"/>
              </w:rPr>
              <w:t>Влаштування тимчасових перехідних містків</w:t>
            </w:r>
          </w:p>
        </w:tc>
        <w:tc>
          <w:tcPr>
            <w:tcW w:w="744" w:type="dxa"/>
            <w:noWrap w:val="0"/>
            <w:vAlign w:val="center"/>
          </w:tcPr>
          <w:p>
            <w:pPr>
              <w:ind w:left="-96"/>
              <w:jc w:val="center"/>
              <w:rPr>
                <w:rFonts w:ascii="Arial Narrow" w:hAnsi="Arial Narrow"/>
                <w:vertAlign w:val="superscript"/>
              </w:rPr>
            </w:pPr>
            <w:r>
              <w:rPr>
                <w:rFonts w:ascii="Arial Narrow" w:hAnsi="Arial Narrow"/>
              </w:rPr>
              <w:t>100м</w:t>
            </w:r>
            <w:r>
              <w:rPr>
                <w:rFonts w:ascii="Arial Narrow" w:hAnsi="Arial Narrow"/>
                <w:vertAlign w:val="superscript"/>
              </w:rPr>
              <w:t>2</w:t>
            </w:r>
          </w:p>
        </w:tc>
        <w:tc>
          <w:tcPr>
            <w:tcW w:w="1067" w:type="dxa"/>
            <w:noWrap w:val="0"/>
            <w:vAlign w:val="center"/>
          </w:tcPr>
          <w:p>
            <w:pPr>
              <w:jc w:val="center"/>
              <w:rPr>
                <w:rFonts w:ascii="Arial Narrow" w:hAnsi="Arial Narrow"/>
              </w:rPr>
            </w:pPr>
            <w:r>
              <w:rPr>
                <w:rFonts w:ascii="Arial Narrow" w:hAnsi="Arial Narrow"/>
              </w:rPr>
              <w:t>20-2-1</w:t>
            </w:r>
          </w:p>
        </w:tc>
        <w:tc>
          <w:tcPr>
            <w:tcW w:w="1017" w:type="dxa"/>
            <w:noWrap w:val="0"/>
            <w:vAlign w:val="center"/>
          </w:tcPr>
          <w:p>
            <w:pPr>
              <w:jc w:val="center"/>
              <w:rPr>
                <w:rFonts w:ascii="Arial Narrow" w:hAnsi="Arial Narrow"/>
              </w:rPr>
            </w:pPr>
            <w:r>
              <w:rPr>
                <w:rFonts w:ascii="Arial Narrow" w:hAnsi="Arial Narrow"/>
              </w:rPr>
              <w:t>0,03</w:t>
            </w:r>
          </w:p>
        </w:tc>
        <w:tc>
          <w:tcPr>
            <w:tcW w:w="965" w:type="dxa"/>
            <w:noWrap w:val="0"/>
            <w:vAlign w:val="center"/>
          </w:tcPr>
          <w:p>
            <w:pPr>
              <w:jc w:val="center"/>
              <w:rPr>
                <w:rFonts w:ascii="Arial Narrow" w:hAnsi="Arial Narrow"/>
              </w:rPr>
            </w:pPr>
            <w:r>
              <w:rPr>
                <w:rFonts w:ascii="Arial Narrow" w:hAnsi="Arial Narrow"/>
              </w:rPr>
              <w:t>22,04</w:t>
            </w:r>
          </w:p>
        </w:tc>
        <w:tc>
          <w:tcPr>
            <w:tcW w:w="1022" w:type="dxa"/>
            <w:noWrap w:val="0"/>
            <w:vAlign w:val="center"/>
          </w:tcPr>
          <w:p>
            <w:pPr>
              <w:jc w:val="center"/>
              <w:rPr>
                <w:rFonts w:ascii="Arial Narrow" w:hAnsi="Arial Narrow"/>
              </w:rPr>
            </w:pPr>
            <w:r>
              <w:rPr>
                <w:rFonts w:ascii="Arial Narrow" w:hAnsi="Arial Narrow"/>
              </w:rPr>
              <w:t>1,54</w:t>
            </w:r>
          </w:p>
        </w:tc>
        <w:tc>
          <w:tcPr>
            <w:tcW w:w="966" w:type="dxa"/>
            <w:noWrap w:val="0"/>
            <w:vAlign w:val="center"/>
          </w:tcPr>
          <w:p>
            <w:pPr>
              <w:jc w:val="center"/>
              <w:rPr>
                <w:rFonts w:ascii="Arial Narrow" w:hAnsi="Arial Narrow"/>
              </w:rPr>
            </w:pPr>
            <w:r>
              <w:rPr>
                <w:rFonts w:ascii="Arial Narrow" w:hAnsi="Arial Narrow"/>
              </w:rPr>
              <w:t>0,66</w:t>
            </w:r>
          </w:p>
        </w:tc>
        <w:tc>
          <w:tcPr>
            <w:tcW w:w="1039" w:type="dxa"/>
            <w:noWrap w:val="0"/>
            <w:vAlign w:val="center"/>
          </w:tcPr>
          <w:p>
            <w:pPr>
              <w:jc w:val="center"/>
              <w:rPr>
                <w:rFonts w:ascii="Arial Narrow" w:hAnsi="Arial Narrow"/>
              </w:rPr>
            </w:pPr>
            <w:r>
              <w:rPr>
                <w:rFonts w:ascii="Arial Narrow" w:hAnsi="Arial Narrow"/>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8</w:t>
            </w:r>
          </w:p>
        </w:tc>
        <w:tc>
          <w:tcPr>
            <w:tcW w:w="2259" w:type="dxa"/>
            <w:noWrap w:val="0"/>
            <w:vAlign w:val="center"/>
          </w:tcPr>
          <w:p>
            <w:pPr>
              <w:jc w:val="center"/>
              <w:rPr>
                <w:rFonts w:ascii="Arial Narrow" w:hAnsi="Arial Narrow"/>
              </w:rPr>
            </w:pPr>
            <w:r>
              <w:rPr>
                <w:rFonts w:ascii="Arial Narrow" w:hAnsi="Arial Narrow"/>
              </w:rPr>
              <w:t>Контроль якості зварних з</w:t>
            </w:r>
            <w:r>
              <w:rPr>
                <w:rFonts w:ascii="Arial Narrow" w:hAnsi="Arial Narrow"/>
                <w:lang w:val="en-US"/>
              </w:rPr>
              <w:t>’</w:t>
            </w:r>
            <w:r>
              <w:rPr>
                <w:rFonts w:ascii="Arial Narrow" w:hAnsi="Arial Narrow"/>
              </w:rPr>
              <w:t>єднань</w:t>
            </w:r>
          </w:p>
        </w:tc>
        <w:tc>
          <w:tcPr>
            <w:tcW w:w="744" w:type="dxa"/>
            <w:noWrap w:val="0"/>
            <w:vAlign w:val="center"/>
          </w:tcPr>
          <w:p>
            <w:pPr>
              <w:ind w:left="-96"/>
              <w:jc w:val="center"/>
              <w:rPr>
                <w:rFonts w:ascii="Arial Narrow" w:hAnsi="Arial Narrow"/>
              </w:rPr>
            </w:pPr>
            <w:r>
              <w:rPr>
                <w:rFonts w:ascii="Arial Narrow" w:hAnsi="Arial Narrow"/>
              </w:rPr>
              <w:t>1ст</w:t>
            </w:r>
          </w:p>
        </w:tc>
        <w:tc>
          <w:tcPr>
            <w:tcW w:w="1067" w:type="dxa"/>
            <w:noWrap w:val="0"/>
            <w:vAlign w:val="center"/>
          </w:tcPr>
          <w:p>
            <w:pPr>
              <w:jc w:val="center"/>
              <w:rPr>
                <w:rFonts w:ascii="Arial Narrow" w:hAnsi="Arial Narrow"/>
              </w:rPr>
            </w:pPr>
            <w:r>
              <w:rPr>
                <w:rFonts w:ascii="Arial Narrow" w:hAnsi="Arial Narrow"/>
              </w:rPr>
              <w:t>25-122-1</w:t>
            </w:r>
          </w:p>
        </w:tc>
        <w:tc>
          <w:tcPr>
            <w:tcW w:w="1017" w:type="dxa"/>
            <w:noWrap w:val="0"/>
            <w:vAlign w:val="center"/>
          </w:tcPr>
          <w:p>
            <w:pPr>
              <w:jc w:val="center"/>
              <w:rPr>
                <w:rFonts w:ascii="Arial Narrow" w:hAnsi="Arial Narrow"/>
              </w:rPr>
            </w:pPr>
            <w:r>
              <w:rPr>
                <w:rFonts w:ascii="Arial Narrow" w:hAnsi="Arial Narrow"/>
              </w:rPr>
              <w:t>2</w:t>
            </w:r>
          </w:p>
        </w:tc>
        <w:tc>
          <w:tcPr>
            <w:tcW w:w="965" w:type="dxa"/>
            <w:noWrap w:val="0"/>
            <w:vAlign w:val="center"/>
          </w:tcPr>
          <w:p>
            <w:pPr>
              <w:jc w:val="center"/>
              <w:rPr>
                <w:rFonts w:ascii="Arial Narrow" w:hAnsi="Arial Narrow"/>
              </w:rPr>
            </w:pPr>
            <w:r>
              <w:rPr>
                <w:rFonts w:ascii="Arial Narrow" w:hAnsi="Arial Narrow"/>
              </w:rPr>
              <w:t>1,52</w:t>
            </w:r>
          </w:p>
        </w:tc>
        <w:tc>
          <w:tcPr>
            <w:tcW w:w="1022" w:type="dxa"/>
            <w:noWrap w:val="0"/>
            <w:vAlign w:val="center"/>
          </w:tcPr>
          <w:p>
            <w:pPr>
              <w:jc w:val="center"/>
              <w:rPr>
                <w:rFonts w:ascii="Arial Narrow" w:hAnsi="Arial Narrow"/>
              </w:rPr>
            </w:pPr>
            <w:r>
              <w:rPr>
                <w:rFonts w:ascii="Arial Narrow" w:hAnsi="Arial Narrow"/>
              </w:rPr>
              <w:t>3,35</w:t>
            </w:r>
          </w:p>
        </w:tc>
        <w:tc>
          <w:tcPr>
            <w:tcW w:w="966" w:type="dxa"/>
            <w:noWrap w:val="0"/>
            <w:vAlign w:val="center"/>
          </w:tcPr>
          <w:p>
            <w:pPr>
              <w:jc w:val="center"/>
              <w:rPr>
                <w:rFonts w:ascii="Arial Narrow" w:hAnsi="Arial Narrow"/>
              </w:rPr>
            </w:pPr>
            <w:r>
              <w:rPr>
                <w:rFonts w:ascii="Arial Narrow" w:hAnsi="Arial Narrow"/>
              </w:rPr>
              <w:t>3,04</w:t>
            </w:r>
          </w:p>
        </w:tc>
        <w:tc>
          <w:tcPr>
            <w:tcW w:w="1039" w:type="dxa"/>
            <w:noWrap w:val="0"/>
            <w:vAlign w:val="center"/>
          </w:tcPr>
          <w:p>
            <w:pPr>
              <w:jc w:val="center"/>
              <w:rPr>
                <w:rFonts w:ascii="Arial Narrow" w:hAnsi="Arial Narrow"/>
              </w:rPr>
            </w:pPr>
            <w:r>
              <w:rPr>
                <w:rFonts w:ascii="Arial Narrow" w:hAnsi="Arial Narrow"/>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40" w:type="dxa"/>
            <w:noWrap w:val="0"/>
            <w:vAlign w:val="center"/>
          </w:tcPr>
          <w:p>
            <w:pPr>
              <w:jc w:val="center"/>
              <w:rPr>
                <w:rFonts w:ascii="Arial Narrow" w:hAnsi="Arial Narrow"/>
              </w:rPr>
            </w:pPr>
            <w:r>
              <w:rPr>
                <w:rFonts w:ascii="Arial Narrow" w:hAnsi="Arial Narrow"/>
              </w:rPr>
              <w:t>9</w:t>
            </w:r>
          </w:p>
        </w:tc>
        <w:tc>
          <w:tcPr>
            <w:tcW w:w="2259" w:type="dxa"/>
            <w:noWrap w:val="0"/>
            <w:vAlign w:val="center"/>
          </w:tcPr>
          <w:p>
            <w:pPr>
              <w:jc w:val="center"/>
              <w:rPr>
                <w:rFonts w:ascii="Arial Narrow" w:hAnsi="Arial Narrow"/>
              </w:rPr>
            </w:pPr>
            <w:r>
              <w:rPr>
                <w:rFonts w:ascii="Arial Narrow" w:hAnsi="Arial Narrow"/>
              </w:rPr>
              <w:t>Засипка вручну траншеї</w:t>
            </w:r>
          </w:p>
        </w:tc>
        <w:tc>
          <w:tcPr>
            <w:tcW w:w="744" w:type="dxa"/>
            <w:noWrap w:val="0"/>
            <w:vAlign w:val="center"/>
          </w:tcPr>
          <w:p>
            <w:pPr>
              <w:ind w:left="-96"/>
              <w:jc w:val="center"/>
              <w:rPr>
                <w:rFonts w:ascii="Arial Narrow" w:hAnsi="Arial Narrow"/>
              </w:rPr>
            </w:pPr>
            <w:r>
              <w:rPr>
                <w:rFonts w:ascii="Arial Narrow" w:hAnsi="Arial Narrow"/>
              </w:rPr>
              <w:t>100 м</w:t>
            </w:r>
            <w:r>
              <w:rPr>
                <w:rFonts w:ascii="Arial Narrow" w:hAnsi="Arial Narrow"/>
                <w:vertAlign w:val="superscript"/>
                <w:lang w:val="ru-RU"/>
              </w:rPr>
              <w:t>3</w:t>
            </w:r>
          </w:p>
        </w:tc>
        <w:tc>
          <w:tcPr>
            <w:tcW w:w="1067" w:type="dxa"/>
            <w:noWrap w:val="0"/>
            <w:vAlign w:val="center"/>
          </w:tcPr>
          <w:p>
            <w:pPr>
              <w:jc w:val="center"/>
              <w:rPr>
                <w:rFonts w:ascii="Arial Narrow" w:hAnsi="Arial Narrow"/>
              </w:rPr>
            </w:pPr>
            <w:r>
              <w:rPr>
                <w:rFonts w:ascii="Arial Narrow" w:hAnsi="Arial Narrow"/>
              </w:rPr>
              <w:t>1-166-2</w:t>
            </w:r>
          </w:p>
        </w:tc>
        <w:tc>
          <w:tcPr>
            <w:tcW w:w="1017" w:type="dxa"/>
            <w:noWrap w:val="0"/>
            <w:vAlign w:val="center"/>
          </w:tcPr>
          <w:p>
            <w:pPr>
              <w:jc w:val="center"/>
              <w:rPr>
                <w:rFonts w:ascii="Arial Narrow" w:hAnsi="Arial Narrow"/>
              </w:rPr>
            </w:pPr>
            <w:r>
              <w:rPr>
                <w:rFonts w:ascii="Arial Narrow" w:hAnsi="Arial Narrow"/>
              </w:rPr>
              <w:t>0,86</w:t>
            </w:r>
          </w:p>
        </w:tc>
        <w:tc>
          <w:tcPr>
            <w:tcW w:w="965" w:type="dxa"/>
            <w:noWrap w:val="0"/>
            <w:vAlign w:val="center"/>
          </w:tcPr>
          <w:p>
            <w:pPr>
              <w:jc w:val="center"/>
              <w:rPr>
                <w:rFonts w:ascii="Arial Narrow" w:hAnsi="Arial Narrow"/>
              </w:rPr>
            </w:pPr>
            <w:r>
              <w:rPr>
                <w:rFonts w:ascii="Arial Narrow" w:hAnsi="Arial Narrow"/>
              </w:rPr>
              <w:t>165,24</w:t>
            </w:r>
          </w:p>
        </w:tc>
        <w:tc>
          <w:tcPr>
            <w:tcW w:w="1022" w:type="dxa"/>
            <w:noWrap w:val="0"/>
            <w:vAlign w:val="center"/>
          </w:tcPr>
          <w:p>
            <w:pPr>
              <w:jc w:val="center"/>
              <w:rPr>
                <w:rFonts w:ascii="Arial Narrow" w:hAnsi="Arial Narrow"/>
              </w:rPr>
            </w:pPr>
            <w:r>
              <w:rPr>
                <w:rFonts w:ascii="Arial Narrow" w:hAnsi="Arial Narrow"/>
              </w:rPr>
              <w:t>-</w:t>
            </w:r>
          </w:p>
        </w:tc>
        <w:tc>
          <w:tcPr>
            <w:tcW w:w="966" w:type="dxa"/>
            <w:noWrap w:val="0"/>
            <w:vAlign w:val="center"/>
          </w:tcPr>
          <w:p>
            <w:pPr>
              <w:jc w:val="center"/>
              <w:rPr>
                <w:rFonts w:ascii="Arial Narrow" w:hAnsi="Arial Narrow"/>
              </w:rPr>
            </w:pPr>
            <w:r>
              <w:rPr>
                <w:rFonts w:ascii="Arial Narrow" w:hAnsi="Arial Narrow"/>
              </w:rPr>
              <w:t>109,06</w:t>
            </w:r>
          </w:p>
        </w:tc>
        <w:tc>
          <w:tcPr>
            <w:tcW w:w="1039" w:type="dxa"/>
            <w:noWrap w:val="0"/>
            <w:vAlign w:val="center"/>
          </w:tcPr>
          <w:p>
            <w:pPr>
              <w:jc w:val="center"/>
              <w:rPr>
                <w:rFonts w:ascii="Arial Narrow" w:hAnsi="Arial Narrow"/>
              </w:rPr>
            </w:pPr>
            <w:r>
              <w:rPr>
                <w:rFonts w:ascii="Arial Narrow" w:hAnsi="Arial Narrow"/>
              </w:rPr>
              <w:t>-</w:t>
            </w:r>
          </w:p>
        </w:tc>
      </w:tr>
      <w:tr>
        <w:trPr>
          <w:wBefore w:w="0" w:type="dxa"/>
          <w:wAfter w:w="0" w:type="dxa"/>
        </w:trPr>
        <w:tc>
          <w:tcPr>
            <w:tcW w:w="440" w:type="dxa"/>
            <w:noWrap w:val="0"/>
            <w:vAlign w:val="center"/>
          </w:tcPr>
          <w:p>
            <w:pPr>
              <w:jc w:val="center"/>
              <w:rPr>
                <w:rFonts w:ascii="Arial Narrow" w:hAnsi="Arial Narrow"/>
              </w:rPr>
            </w:pPr>
            <w:r>
              <w:rPr>
                <w:rFonts w:ascii="Arial Narrow" w:hAnsi="Arial Narrow"/>
              </w:rPr>
              <w:t>10</w:t>
            </w:r>
          </w:p>
        </w:tc>
        <w:tc>
          <w:tcPr>
            <w:tcW w:w="2259" w:type="dxa"/>
            <w:noWrap w:val="0"/>
            <w:vAlign w:val="center"/>
          </w:tcPr>
          <w:p>
            <w:pPr>
              <w:jc w:val="center"/>
              <w:rPr>
                <w:rFonts w:ascii="Arial Narrow" w:hAnsi="Arial Narrow"/>
              </w:rPr>
            </w:pPr>
            <w:r>
              <w:rPr>
                <w:rFonts w:ascii="Arial Narrow" w:hAnsi="Arial Narrow"/>
              </w:rPr>
              <w:t>Ущільнення засипки</w:t>
            </w:r>
          </w:p>
        </w:tc>
        <w:tc>
          <w:tcPr>
            <w:tcW w:w="744" w:type="dxa"/>
            <w:noWrap w:val="0"/>
            <w:vAlign w:val="center"/>
          </w:tcPr>
          <w:p>
            <w:pPr>
              <w:ind w:left="-96"/>
              <w:jc w:val="center"/>
              <w:rPr>
                <w:rFonts w:ascii="Arial Narrow" w:hAnsi="Arial Narrow"/>
              </w:rPr>
            </w:pPr>
            <w:r>
              <w:rPr>
                <w:rFonts w:ascii="Arial Narrow" w:hAnsi="Arial Narrow"/>
              </w:rPr>
              <w:t>100 м</w:t>
            </w:r>
            <w:r>
              <w:rPr>
                <w:rFonts w:ascii="Arial Narrow" w:hAnsi="Arial Narrow"/>
                <w:vertAlign w:val="superscript"/>
                <w:lang w:val="ru-RU"/>
              </w:rPr>
              <w:t>3</w:t>
            </w:r>
          </w:p>
        </w:tc>
        <w:tc>
          <w:tcPr>
            <w:tcW w:w="1067" w:type="dxa"/>
            <w:noWrap w:val="0"/>
            <w:vAlign w:val="center"/>
          </w:tcPr>
          <w:p>
            <w:pPr>
              <w:jc w:val="center"/>
              <w:rPr>
                <w:rFonts w:ascii="Arial Narrow" w:hAnsi="Arial Narrow"/>
              </w:rPr>
            </w:pPr>
            <w:r>
              <w:rPr>
                <w:rFonts w:ascii="Arial Narrow" w:hAnsi="Arial Narrow"/>
              </w:rPr>
              <w:t>1-134-1</w:t>
            </w:r>
          </w:p>
        </w:tc>
        <w:tc>
          <w:tcPr>
            <w:tcW w:w="1017" w:type="dxa"/>
            <w:noWrap w:val="0"/>
            <w:vAlign w:val="center"/>
          </w:tcPr>
          <w:p>
            <w:pPr>
              <w:jc w:val="center"/>
              <w:rPr>
                <w:rFonts w:ascii="Arial Narrow" w:hAnsi="Arial Narrow"/>
              </w:rPr>
            </w:pPr>
            <w:r>
              <w:rPr>
                <w:rFonts w:ascii="Arial Narrow" w:hAnsi="Arial Narrow"/>
              </w:rPr>
              <w:t>0,86</w:t>
            </w:r>
          </w:p>
        </w:tc>
        <w:tc>
          <w:tcPr>
            <w:tcW w:w="965" w:type="dxa"/>
            <w:noWrap w:val="0"/>
            <w:vAlign w:val="center"/>
          </w:tcPr>
          <w:p>
            <w:pPr>
              <w:jc w:val="center"/>
              <w:rPr>
                <w:rFonts w:ascii="Arial Narrow" w:hAnsi="Arial Narrow"/>
              </w:rPr>
            </w:pPr>
            <w:r>
              <w:rPr>
                <w:rFonts w:ascii="Arial Narrow" w:hAnsi="Arial Narrow"/>
              </w:rPr>
              <w:t>18,36</w:t>
            </w:r>
          </w:p>
        </w:tc>
        <w:tc>
          <w:tcPr>
            <w:tcW w:w="1022" w:type="dxa"/>
            <w:noWrap w:val="0"/>
            <w:vAlign w:val="center"/>
          </w:tcPr>
          <w:p>
            <w:pPr>
              <w:jc w:val="center"/>
              <w:rPr>
                <w:rFonts w:ascii="Arial Narrow" w:hAnsi="Arial Narrow"/>
              </w:rPr>
            </w:pPr>
            <w:r>
              <w:rPr>
                <w:rFonts w:ascii="Arial Narrow" w:hAnsi="Arial Narrow"/>
              </w:rPr>
              <w:t>4,45</w:t>
            </w:r>
          </w:p>
        </w:tc>
        <w:tc>
          <w:tcPr>
            <w:tcW w:w="966" w:type="dxa"/>
            <w:noWrap w:val="0"/>
            <w:vAlign w:val="center"/>
          </w:tcPr>
          <w:p>
            <w:pPr>
              <w:jc w:val="center"/>
              <w:rPr>
                <w:rFonts w:ascii="Arial Narrow" w:hAnsi="Arial Narrow"/>
              </w:rPr>
            </w:pPr>
            <w:r>
              <w:rPr>
                <w:rFonts w:ascii="Arial Narrow" w:hAnsi="Arial Narrow"/>
              </w:rPr>
              <w:t>12,12</w:t>
            </w:r>
          </w:p>
        </w:tc>
        <w:tc>
          <w:tcPr>
            <w:tcW w:w="1039" w:type="dxa"/>
            <w:noWrap w:val="0"/>
            <w:vAlign w:val="center"/>
          </w:tcPr>
          <w:p>
            <w:pPr>
              <w:jc w:val="center"/>
              <w:rPr>
                <w:rFonts w:ascii="Arial Narrow" w:hAnsi="Arial Narrow"/>
              </w:rPr>
            </w:pPr>
            <w:r>
              <w:rPr>
                <w:rFonts w:ascii="Arial Narrow" w:hAnsi="Arial Narrow"/>
              </w:rPr>
              <w:t>2,94</w:t>
            </w:r>
          </w:p>
        </w:tc>
      </w:tr>
      <w:tr>
        <w:trPr>
          <w:wBefore w:w="0" w:type="dxa"/>
          <w:wAfter w:w="0" w:type="dxa"/>
        </w:trPr>
        <w:tc>
          <w:tcPr>
            <w:tcW w:w="440" w:type="dxa"/>
            <w:noWrap w:val="0"/>
            <w:vAlign w:val="center"/>
          </w:tcPr>
          <w:p>
            <w:pPr>
              <w:jc w:val="center"/>
              <w:rPr>
                <w:rFonts w:ascii="Arial Narrow" w:hAnsi="Arial Narrow"/>
              </w:rPr>
            </w:pPr>
            <w:r>
              <w:rPr>
                <w:rFonts w:ascii="Arial Narrow" w:hAnsi="Arial Narrow"/>
              </w:rPr>
              <w:t>11</w:t>
            </w:r>
          </w:p>
        </w:tc>
        <w:tc>
          <w:tcPr>
            <w:tcW w:w="2259" w:type="dxa"/>
            <w:noWrap w:val="0"/>
            <w:vAlign w:val="center"/>
          </w:tcPr>
          <w:p>
            <w:pPr>
              <w:jc w:val="center"/>
              <w:rPr>
                <w:rFonts w:ascii="Arial Narrow" w:hAnsi="Arial Narrow"/>
              </w:rPr>
            </w:pPr>
            <w:r>
              <w:rPr>
                <w:rFonts w:ascii="Arial Narrow" w:hAnsi="Arial Narrow"/>
              </w:rPr>
              <w:t>Засипка траншеї бульдозером</w:t>
            </w:r>
          </w:p>
        </w:tc>
        <w:tc>
          <w:tcPr>
            <w:tcW w:w="744" w:type="dxa"/>
            <w:noWrap w:val="0"/>
            <w:vAlign w:val="center"/>
          </w:tcPr>
          <w:p>
            <w:pPr>
              <w:ind w:left="-96"/>
              <w:jc w:val="center"/>
              <w:rPr>
                <w:rFonts w:ascii="Arial Narrow" w:hAnsi="Arial Narrow"/>
              </w:rPr>
            </w:pPr>
            <w:r>
              <w:rPr>
                <w:rFonts w:ascii="Arial Narrow" w:hAnsi="Arial Narrow"/>
              </w:rPr>
              <w:t>1000 м</w:t>
            </w:r>
            <w:r>
              <w:rPr>
                <w:rFonts w:ascii="Arial Narrow" w:hAnsi="Arial Narrow"/>
                <w:vertAlign w:val="superscript"/>
                <w:lang w:val="ru-RU"/>
              </w:rPr>
              <w:t>3</w:t>
            </w:r>
          </w:p>
        </w:tc>
        <w:tc>
          <w:tcPr>
            <w:tcW w:w="1067" w:type="dxa"/>
            <w:noWrap w:val="0"/>
            <w:vAlign w:val="center"/>
          </w:tcPr>
          <w:p>
            <w:pPr>
              <w:jc w:val="center"/>
              <w:rPr>
                <w:rFonts w:ascii="Arial Narrow" w:hAnsi="Arial Narrow"/>
              </w:rPr>
            </w:pPr>
            <w:r>
              <w:rPr>
                <w:rFonts w:ascii="Arial Narrow" w:hAnsi="Arial Narrow"/>
              </w:rPr>
              <w:t>1-71-2</w:t>
            </w:r>
          </w:p>
        </w:tc>
        <w:tc>
          <w:tcPr>
            <w:tcW w:w="1017" w:type="dxa"/>
            <w:noWrap w:val="0"/>
            <w:vAlign w:val="center"/>
          </w:tcPr>
          <w:p>
            <w:pPr>
              <w:jc w:val="center"/>
              <w:rPr>
                <w:rFonts w:ascii="Arial Narrow" w:hAnsi="Arial Narrow"/>
              </w:rPr>
            </w:pPr>
            <w:r>
              <w:rPr>
                <w:rFonts w:ascii="Arial Narrow" w:hAnsi="Arial Narrow"/>
              </w:rPr>
              <w:t>0,084</w:t>
            </w:r>
          </w:p>
        </w:tc>
        <w:tc>
          <w:tcPr>
            <w:tcW w:w="965" w:type="dxa"/>
            <w:noWrap w:val="0"/>
            <w:vAlign w:val="center"/>
          </w:tcPr>
          <w:p>
            <w:pPr>
              <w:jc w:val="center"/>
              <w:rPr>
                <w:rFonts w:ascii="Arial Narrow" w:hAnsi="Arial Narrow"/>
              </w:rPr>
            </w:pPr>
            <w:r>
              <w:rPr>
                <w:rFonts w:ascii="Arial Narrow" w:hAnsi="Arial Narrow"/>
              </w:rPr>
              <w:t>-</w:t>
            </w:r>
          </w:p>
        </w:tc>
        <w:tc>
          <w:tcPr>
            <w:tcW w:w="1022" w:type="dxa"/>
            <w:noWrap w:val="0"/>
            <w:vAlign w:val="center"/>
          </w:tcPr>
          <w:p>
            <w:pPr>
              <w:jc w:val="center"/>
              <w:rPr>
                <w:rFonts w:ascii="Arial Narrow" w:hAnsi="Arial Narrow"/>
              </w:rPr>
            </w:pPr>
            <w:r>
              <w:rPr>
                <w:rFonts w:ascii="Arial Narrow" w:hAnsi="Arial Narrow"/>
              </w:rPr>
              <w:t>1,7</w:t>
            </w:r>
          </w:p>
        </w:tc>
        <w:tc>
          <w:tcPr>
            <w:tcW w:w="966" w:type="dxa"/>
            <w:noWrap w:val="0"/>
            <w:vAlign w:val="center"/>
          </w:tcPr>
          <w:p>
            <w:pPr>
              <w:jc w:val="center"/>
              <w:rPr>
                <w:rFonts w:ascii="Arial Narrow" w:hAnsi="Arial Narrow"/>
              </w:rPr>
            </w:pPr>
            <w:r>
              <w:rPr>
                <w:rFonts w:ascii="Arial Narrow" w:hAnsi="Arial Narrow"/>
              </w:rPr>
              <w:t>-</w:t>
            </w:r>
          </w:p>
        </w:tc>
        <w:tc>
          <w:tcPr>
            <w:tcW w:w="1039" w:type="dxa"/>
            <w:noWrap w:val="0"/>
            <w:vAlign w:val="center"/>
          </w:tcPr>
          <w:p>
            <w:pPr>
              <w:jc w:val="center"/>
              <w:rPr>
                <w:rFonts w:ascii="Arial Narrow" w:hAnsi="Arial Narrow"/>
              </w:rPr>
            </w:pPr>
            <w:r>
              <w:rPr>
                <w:rFonts w:ascii="Arial Narrow" w:hAnsi="Arial Narrow"/>
              </w:rPr>
              <w:t>0,14</w:t>
            </w:r>
          </w:p>
        </w:tc>
      </w:tr>
      <w:tr>
        <w:trPr>
          <w:wBefore w:w="0" w:type="dxa"/>
          <w:wAfter w:w="0" w:type="dxa"/>
        </w:trPr>
        <w:tc>
          <w:tcPr>
            <w:tcW w:w="7514" w:type="dxa"/>
            <w:gridSpan w:val="7"/>
            <w:noWrap w:val="0"/>
            <w:vAlign w:val="center"/>
          </w:tcPr>
          <w:p>
            <w:pPr>
              <w:rPr>
                <w:rFonts w:ascii="Arial Narrow" w:hAnsi="Arial Narrow"/>
              </w:rPr>
            </w:pPr>
            <w:r>
              <w:rPr>
                <w:rFonts w:ascii="Arial Narrow" w:hAnsi="Arial Narrow"/>
              </w:rPr>
              <w:t>ВСЬОГО</w:t>
            </w:r>
          </w:p>
        </w:tc>
        <w:tc>
          <w:tcPr>
            <w:tcW w:w="966" w:type="dxa"/>
            <w:noWrap w:val="0"/>
            <w:vAlign w:val="center"/>
          </w:tcPr>
          <w:p>
            <w:pPr>
              <w:jc w:val="center"/>
              <w:rPr>
                <w:rFonts w:ascii="Arial Narrow" w:hAnsi="Arial Narrow"/>
              </w:rPr>
            </w:pPr>
            <w:r>
              <w:rPr>
                <w:rFonts w:ascii="Arial Narrow" w:hAnsi="Arial Narrow"/>
              </w:rPr>
              <w:t>221,67</w:t>
            </w:r>
          </w:p>
        </w:tc>
        <w:tc>
          <w:tcPr>
            <w:tcW w:w="1039" w:type="dxa"/>
            <w:noWrap w:val="0"/>
            <w:vAlign w:val="center"/>
          </w:tcPr>
          <w:p>
            <w:pPr>
              <w:jc w:val="center"/>
              <w:rPr>
                <w:rFonts w:ascii="Arial Narrow" w:hAnsi="Arial Narrow"/>
              </w:rPr>
            </w:pPr>
            <w:r>
              <w:rPr>
                <w:rFonts w:ascii="Arial Narrow" w:hAnsi="Arial Narrow"/>
              </w:rPr>
              <w:t>38,64</w:t>
            </w:r>
          </w:p>
        </w:tc>
      </w:tr>
    </w:tbl>
    <w:p>
      <w:pPr>
        <w:rPr>
          <w:rFonts w:ascii="Arial Narrow" w:hAnsi="Arial Narrow"/>
          <w:b/>
          <w:sz w:val="28"/>
          <w:szCs w:val="28"/>
          <w:lang w:val="en-US"/>
        </w:rPr>
      </w:pPr>
      <w:r>
        <w:rPr>
          <w:b/>
          <w:sz w:val="28"/>
          <w:szCs w:val="28"/>
        </w:rPr>
        <w:tab/>
      </w:r>
    </w:p>
    <w:p>
      <w:pPr>
        <w:pStyle w:val="6"/>
        <w:ind w:firstLine="709"/>
        <w:jc w:val="both"/>
        <w:rPr>
          <w:b w:val="0"/>
          <w:sz w:val="28"/>
          <w:szCs w:val="28"/>
        </w:rPr>
      </w:pPr>
      <w:r>
        <w:rPr>
          <w:b w:val="0"/>
          <w:sz w:val="28"/>
          <w:szCs w:val="28"/>
        </w:rPr>
        <w:t>Оскільки для виконання кожного виду робіт передбачено використання робітників відповідного фаху, то для зменшення кількості працівників, роботи повинні виконуватися комплексною бригадою з максимально можливим суміщенням професій.</w:t>
      </w:r>
    </w:p>
    <w:p>
      <w:pPr>
        <w:pStyle w:val="6"/>
        <w:ind w:firstLine="709"/>
        <w:jc w:val="both"/>
        <w:rPr>
          <w:b w:val="0"/>
          <w:sz w:val="28"/>
          <w:szCs w:val="28"/>
        </w:rPr>
      </w:pPr>
      <w:r>
        <w:rPr>
          <w:b w:val="0"/>
          <w:sz w:val="28"/>
          <w:szCs w:val="28"/>
        </w:rPr>
        <w:t xml:space="preserve">Термін виконання робіт, </w:t>
      </w:r>
      <w:r>
        <w:rPr>
          <w:b w:val="0"/>
          <w:sz w:val="28"/>
          <w:szCs w:val="28"/>
          <w:lang w:val="en-US"/>
        </w:rPr>
        <w:t>N</w:t>
      </w:r>
      <w:r>
        <w:rPr>
          <w:b w:val="0"/>
          <w:sz w:val="28"/>
          <w:szCs w:val="28"/>
        </w:rPr>
        <w:t>, днів, визначаю згідно формули</w:t>
      </w:r>
    </w:p>
    <w:p/>
    <w:p>
      <w:pPr>
        <w:jc w:val="center"/>
        <w:rPr>
          <w:sz w:val="28"/>
        </w:rPr>
      </w:pPr>
      <w:r>
        <w:rPr>
          <w:sz w:val="28"/>
          <w:vertAlign w:val="subscript"/>
        </w:rPr>
        <w:t xml:space="preserve">                                                                        </w:t>
      </w:r>
      <w:r>
        <w:rPr>
          <w:position w:val="-30"/>
          <w:sz w:val="28"/>
          <w:vertAlign w:val="subscript"/>
        </w:rPr>
        <w:object>
          <v:shape id="_x0000_i1084" o:spt="75" type="#_x0000_t75" style="height:36.75pt;width:67.35pt;" o:ole="t" filled="f" o:preferrelative="t" stroked="f" coordsize="21600,21600">
            <v:path/>
            <v:fill on="f" alignshape="1" focussize="0,0"/>
            <v:stroke on="f"/>
            <v:imagedata r:id="rId121" o:title=""/>
            <o:lock v:ext="edit" aspectratio="t"/>
            <w10:wrap type="none"/>
            <w10:anchorlock/>
          </v:shape>
          <o:OLEObject Type="Embed" ProgID="Equation.3" ShapeID="_x0000_i1084" DrawAspect="Content" ObjectID="_1468075780" r:id="rId120">
            <o:LockedField>false</o:LockedField>
          </o:OLEObject>
        </w:object>
      </w:r>
      <w:r>
        <w:rPr>
          <w:sz w:val="28"/>
          <w:vertAlign w:val="subscript"/>
        </w:rPr>
        <w:t xml:space="preserve">,                                                                             </w:t>
      </w:r>
      <w:r>
        <w:rPr>
          <w:sz w:val="28"/>
        </w:rPr>
        <w:t>(4.25)</w:t>
      </w:r>
    </w:p>
    <w:p>
      <w:pPr>
        <w:rPr>
          <w:sz w:val="16"/>
          <w:szCs w:val="16"/>
        </w:rPr>
      </w:pPr>
      <w:r>
        <w:rPr>
          <w:sz w:val="28"/>
        </w:rPr>
        <w:t xml:space="preserve"> </w:t>
      </w:r>
    </w:p>
    <w:p>
      <w:pPr>
        <w:tabs>
          <w:tab w:val="left" w:pos="2880"/>
        </w:tabs>
        <w:jc w:val="center"/>
        <w:rPr>
          <w:sz w:val="28"/>
        </w:rPr>
      </w:pPr>
      <w:r>
        <w:rPr>
          <w:position w:val="-32"/>
          <w:sz w:val="28"/>
          <w:vertAlign w:val="subscript"/>
        </w:rPr>
        <w:object>
          <v:shape id="_x0000_i1085" o:spt="75" type="#_x0000_t75" style="height:34.75pt;width:57.3pt;" o:ole="t" filled="f" o:preferrelative="t" stroked="f" coordsize="21600,21600">
            <v:path/>
            <v:fill on="f" alignshape="1" focussize="0,0"/>
            <v:stroke on="f"/>
            <v:imagedata r:id="rId123" o:title=""/>
            <o:lock v:ext="edit" aspectratio="t"/>
            <w10:wrap type="none"/>
            <w10:anchorlock/>
          </v:shape>
          <o:OLEObject Type="Embed" ProgID="Equation.3" ShapeID="_x0000_i1085" DrawAspect="Content" ObjectID="_1468075781" r:id="rId122">
            <o:LockedField>false</o:LockedField>
          </o:OLEObject>
        </w:object>
      </w:r>
      <w:r>
        <w:rPr>
          <w:sz w:val="28"/>
          <w:vertAlign w:val="subscript"/>
        </w:rPr>
        <w:t xml:space="preserve"> </w:t>
      </w:r>
      <w:r>
        <w:rPr>
          <w:sz w:val="28"/>
        </w:rPr>
        <w:t>= 7 днів</w:t>
      </w:r>
    </w:p>
    <w:p>
      <w:pPr>
        <w:tabs>
          <w:tab w:val="left" w:pos="2880"/>
        </w:tabs>
        <w:jc w:val="both"/>
        <w:rPr>
          <w:sz w:val="28"/>
        </w:rPr>
      </w:pPr>
      <w:r>
        <w:rPr>
          <w:sz w:val="28"/>
        </w:rPr>
        <w:t xml:space="preserve">        Для розробки грунту вибраний багатоковшовий екскаватор ЭТН-124, з шириною ріжучої кромки 0,4м. Вибраний екскаватор буде здійснювати копання траншеї. Для виконання робіт по навантаженню надлишкового ґрунту та зворотної засипки газопроводу пропоную використати одноковшовий екскаватор  ЭО-2621. Для виконання зварювальних робіт вибираю зварювальний апарат УСПТ-09.</w:t>
      </w:r>
    </w:p>
    <w:p>
      <w:pPr>
        <w:tabs>
          <w:tab w:val="left" w:pos="2880"/>
        </w:tabs>
        <w:jc w:val="both"/>
      </w:pPr>
      <w:r>
        <w:rPr>
          <w:sz w:val="28"/>
        </w:rPr>
        <w:t xml:space="preserve">         Вкладання труб в траншею буде проводитись з трейлера, на якому встановлено касету з намотаним трубопроводом.</w:t>
      </w:r>
    </w:p>
    <w:p>
      <w:pPr>
        <w:pStyle w:val="6"/>
        <w:ind w:firstLine="709"/>
        <w:jc w:val="both"/>
        <w:rPr>
          <w:b w:val="0"/>
          <w:sz w:val="28"/>
          <w:szCs w:val="28"/>
        </w:rPr>
      </w:pPr>
      <w:r>
        <w:rPr>
          <w:b w:val="0"/>
          <w:sz w:val="28"/>
          <w:szCs w:val="28"/>
        </w:rPr>
        <w:t>Попередньо для вивезення надлишкового ґрунту приймаю автосамоскид ММЗ-555 з об</w:t>
      </w:r>
      <w:r>
        <w:rPr>
          <w:b w:val="0"/>
          <w:sz w:val="28"/>
          <w:szCs w:val="28"/>
          <w:lang w:val="ru-RU"/>
        </w:rPr>
        <w:t>’</w:t>
      </w:r>
      <w:r>
        <w:rPr>
          <w:b w:val="0"/>
          <w:sz w:val="28"/>
          <w:szCs w:val="28"/>
        </w:rPr>
        <w:t>ємом кузова 4,5м</w:t>
      </w:r>
      <w:r>
        <w:rPr>
          <w:b w:val="0"/>
          <w:sz w:val="28"/>
          <w:szCs w:val="28"/>
          <w:vertAlign w:val="superscript"/>
        </w:rPr>
        <w:t>3</w:t>
      </w:r>
      <w:r>
        <w:rPr>
          <w:b w:val="0"/>
          <w:sz w:val="28"/>
          <w:szCs w:val="28"/>
        </w:rPr>
        <w:t>.</w:t>
      </w:r>
    </w:p>
    <w:p>
      <w:pPr>
        <w:jc w:val="both"/>
        <w:rPr>
          <w:sz w:val="28"/>
          <w:szCs w:val="28"/>
        </w:rPr>
      </w:pPr>
      <w:r>
        <w:rPr>
          <w:sz w:val="28"/>
          <w:szCs w:val="28"/>
        </w:rPr>
        <w:tab/>
      </w:r>
      <w:r>
        <w:rPr>
          <w:sz w:val="28"/>
          <w:szCs w:val="28"/>
        </w:rPr>
        <w:t xml:space="preserve">Визначаю кількість рейсів </w:t>
      </w:r>
      <w:r>
        <w:rPr>
          <w:sz w:val="28"/>
          <w:szCs w:val="28"/>
          <w:lang w:val="en-US"/>
        </w:rPr>
        <w:t>n</w:t>
      </w:r>
      <w:r>
        <w:rPr>
          <w:sz w:val="28"/>
          <w:szCs w:val="28"/>
          <w:vertAlign w:val="subscript"/>
        </w:rPr>
        <w:t xml:space="preserve">р, </w:t>
      </w:r>
      <w:r>
        <w:rPr>
          <w:sz w:val="28"/>
          <w:szCs w:val="28"/>
        </w:rPr>
        <w:t>автомобіля для вивезення ґрунту, згідно формули</w:t>
      </w:r>
    </w:p>
    <w:p>
      <w:pPr>
        <w:ind w:firstLine="709"/>
        <w:rPr>
          <w:sz w:val="16"/>
          <w:szCs w:val="16"/>
        </w:rPr>
      </w:pPr>
    </w:p>
    <w:p>
      <w:pPr>
        <w:ind w:firstLine="709"/>
        <w:jc w:val="right"/>
        <w:rPr>
          <w:sz w:val="28"/>
          <w:szCs w:val="28"/>
        </w:rPr>
      </w:pPr>
      <w:r>
        <w:rPr>
          <w:sz w:val="28"/>
          <w:szCs w:val="28"/>
        </w:rPr>
        <w:t xml:space="preserve">                      </w:t>
      </w:r>
      <w:r>
        <w:rPr>
          <w:sz w:val="28"/>
          <w:szCs w:val="28"/>
          <w:lang w:val="en-US"/>
        </w:rPr>
        <w:t>n</w:t>
      </w:r>
      <w:r>
        <w:rPr>
          <w:sz w:val="28"/>
          <w:szCs w:val="28"/>
          <w:vertAlign w:val="subscript"/>
        </w:rPr>
        <w:t>р</w:t>
      </w:r>
      <w:r>
        <w:rPr>
          <w:sz w:val="28"/>
          <w:szCs w:val="28"/>
        </w:rPr>
        <w:t>=</w:t>
      </w:r>
      <w:r>
        <w:rPr>
          <w:i/>
          <w:sz w:val="28"/>
          <w:szCs w:val="28"/>
          <w:lang w:val="en-US"/>
        </w:rPr>
        <w:t>V</w:t>
      </w:r>
      <w:r>
        <w:rPr>
          <w:i/>
          <w:sz w:val="28"/>
          <w:szCs w:val="28"/>
          <w:vertAlign w:val="subscript"/>
        </w:rPr>
        <w:t>3</w:t>
      </w:r>
      <w:r>
        <w:rPr>
          <w:i/>
          <w:sz w:val="28"/>
          <w:szCs w:val="28"/>
        </w:rPr>
        <w:t>/</w:t>
      </w:r>
      <w:r>
        <w:rPr>
          <w:i/>
          <w:sz w:val="28"/>
          <w:szCs w:val="28"/>
          <w:lang w:val="en-US"/>
        </w:rPr>
        <w:t>V</w:t>
      </w:r>
      <w:r>
        <w:rPr>
          <w:i/>
          <w:sz w:val="28"/>
          <w:szCs w:val="28"/>
          <w:vertAlign w:val="subscript"/>
        </w:rPr>
        <w:t>куз</w:t>
      </w:r>
      <w:r>
        <w:rPr>
          <w:i/>
          <w:sz w:val="28"/>
          <w:szCs w:val="28"/>
        </w:rPr>
        <w:t>*К</w:t>
      </w:r>
      <w:r>
        <w:rPr>
          <w:b/>
          <w:i/>
          <w:sz w:val="28"/>
          <w:szCs w:val="28"/>
          <w:vertAlign w:val="subscript"/>
        </w:rPr>
        <w:t>1</w:t>
      </w:r>
      <w:r>
        <w:rPr>
          <w:sz w:val="28"/>
          <w:szCs w:val="28"/>
        </w:rPr>
        <w:t xml:space="preserve">                                                       (4.26)</w:t>
      </w:r>
    </w:p>
    <w:p>
      <w:pPr>
        <w:tabs>
          <w:tab w:val="left" w:pos="3465"/>
        </w:tabs>
        <w:ind w:firstLine="709"/>
        <w:rPr>
          <w:b/>
          <w:sz w:val="28"/>
          <w:szCs w:val="28"/>
        </w:rPr>
      </w:pPr>
      <w:r>
        <w:rPr>
          <w:sz w:val="28"/>
          <w:szCs w:val="28"/>
        </w:rPr>
        <w:tab/>
      </w:r>
    </w:p>
    <w:p>
      <w:pPr>
        <w:tabs>
          <w:tab w:val="left" w:pos="3465"/>
        </w:tabs>
        <w:ind w:firstLine="709"/>
        <w:rPr>
          <w:sz w:val="28"/>
          <w:szCs w:val="28"/>
          <w:lang w:val="ru-RU"/>
        </w:rPr>
      </w:pPr>
      <w:r>
        <w:rPr>
          <w:b/>
          <w:sz w:val="28"/>
          <w:szCs w:val="28"/>
        </w:rPr>
        <w:t xml:space="preserve">                             </w:t>
      </w:r>
      <w:r>
        <w:rPr>
          <w:sz w:val="28"/>
          <w:szCs w:val="28"/>
          <w:lang w:val="en-US"/>
        </w:rPr>
        <w:t>n</w:t>
      </w:r>
      <w:r>
        <w:rPr>
          <w:sz w:val="28"/>
          <w:szCs w:val="28"/>
          <w:vertAlign w:val="subscript"/>
        </w:rPr>
        <w:t>р</w:t>
      </w:r>
      <w:r>
        <w:rPr>
          <w:sz w:val="28"/>
          <w:szCs w:val="28"/>
        </w:rPr>
        <w:t>=25,59/4,5*0,9 = 6 рейсів</w:t>
      </w:r>
    </w:p>
    <w:p>
      <w:pPr>
        <w:tabs>
          <w:tab w:val="left" w:pos="3465"/>
        </w:tabs>
        <w:ind w:firstLine="709"/>
        <w:rPr>
          <w:sz w:val="28"/>
          <w:szCs w:val="28"/>
          <w:lang w:val="ru-RU"/>
        </w:rPr>
      </w:pPr>
    </w:p>
    <w:p>
      <w:pPr>
        <w:jc w:val="center"/>
        <w:rPr>
          <w:sz w:val="28"/>
          <w:szCs w:val="28"/>
        </w:rPr>
      </w:pPr>
      <w:r>
        <w:rPr>
          <w:sz w:val="28"/>
          <w:szCs w:val="28"/>
          <w:lang w:val="en-US"/>
        </w:rPr>
        <w:t>L</w:t>
      </w:r>
      <w:r>
        <w:rPr>
          <w:sz w:val="28"/>
          <w:szCs w:val="28"/>
          <w:vertAlign w:val="subscript"/>
        </w:rPr>
        <w:t>тр</w:t>
      </w:r>
      <w:r>
        <w:rPr>
          <w:sz w:val="28"/>
          <w:szCs w:val="28"/>
        </w:rPr>
        <w:t xml:space="preserve"> = 1010 </w:t>
      </w:r>
      <w:r>
        <w:rPr>
          <w:bCs/>
          <w:sz w:val="28"/>
        </w:rPr>
        <w:t>· 0,280 = 282,8 м</w:t>
      </w:r>
      <w:r>
        <w:rPr>
          <w:sz w:val="28"/>
          <w:szCs w:val="28"/>
        </w:rPr>
        <w:t xml:space="preserve"> </w:t>
      </w:r>
    </w:p>
    <w:p>
      <w:pPr>
        <w:jc w:val="center"/>
        <w:rPr>
          <w:sz w:val="28"/>
          <w:szCs w:val="28"/>
        </w:rPr>
      </w:pPr>
    </w:p>
    <w:p>
      <w:pPr>
        <w:jc w:val="center"/>
        <w:rPr>
          <w:sz w:val="28"/>
          <w:szCs w:val="28"/>
        </w:rPr>
      </w:pPr>
      <w:r>
        <w:rPr>
          <w:sz w:val="28"/>
          <w:szCs w:val="28"/>
        </w:rPr>
        <w:t>Матеріали для проведення зварювальних робіт визнаю згідно формули</w:t>
      </w:r>
    </w:p>
    <w:p>
      <w:pPr>
        <w:jc w:val="center"/>
        <w:rPr>
          <w:sz w:val="22"/>
          <w:szCs w:val="28"/>
        </w:rPr>
      </w:pPr>
    </w:p>
    <w:p>
      <w:pPr>
        <w:jc w:val="center"/>
        <w:rPr>
          <w:sz w:val="28"/>
          <w:szCs w:val="28"/>
          <w:vertAlign w:val="superscript"/>
        </w:rPr>
      </w:pPr>
      <w:r>
        <w:rPr>
          <w:sz w:val="28"/>
          <w:szCs w:val="28"/>
          <w:lang w:val="en-US"/>
        </w:rPr>
        <w:t>n</w:t>
      </w:r>
      <w:r>
        <w:rPr>
          <w:sz w:val="28"/>
          <w:szCs w:val="28"/>
          <w:vertAlign w:val="subscript"/>
        </w:rPr>
        <w:t>т</w:t>
      </w:r>
      <w:r>
        <w:rPr>
          <w:sz w:val="28"/>
          <w:szCs w:val="28"/>
        </w:rPr>
        <w:t xml:space="preserve"> = 0,16*0,280= 0,045 м</w:t>
      </w:r>
      <w:r>
        <w:rPr>
          <w:sz w:val="28"/>
          <w:szCs w:val="28"/>
          <w:vertAlign w:val="superscript"/>
        </w:rPr>
        <w:t>2</w:t>
      </w:r>
    </w:p>
    <w:p>
      <w:pPr>
        <w:jc w:val="center"/>
        <w:rPr>
          <w:sz w:val="28"/>
          <w:szCs w:val="28"/>
        </w:rPr>
      </w:pPr>
    </w:p>
    <w:p>
      <w:pPr>
        <w:ind w:firstLine="840"/>
        <w:jc w:val="both"/>
        <w:rPr>
          <w:sz w:val="28"/>
          <w:szCs w:val="28"/>
        </w:rPr>
      </w:pPr>
      <w:r>
        <w:rPr>
          <w:sz w:val="28"/>
          <w:szCs w:val="28"/>
        </w:rPr>
        <w:t xml:space="preserve"> </w:t>
      </w:r>
    </w:p>
    <w:p>
      <w:pPr>
        <w:ind w:firstLine="840"/>
        <w:jc w:val="both"/>
        <w:rPr>
          <w:sz w:val="28"/>
          <w:szCs w:val="28"/>
        </w:rPr>
      </w:pPr>
    </w:p>
    <w:p>
      <w:pPr>
        <w:ind w:firstLine="840"/>
        <w:jc w:val="both"/>
        <w:rPr>
          <w:sz w:val="28"/>
          <w:szCs w:val="28"/>
        </w:rPr>
      </w:pPr>
    </w:p>
    <w:p>
      <w:pPr>
        <w:ind w:firstLine="840"/>
        <w:jc w:val="both"/>
        <w:rPr>
          <w:sz w:val="28"/>
          <w:szCs w:val="28"/>
        </w:rPr>
      </w:pPr>
    </w:p>
    <w:p>
      <w:pPr>
        <w:ind w:firstLine="840"/>
        <w:jc w:val="both"/>
        <w:rPr>
          <w:sz w:val="28"/>
          <w:szCs w:val="28"/>
        </w:rPr>
      </w:pPr>
    </w:p>
    <w:p>
      <w:pPr>
        <w:rPr>
          <w:sz w:val="28"/>
          <w:szCs w:val="28"/>
        </w:rPr>
      </w:pPr>
      <w:r>
        <w:rPr>
          <w:sz w:val="28"/>
          <w:szCs w:val="28"/>
        </w:rPr>
        <w:tab/>
      </w:r>
      <w:r>
        <w:rPr>
          <w:sz w:val="28"/>
          <w:szCs w:val="28"/>
        </w:rPr>
        <w:t>Кількість води ,необхідної для виконання робіт визначаю за формулою</w:t>
      </w:r>
    </w:p>
    <w:p>
      <w:pPr>
        <w:rPr>
          <w:sz w:val="16"/>
          <w:szCs w:val="16"/>
        </w:rPr>
      </w:pPr>
    </w:p>
    <w:p>
      <w:pPr>
        <w:jc w:val="right"/>
        <w:rPr>
          <w:sz w:val="28"/>
          <w:szCs w:val="28"/>
        </w:rPr>
      </w:pPr>
      <w:r>
        <w:rPr>
          <w:sz w:val="28"/>
          <w:szCs w:val="28"/>
          <w:lang w:val="en-US"/>
        </w:rPr>
        <w:t>N</w:t>
      </w:r>
      <w:r>
        <w:rPr>
          <w:sz w:val="28"/>
          <w:szCs w:val="28"/>
          <w:vertAlign w:val="subscript"/>
        </w:rPr>
        <w:t>В</w:t>
      </w:r>
      <w:r>
        <w:rPr>
          <w:sz w:val="28"/>
          <w:szCs w:val="28"/>
        </w:rPr>
        <w:t xml:space="preserve"> = </w:t>
      </w:r>
      <w:r>
        <w:rPr>
          <w:sz w:val="28"/>
          <w:szCs w:val="28"/>
          <w:lang w:val="en-US"/>
        </w:rPr>
        <w:t>n</w:t>
      </w:r>
      <w:r>
        <w:rPr>
          <w:sz w:val="28"/>
          <w:szCs w:val="28"/>
          <w:vertAlign w:val="subscript"/>
        </w:rPr>
        <w:t>нор</w:t>
      </w:r>
      <w:r>
        <w:rPr>
          <w:sz w:val="28"/>
          <w:szCs w:val="28"/>
        </w:rPr>
        <w:t>*К</w:t>
      </w:r>
      <w:r>
        <w:rPr>
          <w:sz w:val="28"/>
          <w:szCs w:val="28"/>
          <w:vertAlign w:val="subscript"/>
        </w:rPr>
        <w:t>тр</w:t>
      </w:r>
      <w:r>
        <w:rPr>
          <w:sz w:val="28"/>
          <w:szCs w:val="28"/>
        </w:rPr>
        <w:t xml:space="preserve">                                            (4.32)</w:t>
      </w:r>
    </w:p>
    <w:p>
      <w:pPr>
        <w:tabs>
          <w:tab w:val="left" w:pos="3465"/>
        </w:tabs>
        <w:ind w:firstLine="709"/>
        <w:jc w:val="center"/>
        <w:rPr>
          <w:sz w:val="28"/>
          <w:szCs w:val="28"/>
        </w:rPr>
      </w:pPr>
    </w:p>
    <w:p>
      <w:pPr>
        <w:tabs>
          <w:tab w:val="left" w:pos="3465"/>
        </w:tabs>
        <w:ind w:firstLine="709"/>
        <w:jc w:val="center"/>
        <w:rPr>
          <w:sz w:val="28"/>
          <w:szCs w:val="28"/>
          <w:vertAlign w:val="superscript"/>
        </w:rPr>
      </w:pPr>
      <w:r>
        <w:rPr>
          <w:sz w:val="28"/>
          <w:szCs w:val="28"/>
          <w:lang w:val="en-US"/>
        </w:rPr>
        <w:t>N</w:t>
      </w:r>
      <w:r>
        <w:rPr>
          <w:sz w:val="28"/>
          <w:szCs w:val="28"/>
          <w:vertAlign w:val="subscript"/>
        </w:rPr>
        <w:t>В</w:t>
      </w:r>
      <w:r>
        <w:rPr>
          <w:sz w:val="28"/>
          <w:szCs w:val="28"/>
        </w:rPr>
        <w:t xml:space="preserve"> = 18*0,21 = 4,32м</w:t>
      </w:r>
      <w:r>
        <w:rPr>
          <w:sz w:val="28"/>
          <w:szCs w:val="28"/>
          <w:vertAlign w:val="superscript"/>
        </w:rPr>
        <w:t>3</w:t>
      </w:r>
    </w:p>
    <w:p/>
    <w:p>
      <w:pPr>
        <w:numPr>
          <w:ilvl w:val="1"/>
          <w:numId w:val="11"/>
        </w:numPr>
        <w:ind w:right="180"/>
        <w:jc w:val="center"/>
        <w:rPr>
          <w:sz w:val="52"/>
          <w:szCs w:val="52"/>
        </w:rPr>
      </w:pPr>
      <w:r>
        <w:rPr>
          <w:sz w:val="52"/>
          <w:szCs w:val="52"/>
        </w:rPr>
        <w:t>Захист надземних і підземних газопроводів  від  корозії</w:t>
      </w:r>
    </w:p>
    <w:p>
      <w:pPr>
        <w:ind w:left="360" w:right="180"/>
        <w:jc w:val="center"/>
        <w:rPr>
          <w:rFonts w:ascii="Arial Narrow" w:hAnsi="Arial Narrow"/>
          <w:sz w:val="52"/>
          <w:szCs w:val="52"/>
        </w:rPr>
      </w:pPr>
    </w:p>
    <w:p>
      <w:pPr>
        <w:ind w:left="360" w:right="180" w:firstLine="708"/>
        <w:jc w:val="both"/>
        <w:rPr>
          <w:sz w:val="28"/>
          <w:szCs w:val="28"/>
        </w:rPr>
      </w:pPr>
      <w:r>
        <w:rPr>
          <w:sz w:val="28"/>
          <w:szCs w:val="28"/>
        </w:rPr>
        <w:t>При будівництві сталевих газопроводів використовується активний і пасивний види захисту. До активного відноситься  електродренажний захист, катодний, протекторний. До пасивного бітумно-мастичні ізоляції та термоплівки.</w:t>
      </w:r>
    </w:p>
    <w:p>
      <w:pPr>
        <w:ind w:left="360" w:right="180"/>
        <w:jc w:val="both"/>
        <w:rPr>
          <w:sz w:val="28"/>
          <w:szCs w:val="28"/>
        </w:rPr>
      </w:pPr>
      <w:r>
        <w:rPr>
          <w:sz w:val="28"/>
          <w:szCs w:val="28"/>
        </w:rPr>
        <w:tab/>
      </w:r>
      <w:r>
        <w:rPr>
          <w:sz w:val="28"/>
          <w:szCs w:val="28"/>
        </w:rPr>
        <w:t>Так, як поліетилен не піддається корозії то ні активний ні пасивний захист не виконується. В моєму проекті використано роз’ємне з’єднання поліетилен-сталь. Так, як сталь піддається корозії, виконуємо пасивний захист, тобто наносимо дуже посилену бітумно-мастичну ізоляцію. При нанесенні бітуму, його температуру доводять до 80 С</w:t>
      </w:r>
      <w:r>
        <w:rPr>
          <w:sz w:val="28"/>
          <w:szCs w:val="28"/>
          <w:vertAlign w:val="superscript"/>
        </w:rPr>
        <w:t>о</w:t>
      </w:r>
      <w:r>
        <w:rPr>
          <w:sz w:val="28"/>
          <w:szCs w:val="28"/>
        </w:rPr>
        <w:t>. При ізоляції поліетиленову частину накривають негорючою тканиною, запобігаючи оплавленню.</w:t>
      </w:r>
    </w:p>
    <w:p>
      <w:pPr>
        <w:ind w:left="360" w:right="180"/>
        <w:jc w:val="both"/>
        <w:rPr>
          <w:sz w:val="28"/>
          <w:szCs w:val="28"/>
        </w:rPr>
      </w:pPr>
    </w:p>
    <w:p>
      <w:pPr>
        <w:shd w:val="clear" w:color="auto" w:fill="FFFFFF"/>
        <w:jc w:val="center"/>
        <w:rPr>
          <w:rFonts w:eastAsia="Times New Roman"/>
          <w:color w:val="FF0000"/>
          <w:spacing w:val="1"/>
          <w:sz w:val="52"/>
          <w:szCs w:val="52"/>
        </w:rPr>
      </w:pPr>
      <w:r>
        <w:rPr>
          <w:rFonts w:eastAsia="Times New Roman"/>
          <w:spacing w:val="1"/>
          <w:sz w:val="52"/>
          <w:szCs w:val="52"/>
        </w:rPr>
        <w:t xml:space="preserve">4.4 </w:t>
      </w:r>
      <w:r>
        <w:rPr>
          <w:rFonts w:eastAsia="Times New Roman"/>
          <w:sz w:val="52"/>
          <w:szCs w:val="52"/>
        </w:rPr>
        <w:t>Контроль якості виконаних робіт при зварюванні поліетиленових газопроводів</w:t>
      </w:r>
    </w:p>
    <w:p>
      <w:pPr>
        <w:shd w:val="clear" w:color="auto" w:fill="FFFFFF"/>
        <w:ind w:firstLine="708"/>
        <w:jc w:val="both"/>
        <w:rPr>
          <w:rFonts w:eastAsia="Times New Roman"/>
          <w:color w:val="000000"/>
          <w:spacing w:val="-3"/>
          <w:sz w:val="28"/>
          <w:szCs w:val="28"/>
        </w:rPr>
      </w:pPr>
    </w:p>
    <w:p>
      <w:pPr>
        <w:shd w:val="clear" w:color="auto" w:fill="FFFFFF"/>
        <w:ind w:firstLine="708"/>
        <w:jc w:val="both"/>
        <w:rPr>
          <w:rFonts w:eastAsia="Times New Roman"/>
          <w:sz w:val="28"/>
          <w:szCs w:val="28"/>
        </w:rPr>
      </w:pPr>
      <w:r>
        <w:rPr>
          <w:rFonts w:eastAsia="Times New Roman"/>
          <w:color w:val="000000"/>
          <w:spacing w:val="-3"/>
          <w:sz w:val="28"/>
          <w:szCs w:val="28"/>
        </w:rPr>
        <w:t xml:space="preserve">Контроль якості зварних з'єднань поліетиленових газопроводів </w:t>
      </w:r>
      <w:r>
        <w:rPr>
          <w:rFonts w:eastAsia="Times New Roman"/>
          <w:color w:val="000000"/>
          <w:spacing w:val="-2"/>
          <w:sz w:val="28"/>
          <w:szCs w:val="28"/>
        </w:rPr>
        <w:t xml:space="preserve">можна розподілити на 3 етапи: попереджувальний – до початку </w:t>
      </w:r>
      <w:r>
        <w:rPr>
          <w:rFonts w:eastAsia="Times New Roman"/>
          <w:color w:val="000000"/>
          <w:spacing w:val="-4"/>
          <w:sz w:val="28"/>
          <w:szCs w:val="28"/>
        </w:rPr>
        <w:t>зварювання, активний - в процесі зварювання, приймальний - після завершення зварювання.</w:t>
      </w:r>
    </w:p>
    <w:p>
      <w:pPr>
        <w:shd w:val="clear" w:color="auto" w:fill="FFFFFF"/>
        <w:ind w:firstLine="312"/>
        <w:jc w:val="both"/>
        <w:rPr>
          <w:rFonts w:eastAsia="Times New Roman"/>
          <w:sz w:val="28"/>
          <w:szCs w:val="28"/>
        </w:rPr>
      </w:pPr>
      <w:r>
        <w:rPr>
          <w:rFonts w:eastAsia="Times New Roman"/>
          <w:color w:val="000000"/>
          <w:spacing w:val="-2"/>
          <w:sz w:val="28"/>
          <w:szCs w:val="28"/>
        </w:rPr>
        <w:t xml:space="preserve"> При   попереджувальному   контролі рівень   якості   зварного </w:t>
      </w:r>
      <w:r>
        <w:rPr>
          <w:rFonts w:eastAsia="Times New Roman"/>
          <w:color w:val="000000"/>
          <w:spacing w:val="-4"/>
          <w:sz w:val="28"/>
          <w:szCs w:val="28"/>
        </w:rPr>
        <w:t>з'єднання залежить, перш за все від якості матеріалу.</w:t>
      </w:r>
    </w:p>
    <w:p>
      <w:pPr>
        <w:shd w:val="clear" w:color="auto" w:fill="FFFFFF"/>
        <w:ind w:firstLine="374"/>
        <w:jc w:val="both"/>
        <w:rPr>
          <w:rFonts w:eastAsia="Times New Roman"/>
          <w:sz w:val="28"/>
          <w:szCs w:val="28"/>
        </w:rPr>
      </w:pPr>
      <w:r>
        <w:rPr>
          <w:rFonts w:eastAsia="Times New Roman"/>
          <w:color w:val="000000"/>
          <w:spacing w:val="-5"/>
          <w:sz w:val="28"/>
          <w:szCs w:val="28"/>
        </w:rPr>
        <w:t xml:space="preserve">Вимоги, які ставлять до якості поліетиленових труб, призначених для транспортування газу сформульовано в нормативно-технічній </w:t>
      </w:r>
      <w:r>
        <w:rPr>
          <w:rFonts w:eastAsia="Times New Roman"/>
          <w:color w:val="000000"/>
          <w:spacing w:val="-4"/>
          <w:sz w:val="28"/>
          <w:szCs w:val="28"/>
        </w:rPr>
        <w:t xml:space="preserve">документації, в якій регламентуються допустимі значення лінійних </w:t>
      </w:r>
      <w:r>
        <w:rPr>
          <w:rFonts w:eastAsia="Times New Roman"/>
          <w:color w:val="000000"/>
          <w:sz w:val="28"/>
          <w:szCs w:val="28"/>
        </w:rPr>
        <w:t xml:space="preserve">розмірів: довжина труби, її  середній зовнішній діаметр і товщина </w:t>
      </w:r>
      <w:r>
        <w:rPr>
          <w:rFonts w:eastAsia="Times New Roman"/>
          <w:color w:val="000000"/>
          <w:spacing w:val="-1"/>
          <w:sz w:val="28"/>
          <w:szCs w:val="28"/>
        </w:rPr>
        <w:t xml:space="preserve">стінки. Використовуване зварювальне обладнання повинно бути </w:t>
      </w:r>
      <w:r>
        <w:rPr>
          <w:rFonts w:eastAsia="Times New Roman"/>
          <w:color w:val="000000"/>
          <w:sz w:val="28"/>
          <w:szCs w:val="28"/>
        </w:rPr>
        <w:t xml:space="preserve">атестоване на право застосування при будівництві газопроводів. </w:t>
      </w:r>
      <w:r>
        <w:rPr>
          <w:rFonts w:eastAsia="Times New Roman"/>
          <w:color w:val="000000"/>
          <w:spacing w:val="4"/>
          <w:sz w:val="28"/>
          <w:szCs w:val="28"/>
        </w:rPr>
        <w:t xml:space="preserve">Повторна атестація зварювального обладнання виконується з </w:t>
      </w:r>
      <w:r>
        <w:rPr>
          <w:rFonts w:eastAsia="Times New Roman"/>
          <w:color w:val="000000"/>
          <w:spacing w:val="-4"/>
          <w:sz w:val="28"/>
          <w:szCs w:val="28"/>
        </w:rPr>
        <w:t>інтервалом не більше ніж 10 днів (незалежно від перерв у роботі).</w:t>
      </w:r>
    </w:p>
    <w:p>
      <w:pPr>
        <w:shd w:val="clear" w:color="auto" w:fill="FFFFFF"/>
        <w:ind w:firstLine="446"/>
        <w:jc w:val="both"/>
        <w:rPr>
          <w:rFonts w:eastAsia="Times New Roman"/>
          <w:color w:val="000000"/>
          <w:spacing w:val="-7"/>
          <w:sz w:val="28"/>
          <w:szCs w:val="28"/>
        </w:rPr>
      </w:pPr>
      <w:r>
        <w:rPr>
          <w:rFonts w:eastAsia="Times New Roman"/>
          <w:color w:val="000000"/>
          <w:spacing w:val="-5"/>
          <w:sz w:val="28"/>
          <w:szCs w:val="28"/>
        </w:rPr>
        <w:t xml:space="preserve">При зварюванні для забезпечення високої якості зварних з'єднань </w:t>
      </w:r>
      <w:r>
        <w:rPr>
          <w:rFonts w:eastAsia="Times New Roman"/>
          <w:color w:val="000000"/>
          <w:sz w:val="28"/>
          <w:szCs w:val="28"/>
        </w:rPr>
        <w:t xml:space="preserve">необхідне співпадання зварюваних труб за діаметром і товщиною </w:t>
      </w:r>
      <w:r>
        <w:rPr>
          <w:rFonts w:eastAsia="Times New Roman"/>
          <w:color w:val="000000"/>
          <w:spacing w:val="-7"/>
          <w:sz w:val="28"/>
          <w:szCs w:val="28"/>
        </w:rPr>
        <w:t>стінки.</w:t>
      </w:r>
    </w:p>
    <w:p>
      <w:pPr>
        <w:shd w:val="clear" w:color="auto" w:fill="FFFFFF"/>
        <w:ind w:firstLine="446"/>
        <w:jc w:val="both"/>
        <w:rPr>
          <w:rFonts w:eastAsia="Times New Roman"/>
          <w:color w:val="000000"/>
          <w:spacing w:val="-7"/>
          <w:sz w:val="28"/>
          <w:szCs w:val="28"/>
        </w:rPr>
      </w:pPr>
    </w:p>
    <w:p>
      <w:pPr>
        <w:shd w:val="clear" w:color="auto" w:fill="FFFFFF"/>
        <w:ind w:firstLine="446"/>
        <w:jc w:val="both"/>
        <w:rPr>
          <w:rFonts w:eastAsia="Times New Roman"/>
          <w:sz w:val="28"/>
          <w:szCs w:val="28"/>
        </w:rPr>
      </w:pPr>
    </w:p>
    <w:p>
      <w:pPr>
        <w:shd w:val="clear" w:color="auto" w:fill="FFFFFF"/>
        <w:ind w:firstLine="442"/>
        <w:jc w:val="both"/>
        <w:rPr>
          <w:rFonts w:eastAsia="Times New Roman"/>
          <w:sz w:val="28"/>
          <w:szCs w:val="28"/>
        </w:rPr>
      </w:pPr>
      <w:r>
        <w:rPr>
          <w:rFonts w:eastAsia="Times New Roman"/>
          <w:color w:val="000000"/>
          <w:spacing w:val="-5"/>
          <w:sz w:val="28"/>
          <w:szCs w:val="28"/>
        </w:rPr>
        <w:t>Активний контроль</w:t>
      </w:r>
      <w:r>
        <w:rPr>
          <w:rFonts w:eastAsia="Times New Roman"/>
          <w:i/>
          <w:iCs/>
          <w:color w:val="000000"/>
          <w:spacing w:val="-5"/>
          <w:sz w:val="28"/>
          <w:szCs w:val="28"/>
        </w:rPr>
        <w:t xml:space="preserve">— </w:t>
      </w:r>
      <w:r>
        <w:rPr>
          <w:rFonts w:eastAsia="Times New Roman"/>
          <w:color w:val="000000"/>
          <w:spacing w:val="-5"/>
          <w:sz w:val="28"/>
          <w:szCs w:val="28"/>
        </w:rPr>
        <w:t xml:space="preserve">це контроль правильності витримки </w:t>
      </w:r>
      <w:r>
        <w:rPr>
          <w:rFonts w:eastAsia="Times New Roman"/>
          <w:color w:val="000000"/>
          <w:sz w:val="28"/>
          <w:szCs w:val="28"/>
        </w:rPr>
        <w:t xml:space="preserve">оптимальних технологічних параметрів зварювання. Затримана </w:t>
      </w:r>
      <w:r>
        <w:rPr>
          <w:rFonts w:eastAsia="Times New Roman"/>
          <w:color w:val="000000"/>
          <w:spacing w:val="-4"/>
          <w:sz w:val="28"/>
          <w:szCs w:val="28"/>
        </w:rPr>
        <w:t>інформація про ці параметри дозволяє прогнозувати якість зварного з'єднання в процесі експлуатації.</w:t>
      </w:r>
    </w:p>
    <w:p>
      <w:pPr>
        <w:shd w:val="clear" w:color="auto" w:fill="FFFFFF"/>
        <w:rPr>
          <w:rFonts w:eastAsia="Times New Roman"/>
          <w:color w:val="000000"/>
          <w:spacing w:val="-5"/>
          <w:sz w:val="28"/>
          <w:szCs w:val="28"/>
        </w:rPr>
      </w:pPr>
      <w:r>
        <w:rPr>
          <w:rFonts w:eastAsia="Times New Roman"/>
          <w:color w:val="000000"/>
          <w:spacing w:val="-5"/>
          <w:sz w:val="28"/>
          <w:szCs w:val="28"/>
        </w:rPr>
        <w:t>Контролю підлягають такі технологічні параметри:</w:t>
      </w:r>
    </w:p>
    <w:p>
      <w:pPr>
        <w:numPr>
          <w:ilvl w:val="0"/>
          <w:numId w:val="7"/>
        </w:numPr>
        <w:shd w:val="clear" w:color="auto" w:fill="FFFFFF"/>
        <w:rPr>
          <w:rFonts w:eastAsia="Times New Roman"/>
          <w:sz w:val="28"/>
          <w:szCs w:val="28"/>
        </w:rPr>
      </w:pPr>
      <w:r>
        <w:rPr>
          <w:rFonts w:eastAsia="Times New Roman"/>
          <w:color w:val="000000"/>
          <w:spacing w:val="-3"/>
          <w:sz w:val="28"/>
          <w:szCs w:val="28"/>
        </w:rPr>
        <w:t>температура нагрівального інструменту (нагрівача);</w:t>
      </w:r>
    </w:p>
    <w:p>
      <w:pPr>
        <w:numPr>
          <w:ilvl w:val="0"/>
          <w:numId w:val="7"/>
        </w:numPr>
        <w:shd w:val="clear" w:color="auto" w:fill="FFFFFF"/>
        <w:jc w:val="both"/>
        <w:rPr>
          <w:rFonts w:eastAsia="Times New Roman"/>
          <w:sz w:val="28"/>
          <w:szCs w:val="28"/>
        </w:rPr>
      </w:pPr>
      <w:r>
        <w:rPr>
          <w:rFonts w:eastAsia="Times New Roman"/>
          <w:color w:val="000000"/>
          <w:spacing w:val="-5"/>
          <w:sz w:val="28"/>
          <w:szCs w:val="28"/>
        </w:rPr>
        <w:t>температура і глибина проплавлення контактних з нагрівачем торців труб;</w:t>
      </w:r>
    </w:p>
    <w:p>
      <w:pPr>
        <w:numPr>
          <w:ilvl w:val="0"/>
          <w:numId w:val="7"/>
        </w:numPr>
        <w:shd w:val="clear" w:color="auto" w:fill="FFFFFF"/>
        <w:rPr>
          <w:rFonts w:eastAsia="Times New Roman"/>
          <w:sz w:val="28"/>
          <w:szCs w:val="28"/>
        </w:rPr>
      </w:pPr>
      <w:r>
        <w:rPr>
          <w:rFonts w:eastAsia="Times New Roman"/>
          <w:color w:val="000000"/>
          <w:spacing w:val="-4"/>
          <w:sz w:val="28"/>
          <w:szCs w:val="28"/>
        </w:rPr>
        <w:t>час і тиск їх оплавлення;</w:t>
      </w:r>
    </w:p>
    <w:p>
      <w:pPr>
        <w:numPr>
          <w:ilvl w:val="0"/>
          <w:numId w:val="7"/>
        </w:numPr>
        <w:shd w:val="clear" w:color="auto" w:fill="FFFFFF"/>
        <w:rPr>
          <w:rFonts w:eastAsia="Times New Roman"/>
          <w:sz w:val="28"/>
          <w:szCs w:val="28"/>
        </w:rPr>
      </w:pPr>
      <w:r>
        <w:rPr>
          <w:rFonts w:eastAsia="Times New Roman"/>
          <w:color w:val="000000"/>
          <w:spacing w:val="-3"/>
          <w:sz w:val="28"/>
          <w:szCs w:val="28"/>
        </w:rPr>
        <w:t>тривалість технологічної паузи після встановлення нагрівача;</w:t>
      </w:r>
    </w:p>
    <w:p>
      <w:pPr>
        <w:numPr>
          <w:ilvl w:val="0"/>
          <w:numId w:val="7"/>
        </w:numPr>
        <w:shd w:val="clear" w:color="auto" w:fill="FFFFFF"/>
        <w:rPr>
          <w:rFonts w:eastAsia="Times New Roman"/>
          <w:sz w:val="28"/>
          <w:szCs w:val="28"/>
        </w:rPr>
      </w:pPr>
      <w:r>
        <w:rPr>
          <w:rFonts w:eastAsia="Times New Roman"/>
          <w:color w:val="000000"/>
          <w:spacing w:val="-4"/>
          <w:sz w:val="28"/>
          <w:szCs w:val="28"/>
        </w:rPr>
        <w:t>час і тиск при осадці і охолодженні зварного стику.</w:t>
      </w:r>
    </w:p>
    <w:p>
      <w:pPr>
        <w:shd w:val="clear" w:color="auto" w:fill="FFFFFF"/>
        <w:ind w:firstLine="461"/>
        <w:jc w:val="both"/>
        <w:rPr>
          <w:rFonts w:eastAsia="Times New Roman"/>
          <w:sz w:val="28"/>
          <w:szCs w:val="28"/>
        </w:rPr>
      </w:pPr>
      <w:r>
        <w:rPr>
          <w:rFonts w:eastAsia="Times New Roman"/>
          <w:color w:val="000000"/>
          <w:spacing w:val="-5"/>
          <w:sz w:val="28"/>
          <w:szCs w:val="28"/>
        </w:rPr>
        <w:t xml:space="preserve">Контроль температури нагрівального інструменту виконується </w:t>
      </w:r>
      <w:r>
        <w:rPr>
          <w:rFonts w:eastAsia="Times New Roman"/>
          <w:color w:val="000000"/>
          <w:spacing w:val="-2"/>
          <w:sz w:val="28"/>
          <w:szCs w:val="28"/>
        </w:rPr>
        <w:t xml:space="preserve">термоіндикатором температури; глибини проплавлення торців труб </w:t>
      </w:r>
      <w:r>
        <w:rPr>
          <w:rFonts w:eastAsia="Times New Roman"/>
          <w:color w:val="000000"/>
          <w:spacing w:val="-4"/>
          <w:sz w:val="28"/>
          <w:szCs w:val="28"/>
        </w:rPr>
        <w:t xml:space="preserve">за допомогою термографічної приставки, розробленої в ІЕЗ ім. Патона. </w:t>
      </w:r>
      <w:r>
        <w:rPr>
          <w:rFonts w:eastAsia="Times New Roman"/>
          <w:color w:val="000000"/>
          <w:spacing w:val="-3"/>
          <w:sz w:val="28"/>
          <w:szCs w:val="28"/>
        </w:rPr>
        <w:t xml:space="preserve">В результаті термографічного контролю залишається термограма, на </w:t>
      </w:r>
      <w:r>
        <w:rPr>
          <w:rFonts w:eastAsia="Times New Roman"/>
          <w:color w:val="000000"/>
          <w:spacing w:val="-4"/>
          <w:sz w:val="28"/>
          <w:szCs w:val="28"/>
        </w:rPr>
        <w:t xml:space="preserve">якій зареєстровано розподілення глибини прогрівання по периметру </w:t>
      </w:r>
      <w:r>
        <w:rPr>
          <w:rFonts w:eastAsia="Times New Roman"/>
          <w:color w:val="000000"/>
          <w:spacing w:val="-7"/>
          <w:sz w:val="28"/>
          <w:szCs w:val="28"/>
        </w:rPr>
        <w:t>труби.</w:t>
      </w:r>
    </w:p>
    <w:p>
      <w:pPr>
        <w:shd w:val="clear" w:color="auto" w:fill="FFFFFF"/>
        <w:jc w:val="both"/>
        <w:rPr>
          <w:rFonts w:eastAsia="Times New Roman"/>
          <w:color w:val="000000"/>
          <w:spacing w:val="-1"/>
          <w:sz w:val="28"/>
          <w:szCs w:val="28"/>
        </w:rPr>
      </w:pPr>
      <w:r>
        <w:rPr>
          <w:rFonts w:eastAsia="Times New Roman"/>
          <w:color w:val="000000"/>
          <w:spacing w:val="-1"/>
          <w:sz w:val="28"/>
          <w:szCs w:val="28"/>
        </w:rPr>
        <w:t xml:space="preserve">Для контролю технологічних параметрів зварювання і оцінки </w:t>
      </w:r>
      <w:r>
        <w:rPr>
          <w:rFonts w:eastAsia="Times New Roman"/>
          <w:color w:val="000000"/>
          <w:spacing w:val="5"/>
          <w:sz w:val="28"/>
          <w:szCs w:val="28"/>
        </w:rPr>
        <w:t>якості зварних з'єднань "Гипрониигазом" розроблений прилад</w:t>
      </w:r>
      <w:r>
        <w:rPr>
          <w:rFonts w:eastAsia="Times New Roman"/>
          <w:color w:val="000000"/>
          <w:spacing w:val="5"/>
          <w:sz w:val="21"/>
          <w:szCs w:val="21"/>
        </w:rPr>
        <w:t xml:space="preserve"> -</w:t>
      </w:r>
      <w:r>
        <w:rPr>
          <w:rFonts w:eastAsia="Times New Roman"/>
          <w:color w:val="000000"/>
          <w:spacing w:val="1"/>
          <w:sz w:val="28"/>
          <w:szCs w:val="28"/>
        </w:rPr>
        <w:t xml:space="preserve"> циклограф. За його допомогою на паперову стрічку - термограму </w:t>
      </w:r>
      <w:r>
        <w:rPr>
          <w:rFonts w:eastAsia="Times New Roman"/>
          <w:color w:val="000000"/>
          <w:spacing w:val="-1"/>
          <w:sz w:val="28"/>
          <w:szCs w:val="28"/>
        </w:rPr>
        <w:t>записується весь технологічний цикл зварювання.</w:t>
      </w:r>
    </w:p>
    <w:p>
      <w:pPr>
        <w:shd w:val="clear" w:color="auto" w:fill="FFFFFF"/>
        <w:ind w:firstLine="451"/>
        <w:jc w:val="both"/>
        <w:rPr>
          <w:rFonts w:eastAsia="Times New Roman"/>
          <w:sz w:val="28"/>
          <w:szCs w:val="28"/>
        </w:rPr>
      </w:pPr>
      <w:r>
        <w:rPr>
          <w:rFonts w:eastAsia="Times New Roman"/>
          <w:color w:val="000000"/>
          <w:spacing w:val="11"/>
          <w:sz w:val="28"/>
          <w:szCs w:val="28"/>
        </w:rPr>
        <w:t xml:space="preserve">Основна частина цього приладу - реєструючий блок, </w:t>
      </w:r>
      <w:r>
        <w:rPr>
          <w:rFonts w:eastAsia="Times New Roman"/>
          <w:color w:val="000000"/>
          <w:sz w:val="28"/>
          <w:szCs w:val="28"/>
        </w:rPr>
        <w:t xml:space="preserve">розташований у пило- і вологозахищеному кожусі. Він складається із </w:t>
      </w:r>
      <w:r>
        <w:rPr>
          <w:rFonts w:eastAsia="Times New Roman"/>
          <w:color w:val="000000"/>
          <w:spacing w:val="4"/>
          <w:sz w:val="28"/>
          <w:szCs w:val="28"/>
        </w:rPr>
        <w:t xml:space="preserve">стрічкопротяжного і манометричного механізмів і реле тиску. </w:t>
      </w:r>
      <w:r>
        <w:rPr>
          <w:rFonts w:eastAsia="Times New Roman"/>
          <w:color w:val="000000"/>
          <w:spacing w:val="1"/>
          <w:sz w:val="28"/>
          <w:szCs w:val="28"/>
        </w:rPr>
        <w:t xml:space="preserve">Реєструючий блок за допомогою спеціальних кронштейнів кріпиться до рами зварювальної установки і з'єднується з трубопроводом з її </w:t>
      </w:r>
      <w:r>
        <w:rPr>
          <w:rFonts w:eastAsia="Times New Roman"/>
          <w:color w:val="000000"/>
          <w:spacing w:val="5"/>
          <w:sz w:val="28"/>
          <w:szCs w:val="28"/>
        </w:rPr>
        <w:t xml:space="preserve">гідравлічною системою. Тиск робочої рідини, утворюваний в </w:t>
      </w:r>
      <w:r>
        <w:rPr>
          <w:rFonts w:eastAsia="Times New Roman"/>
          <w:color w:val="000000"/>
          <w:spacing w:val="-2"/>
          <w:sz w:val="28"/>
          <w:szCs w:val="28"/>
        </w:rPr>
        <w:t xml:space="preserve">гідросистемі установки при оплавленні і осадці, передається одночасно </w:t>
      </w:r>
      <w:r>
        <w:rPr>
          <w:rFonts w:eastAsia="Times New Roman"/>
          <w:color w:val="000000"/>
          <w:sz w:val="28"/>
          <w:szCs w:val="28"/>
        </w:rPr>
        <w:t xml:space="preserve">на стискання торців труб і на манометричний механізм циклографа, </w:t>
      </w:r>
      <w:r>
        <w:rPr>
          <w:rFonts w:eastAsia="Times New Roman"/>
          <w:color w:val="000000"/>
          <w:spacing w:val="3"/>
          <w:sz w:val="28"/>
          <w:szCs w:val="28"/>
        </w:rPr>
        <w:t xml:space="preserve">перетворюючий змінюючий тиск у зворотно-поступальний рух записуючого пристрою. Таким чином, на діаграмній стрічці, що </w:t>
      </w:r>
      <w:r>
        <w:rPr>
          <w:rFonts w:eastAsia="Times New Roman"/>
          <w:color w:val="000000"/>
          <w:sz w:val="28"/>
          <w:szCs w:val="28"/>
        </w:rPr>
        <w:t xml:space="preserve">рухається з постійною швидкістю, записується у вигляді циклограми </w:t>
      </w:r>
      <w:r>
        <w:rPr>
          <w:rFonts w:eastAsia="Times New Roman"/>
          <w:color w:val="000000"/>
          <w:spacing w:val="-1"/>
          <w:sz w:val="28"/>
          <w:szCs w:val="28"/>
        </w:rPr>
        <w:t>весь процес зварювання.</w:t>
      </w:r>
    </w:p>
    <w:p>
      <w:pPr>
        <w:shd w:val="clear" w:color="auto" w:fill="FFFFFF"/>
        <w:ind w:firstLine="442"/>
        <w:jc w:val="both"/>
        <w:rPr>
          <w:rFonts w:eastAsia="Times New Roman"/>
          <w:sz w:val="28"/>
          <w:szCs w:val="28"/>
        </w:rPr>
      </w:pPr>
      <w:r>
        <w:rPr>
          <w:rFonts w:eastAsia="Times New Roman"/>
          <w:color w:val="000000"/>
          <w:spacing w:val="-1"/>
          <w:sz w:val="28"/>
          <w:szCs w:val="28"/>
        </w:rPr>
        <w:t xml:space="preserve">Прилад призначений для користування з установкою УСПТ, але може працювати і з установками іншого типу, які мають гідравлічну </w:t>
      </w:r>
      <w:r>
        <w:rPr>
          <w:rFonts w:eastAsia="Times New Roman"/>
          <w:color w:val="000000"/>
          <w:spacing w:val="1"/>
          <w:sz w:val="28"/>
          <w:szCs w:val="28"/>
        </w:rPr>
        <w:t xml:space="preserve">систему. Застосування циклографа дозволяє підвищити надійність </w:t>
      </w:r>
      <w:r>
        <w:rPr>
          <w:rFonts w:eastAsia="Times New Roman"/>
          <w:color w:val="000000"/>
          <w:sz w:val="28"/>
          <w:szCs w:val="28"/>
        </w:rPr>
        <w:t>зварних з'єднань поліетиленових труб.</w:t>
      </w:r>
    </w:p>
    <w:p>
      <w:pPr>
        <w:shd w:val="clear" w:color="auto" w:fill="FFFFFF"/>
        <w:ind w:firstLine="451"/>
        <w:jc w:val="both"/>
        <w:rPr>
          <w:rFonts w:eastAsia="Times New Roman"/>
          <w:color w:val="000000"/>
          <w:sz w:val="28"/>
          <w:szCs w:val="28"/>
        </w:rPr>
      </w:pPr>
      <w:r>
        <w:rPr>
          <w:rFonts w:eastAsia="Times New Roman"/>
          <w:color w:val="000000"/>
          <w:spacing w:val="-1"/>
          <w:sz w:val="28"/>
          <w:szCs w:val="28"/>
        </w:rPr>
        <w:t xml:space="preserve">Термограма є паспортом контрольованого стику. Таким чином, за допомогою циклограм, можна здійснювати контроль за правильністю </w:t>
      </w:r>
      <w:r>
        <w:rPr>
          <w:rFonts w:eastAsia="Times New Roman"/>
          <w:color w:val="000000"/>
          <w:sz w:val="28"/>
          <w:szCs w:val="28"/>
        </w:rPr>
        <w:t xml:space="preserve">виконання зварювальних операцій. Циклограми можуть служити </w:t>
      </w:r>
      <w:r>
        <w:rPr>
          <w:rFonts w:eastAsia="Times New Roman"/>
          <w:color w:val="000000"/>
          <w:spacing w:val="12"/>
          <w:sz w:val="28"/>
          <w:szCs w:val="28"/>
        </w:rPr>
        <w:t xml:space="preserve">додатковою якісною характеристикою при перевірочних випробуваннях пластмасових газопроводів. Контроль за </w:t>
      </w:r>
      <w:r>
        <w:rPr>
          <w:rFonts w:eastAsia="Times New Roman"/>
          <w:color w:val="000000"/>
          <w:spacing w:val="-1"/>
          <w:sz w:val="28"/>
          <w:szCs w:val="28"/>
        </w:rPr>
        <w:t xml:space="preserve">встановленими оптимальними параметрами зварювання за допомогою циклограм дозволяє підвищити відповідальність виконавців </w:t>
      </w:r>
      <w:r>
        <w:rPr>
          <w:rFonts w:eastAsia="Times New Roman"/>
          <w:color w:val="000000"/>
          <w:sz w:val="28"/>
          <w:szCs w:val="28"/>
        </w:rPr>
        <w:t xml:space="preserve">будівельно-монтажних робіт і не допустити до експлуатації зварні </w:t>
      </w:r>
    </w:p>
    <w:p>
      <w:pPr>
        <w:shd w:val="clear" w:color="auto" w:fill="FFFFFF"/>
        <w:jc w:val="both"/>
        <w:rPr>
          <w:rFonts w:eastAsia="Times New Roman"/>
          <w:color w:val="000000"/>
          <w:spacing w:val="-2"/>
          <w:sz w:val="28"/>
          <w:szCs w:val="28"/>
        </w:rPr>
      </w:pPr>
      <w:r>
        <w:rPr>
          <w:rFonts w:eastAsia="Times New Roman"/>
          <w:color w:val="000000"/>
          <w:spacing w:val="-1"/>
          <w:sz w:val="28"/>
          <w:szCs w:val="28"/>
        </w:rPr>
        <w:t xml:space="preserve">з'єднання поліетиленових газопроводів, виготовлені з відхиленням від </w:t>
      </w:r>
      <w:r>
        <w:rPr>
          <w:rFonts w:eastAsia="Times New Roman"/>
          <w:color w:val="000000"/>
          <w:spacing w:val="-2"/>
          <w:sz w:val="28"/>
          <w:szCs w:val="28"/>
        </w:rPr>
        <w:t>заданого режиму.</w:t>
      </w:r>
    </w:p>
    <w:p>
      <w:pPr>
        <w:shd w:val="clear" w:color="auto" w:fill="FFFFFF"/>
        <w:jc w:val="both"/>
        <w:rPr>
          <w:rFonts w:eastAsia="Times New Roman"/>
          <w:sz w:val="28"/>
          <w:szCs w:val="28"/>
        </w:rPr>
      </w:pPr>
    </w:p>
    <w:p>
      <w:pPr>
        <w:shd w:val="clear" w:color="auto" w:fill="FFFFFF"/>
        <w:ind w:firstLine="437"/>
        <w:jc w:val="both"/>
        <w:rPr>
          <w:rFonts w:eastAsia="Times New Roman"/>
          <w:sz w:val="28"/>
          <w:szCs w:val="28"/>
        </w:rPr>
      </w:pPr>
      <w:r>
        <w:rPr>
          <w:rFonts w:eastAsia="Times New Roman"/>
          <w:color w:val="000000"/>
          <w:sz w:val="28"/>
          <w:szCs w:val="28"/>
        </w:rPr>
        <w:t>Приймальний контроль</w:t>
      </w:r>
      <w:r>
        <w:rPr>
          <w:rFonts w:eastAsia="Times New Roman"/>
          <w:i/>
          <w:iCs/>
          <w:color w:val="000000"/>
          <w:sz w:val="28"/>
          <w:szCs w:val="28"/>
        </w:rPr>
        <w:t xml:space="preserve">— </w:t>
      </w:r>
      <w:r>
        <w:rPr>
          <w:rFonts w:eastAsia="Times New Roman"/>
          <w:color w:val="000000"/>
          <w:sz w:val="28"/>
          <w:szCs w:val="28"/>
        </w:rPr>
        <w:t xml:space="preserve">це безпосередній контроль якості </w:t>
      </w:r>
      <w:r>
        <w:rPr>
          <w:rFonts w:eastAsia="Times New Roman"/>
          <w:color w:val="000000"/>
          <w:spacing w:val="10"/>
          <w:sz w:val="28"/>
          <w:szCs w:val="28"/>
        </w:rPr>
        <w:t xml:space="preserve">зварного стику. Методика оцінки якості зварних з'єднань </w:t>
      </w:r>
      <w:r>
        <w:rPr>
          <w:rFonts w:eastAsia="Times New Roman"/>
          <w:color w:val="000000"/>
          <w:spacing w:val="-2"/>
          <w:sz w:val="28"/>
          <w:szCs w:val="28"/>
        </w:rPr>
        <w:t xml:space="preserve">поліетиленових труб повинна включати як руйнуючі, так і неруйнуючі </w:t>
      </w:r>
      <w:r>
        <w:rPr>
          <w:rFonts w:eastAsia="Times New Roman"/>
          <w:color w:val="000000"/>
          <w:spacing w:val="-3"/>
          <w:sz w:val="28"/>
          <w:szCs w:val="28"/>
        </w:rPr>
        <w:t>методи контролю.</w:t>
      </w:r>
    </w:p>
    <w:p>
      <w:pPr>
        <w:shd w:val="clear" w:color="auto" w:fill="FFFFFF"/>
        <w:ind w:firstLine="451"/>
        <w:jc w:val="both"/>
        <w:rPr>
          <w:rFonts w:eastAsia="Times New Roman"/>
          <w:color w:val="000000"/>
          <w:spacing w:val="3"/>
          <w:sz w:val="28"/>
          <w:szCs w:val="28"/>
        </w:rPr>
      </w:pPr>
      <w:r>
        <w:rPr>
          <w:rFonts w:eastAsia="Times New Roman"/>
          <w:color w:val="000000"/>
          <w:spacing w:val="-1"/>
          <w:sz w:val="28"/>
          <w:szCs w:val="28"/>
        </w:rPr>
        <w:t>При короткочасних руйнуючих випробуваннях зварні шви поліетиленових газопроводів перевіряються вибірково на зразках -</w:t>
      </w:r>
      <w:r>
        <w:rPr>
          <w:rFonts w:eastAsia="Times New Roman"/>
          <w:color w:val="000000"/>
          <w:spacing w:val="-2"/>
          <w:sz w:val="28"/>
          <w:szCs w:val="28"/>
        </w:rPr>
        <w:t xml:space="preserve">лопатках, вирізаних з периметра шва за методикою, наведеною в ГОСТ </w:t>
      </w:r>
      <w:r>
        <w:rPr>
          <w:rFonts w:eastAsia="Times New Roman"/>
          <w:color w:val="000000"/>
          <w:sz w:val="28"/>
          <w:szCs w:val="28"/>
        </w:rPr>
        <w:t xml:space="preserve">11262-80 (ОСТ СЕВ 1199-78) "Пластмаси". Метод випробування на </w:t>
      </w:r>
      <w:r>
        <w:rPr>
          <w:rFonts w:eastAsia="Times New Roman"/>
          <w:color w:val="000000"/>
          <w:spacing w:val="3"/>
          <w:sz w:val="28"/>
          <w:szCs w:val="28"/>
        </w:rPr>
        <w:t xml:space="preserve">розтягування. Зразки для механічних  випробувань вирізаються з пробних стиків не раніше, ніж через 24 години після зварювання. </w:t>
      </w:r>
      <w:r>
        <w:rPr>
          <w:rFonts w:eastAsia="Times New Roman"/>
          <w:color w:val="000000"/>
          <w:spacing w:val="4"/>
          <w:sz w:val="28"/>
          <w:szCs w:val="28"/>
        </w:rPr>
        <w:t xml:space="preserve">Зразки для випробувань в кількості не менше 5 штук на кожен стик вирізають з ділянок стику, розташованих рівномірно по його </w:t>
      </w:r>
      <w:r>
        <w:rPr>
          <w:rFonts w:eastAsia="Times New Roman"/>
          <w:color w:val="000000"/>
          <w:spacing w:val="-5"/>
          <w:sz w:val="28"/>
          <w:szCs w:val="28"/>
        </w:rPr>
        <w:t xml:space="preserve">периметру, шляхом розпилювання стику на смужки з подальшим їх </w:t>
      </w:r>
      <w:r>
        <w:rPr>
          <w:rFonts w:eastAsia="Times New Roman"/>
          <w:color w:val="000000"/>
          <w:spacing w:val="-1"/>
          <w:sz w:val="28"/>
          <w:szCs w:val="28"/>
        </w:rPr>
        <w:t xml:space="preserve">фрезеруванням. Допускається при товщині стінки труби до 10 мм </w:t>
      </w:r>
      <w:r>
        <w:rPr>
          <w:rFonts w:eastAsia="Times New Roman"/>
          <w:color w:val="000000"/>
          <w:spacing w:val="-5"/>
          <w:sz w:val="28"/>
          <w:szCs w:val="28"/>
        </w:rPr>
        <w:t>зразки вирубувати штампом — просічкою. Ґрат із зварного шва не знімається, а зварний шов не повинен бути розташований посередині зразка., Форми і розміри зразків наведено на рисунку  (дивись малюнок 4.2) та таблицях (дивись таблицю 4.</w:t>
      </w:r>
      <w:r>
        <w:rPr>
          <w:rFonts w:eastAsia="Times New Roman"/>
          <w:spacing w:val="-5"/>
          <w:sz w:val="28"/>
          <w:szCs w:val="28"/>
        </w:rPr>
        <w:t>2; 4.3).</w:t>
      </w:r>
    </w:p>
    <w:p>
      <w:pPr>
        <w:shd w:val="clear" w:color="auto" w:fill="FFFFFF"/>
        <w:ind w:firstLine="451"/>
        <w:jc w:val="both"/>
        <w:rPr>
          <w:rFonts w:ascii="Arial Narrow" w:hAnsi="Arial Narrow" w:eastAsia="Times New Roman" w:cs="Arial Narrow"/>
          <w:b/>
          <w:bCs/>
          <w:color w:val="000000"/>
          <w:spacing w:val="-2"/>
          <w:sz w:val="28"/>
          <w:szCs w:val="28"/>
        </w:rPr>
      </w:pPr>
    </w:p>
    <w:p>
      <w:pPr>
        <w:shd w:val="clear" w:color="auto" w:fill="FFFFFF"/>
        <w:ind w:firstLine="451"/>
        <w:jc w:val="both"/>
        <w:rPr>
          <w:rFonts w:eastAsia="Times New Roman"/>
          <w:b/>
          <w:bCs/>
          <w:color w:val="000000"/>
          <w:spacing w:val="1"/>
          <w:sz w:val="28"/>
          <w:szCs w:val="28"/>
        </w:rPr>
      </w:pPr>
      <w:r>
        <w:rPr>
          <w:rFonts w:eastAsia="Times New Roman"/>
          <w:b/>
          <w:bCs/>
          <w:color w:val="000000"/>
          <w:spacing w:val="-2"/>
          <w:sz w:val="28"/>
          <w:szCs w:val="28"/>
        </w:rPr>
        <w:t xml:space="preserve">Таблиця 4. 2 -  </w:t>
      </w:r>
      <w:r>
        <w:rPr>
          <w:rFonts w:eastAsia="Times New Roman"/>
          <w:b/>
          <w:bCs/>
          <w:color w:val="000000"/>
          <w:spacing w:val="1"/>
          <w:sz w:val="28"/>
          <w:szCs w:val="28"/>
        </w:rPr>
        <w:t>Геометричні розміри зразків</w:t>
      </w:r>
    </w:p>
    <w:p>
      <w:pPr>
        <w:shd w:val="clear" w:color="auto" w:fill="FFFFFF"/>
        <w:ind w:firstLine="451"/>
        <w:jc w:val="both"/>
        <w:rPr>
          <w:rFonts w:eastAsia="Times New Roman"/>
          <w:sz w:val="28"/>
          <w:szCs w:val="28"/>
        </w:rPr>
      </w:pPr>
    </w:p>
    <w:tbl>
      <w:tblPr>
        <w:tblStyle w:val="12"/>
        <w:tblW w:w="9698" w:type="dxa"/>
        <w:tblInd w:w="2" w:type="dxa"/>
        <w:tblLayout w:type="fixed"/>
        <w:tblCellMar>
          <w:top w:w="0" w:type="dxa"/>
          <w:left w:w="40" w:type="dxa"/>
          <w:bottom w:w="0" w:type="dxa"/>
          <w:right w:w="40" w:type="dxa"/>
        </w:tblCellMar>
      </w:tblPr>
      <w:tblGrid>
        <w:gridCol w:w="2006"/>
        <w:gridCol w:w="916"/>
        <w:gridCol w:w="1998"/>
        <w:gridCol w:w="1517"/>
        <w:gridCol w:w="1843"/>
        <w:gridCol w:w="1418"/>
      </w:tblGrid>
      <w:tr>
        <w:trPr>
          <w:wBefore w:w="0" w:type="dxa"/>
          <w:trHeight w:val="563" w:hRule="exact"/>
        </w:trPr>
        <w:tc>
          <w:tcPr>
            <w:tcW w:w="2006" w:type="dxa"/>
            <w:vMerge w:val="restart"/>
            <w:tcBorders>
              <w:top w:val="single" w:color="auto" w:sz="6" w:space="0"/>
              <w:left w:val="single" w:color="auto" w:sz="6" w:space="0"/>
              <w:right w:val="single" w:color="auto" w:sz="6" w:space="0"/>
            </w:tcBorders>
            <w:shd w:val="clear" w:color="auto" w:fill="FFFFFF"/>
            <w:noWrap w:val="0"/>
            <w:vAlign w:val="center"/>
          </w:tcPr>
          <w:p>
            <w:pPr>
              <w:shd w:val="clear" w:color="auto" w:fill="FFFFFF"/>
              <w:jc w:val="center"/>
              <w:rPr>
                <w:rFonts w:eastAsia="Times New Roman"/>
              </w:rPr>
            </w:pPr>
            <w:r>
              <w:rPr>
                <w:rFonts w:eastAsia="Times New Roman"/>
                <w:color w:val="000000"/>
                <w:spacing w:val="-6"/>
                <w:szCs w:val="22"/>
              </w:rPr>
              <w:t xml:space="preserve">Товщина стінки </w:t>
            </w:r>
            <w:r>
              <w:rPr>
                <w:rFonts w:eastAsia="Times New Roman"/>
                <w:color w:val="000000"/>
                <w:spacing w:val="-5"/>
                <w:szCs w:val="22"/>
              </w:rPr>
              <w:t>труби, 5, мм</w:t>
            </w:r>
          </w:p>
          <w:p>
            <w:pPr>
              <w:jc w:val="center"/>
              <w:rPr>
                <w:rFonts w:eastAsia="Times New Roman"/>
              </w:rPr>
            </w:pPr>
          </w:p>
          <w:p>
            <w:pPr>
              <w:jc w:val="center"/>
              <w:rPr>
                <w:rFonts w:eastAsia="Times New Roman"/>
              </w:rPr>
            </w:pPr>
          </w:p>
        </w:tc>
        <w:tc>
          <w:tcPr>
            <w:tcW w:w="7692" w:type="dxa"/>
            <w:gridSpan w:val="5"/>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3"/>
                <w:szCs w:val="22"/>
              </w:rPr>
              <w:t>Параметри зразка, мм</w:t>
            </w:r>
          </w:p>
        </w:tc>
      </w:tr>
      <w:tr>
        <w:trPr>
          <w:wBefore w:w="0" w:type="dxa"/>
          <w:trHeight w:val="334" w:hRule="exact"/>
        </w:trPr>
        <w:tc>
          <w:tcPr>
            <w:tcW w:w="2006" w:type="dxa"/>
            <w:vMerge w:val="continue"/>
            <w:tcBorders>
              <w:left w:val="single" w:color="auto" w:sz="6" w:space="0"/>
              <w:bottom w:val="single" w:color="auto" w:sz="6" w:space="0"/>
              <w:right w:val="single" w:color="auto" w:sz="6" w:space="0"/>
            </w:tcBorders>
            <w:shd w:val="clear" w:color="auto" w:fill="FFFFFF"/>
            <w:noWrap w:val="0"/>
            <w:vAlign w:val="top"/>
          </w:tcPr>
          <w:p>
            <w:pPr>
              <w:rPr>
                <w:rFonts w:eastAsia="Times New Roman"/>
              </w:rPr>
            </w:pPr>
          </w:p>
        </w:tc>
        <w:tc>
          <w:tcPr>
            <w:tcW w:w="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i/>
                <w:iCs/>
                <w:color w:val="000000"/>
                <w:szCs w:val="22"/>
              </w:rPr>
              <w:t>В</w:t>
            </w:r>
          </w:p>
        </w:tc>
        <w:tc>
          <w:tcPr>
            <w:tcW w:w="19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zCs w:val="22"/>
              </w:rPr>
              <w:t>l</w:t>
            </w:r>
          </w:p>
        </w:tc>
        <w:tc>
          <w:tcPr>
            <w:tcW w:w="1517"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rPr>
                <w:rFonts w:eastAsia="Times New Roman"/>
              </w:rPr>
            </w:pPr>
            <w:r>
              <w:rPr>
                <w:rFonts w:eastAsia="Times New Roman"/>
                <w:color w:val="000000"/>
                <w:szCs w:val="22"/>
              </w:rPr>
              <w:t>L</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i/>
                <w:iCs/>
                <w:color w:val="000000"/>
                <w:szCs w:val="22"/>
              </w:rPr>
              <w:t>В</w:t>
            </w:r>
          </w:p>
        </w:tc>
        <w:tc>
          <w:tcPr>
            <w:tcW w:w="14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rPr>
                <w:rFonts w:eastAsia="Times New Roman"/>
              </w:rPr>
            </w:pPr>
            <w:r>
              <w:rPr>
                <w:rFonts w:eastAsia="Times New Roman"/>
                <w:i/>
                <w:iCs/>
                <w:color w:val="000000"/>
                <w:szCs w:val="22"/>
              </w:rPr>
              <w:t>r</w:t>
            </w:r>
          </w:p>
        </w:tc>
      </w:tr>
      <w:tr>
        <w:trPr>
          <w:wBefore w:w="0" w:type="dxa"/>
          <w:trHeight w:val="537" w:hRule="exact"/>
        </w:trPr>
        <w:tc>
          <w:tcPr>
            <w:tcW w:w="200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rPr>
                <w:rFonts w:eastAsia="Times New Roman"/>
                <w:color w:val="000000"/>
                <w:spacing w:val="-6"/>
              </w:rPr>
            </w:pPr>
            <w:r>
              <w:rPr>
                <w:rFonts w:eastAsia="Times New Roman"/>
                <w:color w:val="000000"/>
                <w:spacing w:val="-6"/>
                <w:szCs w:val="22"/>
              </w:rPr>
              <w:t>До 10</w:t>
            </w:r>
          </w:p>
          <w:p>
            <w:pPr>
              <w:shd w:val="clear" w:color="auto" w:fill="FFFFFF"/>
              <w:rPr>
                <w:rFonts w:eastAsia="Times New Roman"/>
              </w:rPr>
            </w:pPr>
            <w:r>
              <w:rPr>
                <w:rFonts w:eastAsia="Times New Roman"/>
                <w:color w:val="000000"/>
                <w:spacing w:val="-6"/>
                <w:szCs w:val="22"/>
              </w:rPr>
              <w:t xml:space="preserve"> Більше 10 до 23</w:t>
            </w:r>
          </w:p>
        </w:tc>
        <w:tc>
          <w:tcPr>
            <w:tcW w:w="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10"/>
                <w:szCs w:val="22"/>
              </w:rPr>
              <w:t xml:space="preserve">10+0,5 </w:t>
            </w:r>
            <w:r>
              <w:rPr>
                <w:rFonts w:eastAsia="Times New Roman"/>
                <w:color w:val="000000"/>
                <w:spacing w:val="-7"/>
                <w:szCs w:val="22"/>
              </w:rPr>
              <w:t>20+0,5</w:t>
            </w:r>
          </w:p>
        </w:tc>
        <w:tc>
          <w:tcPr>
            <w:tcW w:w="19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color w:val="000000"/>
                <w:spacing w:val="-13"/>
              </w:rPr>
            </w:pPr>
            <w:r>
              <w:rPr>
                <w:rFonts w:eastAsia="Times New Roman"/>
                <w:color w:val="000000"/>
                <w:spacing w:val="-13"/>
                <w:szCs w:val="22"/>
              </w:rPr>
              <w:t xml:space="preserve">115+5 </w:t>
            </w:r>
          </w:p>
          <w:p>
            <w:pPr>
              <w:shd w:val="clear" w:color="auto" w:fill="FFFFFF"/>
              <w:jc w:val="center"/>
              <w:rPr>
                <w:rFonts w:eastAsia="Times New Roman"/>
              </w:rPr>
            </w:pPr>
            <w:r>
              <w:rPr>
                <w:rFonts w:eastAsia="Times New Roman"/>
                <w:color w:val="000000"/>
                <w:spacing w:val="-11"/>
                <w:szCs w:val="22"/>
              </w:rPr>
              <w:t>115±5</w:t>
            </w:r>
          </w:p>
        </w:tc>
        <w:tc>
          <w:tcPr>
            <w:tcW w:w="1517"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24"/>
              <w:rPr>
                <w:rFonts w:eastAsia="Times New Roman"/>
                <w:color w:val="000000"/>
                <w:spacing w:val="-15"/>
              </w:rPr>
            </w:pPr>
            <w:r>
              <w:rPr>
                <w:rFonts w:eastAsia="Times New Roman"/>
                <w:color w:val="000000"/>
                <w:spacing w:val="-15"/>
                <w:szCs w:val="22"/>
              </w:rPr>
              <w:t xml:space="preserve">150 </w:t>
            </w:r>
          </w:p>
          <w:p>
            <w:pPr>
              <w:shd w:val="clear" w:color="auto" w:fill="FFFFFF"/>
              <w:ind w:hanging="24"/>
              <w:rPr>
                <w:rFonts w:eastAsia="Times New Roman"/>
              </w:rPr>
            </w:pPr>
            <w:r>
              <w:rPr>
                <w:rFonts w:eastAsia="Times New Roman"/>
                <w:color w:val="000000"/>
                <w:spacing w:val="-13"/>
                <w:szCs w:val="22"/>
              </w:rPr>
              <w:t>170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color w:val="000000"/>
                <w:spacing w:val="-6"/>
              </w:rPr>
            </w:pPr>
            <w:r>
              <w:rPr>
                <w:rFonts w:eastAsia="Times New Roman"/>
                <w:color w:val="000000"/>
                <w:spacing w:val="-6"/>
                <w:szCs w:val="22"/>
              </w:rPr>
              <w:t xml:space="preserve">20+6 </w:t>
            </w:r>
          </w:p>
          <w:p>
            <w:pPr>
              <w:shd w:val="clear" w:color="auto" w:fill="FFFFFF"/>
              <w:jc w:val="center"/>
              <w:rPr>
                <w:rFonts w:eastAsia="Times New Roman"/>
              </w:rPr>
            </w:pPr>
            <w:r>
              <w:rPr>
                <w:rFonts w:eastAsia="Times New Roman"/>
                <w:color w:val="000000"/>
                <w:spacing w:val="-6"/>
                <w:szCs w:val="22"/>
              </w:rPr>
              <w:t>40±0,5</w:t>
            </w:r>
          </w:p>
        </w:tc>
        <w:tc>
          <w:tcPr>
            <w:tcW w:w="14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24"/>
              <w:rPr>
                <w:rFonts w:eastAsia="Times New Roman"/>
                <w:color w:val="000000"/>
                <w:spacing w:val="-10"/>
              </w:rPr>
            </w:pPr>
            <w:r>
              <w:rPr>
                <w:rFonts w:eastAsia="Times New Roman"/>
                <w:color w:val="000000"/>
                <w:spacing w:val="-10"/>
                <w:szCs w:val="22"/>
              </w:rPr>
              <w:t xml:space="preserve">60 </w:t>
            </w:r>
          </w:p>
          <w:p>
            <w:pPr>
              <w:shd w:val="clear" w:color="auto" w:fill="FFFFFF"/>
              <w:ind w:hanging="24"/>
              <w:rPr>
                <w:rFonts w:eastAsia="Times New Roman"/>
              </w:rPr>
            </w:pPr>
            <w:r>
              <w:rPr>
                <w:rFonts w:eastAsia="Times New Roman"/>
                <w:color w:val="000000"/>
                <w:spacing w:val="-12"/>
                <w:szCs w:val="22"/>
              </w:rPr>
              <w:t>80</w:t>
            </w:r>
          </w:p>
        </w:tc>
      </w:tr>
    </w:tbl>
    <w:p>
      <w:pPr>
        <w:rPr>
          <w:rFonts w:eastAsia="Times New Roman"/>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r>
        <w:rPr>
          <w:rFonts w:eastAsia="Times New Roman"/>
          <w:lang w:eastAsia="uk-UA"/>
        </w:rPr>
        <w:drawing>
          <wp:anchor distT="0" distB="0" distL="114300" distR="114300" simplePos="0" relativeHeight="251701248" behindDoc="1" locked="0" layoutInCell="1" allowOverlap="1">
            <wp:simplePos x="0" y="0"/>
            <wp:positionH relativeFrom="column">
              <wp:posOffset>409575</wp:posOffset>
            </wp:positionH>
            <wp:positionV relativeFrom="paragraph">
              <wp:posOffset>163195</wp:posOffset>
            </wp:positionV>
            <wp:extent cx="4953000" cy="2288540"/>
            <wp:effectExtent l="38735" t="85725" r="62865" b="89535"/>
            <wp:wrapThrough wrapText="bothSides">
              <wp:wrapPolygon>
                <wp:start x="-352" y="761"/>
                <wp:lineTo x="-147" y="12262"/>
                <wp:lineTo x="75" y="21600"/>
                <wp:lineTo x="17546" y="21121"/>
                <wp:lineTo x="19872" y="20953"/>
                <wp:lineTo x="19955" y="20941"/>
                <wp:lineTo x="21863" y="20653"/>
                <wp:lineTo x="21733" y="8954"/>
                <wp:lineTo x="21381" y="-1990"/>
                <wp:lineTo x="559" y="623"/>
                <wp:lineTo x="-352" y="761"/>
              </wp:wrapPolygon>
            </wp:wrapThrough>
            <wp:docPr id="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13"/>
                    <pic:cNvPicPr>
                      <a:picLocks noChangeAspect="1"/>
                    </pic:cNvPicPr>
                  </pic:nvPicPr>
                  <pic:blipFill>
                    <a:blip r:embed="rId124">
                      <a:lum contrast="18000"/>
                    </a:blip>
                    <a:stretch>
                      <a:fillRect/>
                    </a:stretch>
                  </pic:blipFill>
                  <pic:spPr>
                    <a:xfrm rot="120000">
                      <a:off x="0" y="0"/>
                      <a:ext cx="4953000" cy="2288540"/>
                    </a:xfrm>
                    <a:prstGeom prst="rect">
                      <a:avLst/>
                    </a:prstGeom>
                    <a:noFill/>
                    <a:ln>
                      <a:noFill/>
                    </a:ln>
                  </pic:spPr>
                </pic:pic>
              </a:graphicData>
            </a:graphic>
          </wp:anchor>
        </w:drawing>
      </w: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hanging="619"/>
        <w:jc w:val="both"/>
        <w:rPr>
          <w:rFonts w:ascii="Arial Narrow" w:hAnsi="Arial Narrow" w:eastAsia="Times New Roman" w:cs="Arial Narrow"/>
          <w:b/>
          <w:bCs/>
          <w:color w:val="000000"/>
          <w:spacing w:val="-1"/>
          <w:sz w:val="28"/>
          <w:szCs w:val="28"/>
        </w:rPr>
      </w:pPr>
    </w:p>
    <w:p>
      <w:pPr>
        <w:shd w:val="clear" w:color="auto" w:fill="FFFFFF"/>
        <w:ind w:firstLine="708"/>
        <w:jc w:val="both"/>
        <w:rPr>
          <w:rFonts w:ascii="Arial Narrow" w:hAnsi="Arial Narrow" w:eastAsia="Times New Roman" w:cs="Arial Narrow"/>
          <w:b/>
          <w:bCs/>
          <w:color w:val="000000"/>
          <w:spacing w:val="-1"/>
          <w:sz w:val="28"/>
          <w:szCs w:val="28"/>
        </w:rPr>
      </w:pPr>
    </w:p>
    <w:p>
      <w:pPr>
        <w:shd w:val="clear" w:color="auto" w:fill="FFFFFF"/>
        <w:ind w:firstLine="708"/>
        <w:jc w:val="both"/>
        <w:rPr>
          <w:rFonts w:eastAsia="Times New Roman"/>
          <w:b/>
          <w:bCs/>
          <w:color w:val="000000"/>
          <w:sz w:val="28"/>
          <w:szCs w:val="28"/>
        </w:rPr>
      </w:pPr>
      <w:r>
        <w:rPr>
          <w:rFonts w:eastAsia="Times New Roman"/>
          <w:b/>
          <w:sz w:val="28"/>
          <w:szCs w:val="28"/>
        </w:rPr>
        <w:t xml:space="preserve">Малюнок </w:t>
      </w:r>
      <w:r>
        <w:rPr>
          <w:rFonts w:eastAsia="Times New Roman"/>
          <w:b/>
          <w:bCs/>
          <w:color w:val="000000"/>
          <w:spacing w:val="-1"/>
          <w:sz w:val="28"/>
          <w:szCs w:val="28"/>
        </w:rPr>
        <w:t xml:space="preserve"> 4.3 -  Схема зразка для випробування стикових зварних </w:t>
      </w:r>
      <w:r>
        <w:rPr>
          <w:rFonts w:eastAsia="Times New Roman"/>
          <w:b/>
          <w:bCs/>
          <w:color w:val="000000"/>
          <w:sz w:val="28"/>
          <w:szCs w:val="28"/>
        </w:rPr>
        <w:t>з'єднань на розтягування і його розміри</w:t>
      </w:r>
    </w:p>
    <w:p>
      <w:pPr>
        <w:shd w:val="clear" w:color="auto" w:fill="FFFFFF"/>
        <w:ind w:firstLine="708"/>
        <w:jc w:val="both"/>
        <w:rPr>
          <w:rFonts w:eastAsia="Times New Roman"/>
          <w:b/>
          <w:bCs/>
          <w:color w:val="000000"/>
          <w:sz w:val="28"/>
          <w:szCs w:val="28"/>
        </w:rPr>
      </w:pPr>
    </w:p>
    <w:p>
      <w:pPr>
        <w:shd w:val="clear" w:color="auto" w:fill="FFFFFF"/>
        <w:ind w:firstLine="708"/>
        <w:jc w:val="both"/>
        <w:rPr>
          <w:rFonts w:eastAsia="Times New Roman"/>
          <w:b/>
          <w:bCs/>
          <w:color w:val="000000"/>
          <w:sz w:val="28"/>
          <w:szCs w:val="28"/>
        </w:rPr>
      </w:pPr>
    </w:p>
    <w:p>
      <w:pPr>
        <w:shd w:val="clear" w:color="auto" w:fill="FFFFFF"/>
        <w:ind w:firstLine="708"/>
        <w:jc w:val="both"/>
        <w:rPr>
          <w:rFonts w:eastAsia="Times New Roman"/>
          <w:sz w:val="28"/>
          <w:szCs w:val="28"/>
        </w:rPr>
      </w:pPr>
    </w:p>
    <w:p>
      <w:pPr>
        <w:shd w:val="clear" w:color="auto" w:fill="FFFFFF"/>
        <w:rPr>
          <w:rFonts w:ascii="Arial Narrow" w:hAnsi="Arial Narrow" w:eastAsia="Times New Roman" w:cs="Arial Narrow"/>
          <w:b/>
          <w:bCs/>
          <w:color w:val="000000"/>
          <w:spacing w:val="-3"/>
          <w:sz w:val="28"/>
          <w:szCs w:val="28"/>
        </w:rPr>
      </w:pPr>
    </w:p>
    <w:p>
      <w:pPr>
        <w:shd w:val="clear" w:color="auto" w:fill="FFFFFF"/>
        <w:ind w:firstLine="708"/>
        <w:rPr>
          <w:rFonts w:eastAsia="Times New Roman"/>
          <w:b/>
          <w:bCs/>
          <w:color w:val="000000"/>
          <w:spacing w:val="-3"/>
          <w:sz w:val="28"/>
          <w:szCs w:val="28"/>
        </w:rPr>
      </w:pPr>
    </w:p>
    <w:p>
      <w:pPr>
        <w:shd w:val="clear" w:color="auto" w:fill="FFFFFF"/>
        <w:ind w:firstLine="708"/>
        <w:rPr>
          <w:rFonts w:eastAsia="Times New Roman"/>
          <w:b/>
          <w:bCs/>
          <w:color w:val="000000"/>
          <w:sz w:val="28"/>
          <w:szCs w:val="28"/>
        </w:rPr>
      </w:pPr>
      <w:r>
        <w:rPr>
          <w:rFonts w:eastAsia="Times New Roman"/>
          <w:b/>
          <w:bCs/>
          <w:color w:val="000000"/>
          <w:spacing w:val="-3"/>
          <w:sz w:val="28"/>
          <w:szCs w:val="28"/>
        </w:rPr>
        <w:t xml:space="preserve">Таблиця 4.3 - </w:t>
      </w:r>
      <w:r>
        <w:rPr>
          <w:rFonts w:eastAsia="Times New Roman"/>
          <w:b/>
          <w:bCs/>
          <w:color w:val="000000"/>
          <w:sz w:val="28"/>
          <w:szCs w:val="28"/>
        </w:rPr>
        <w:t>Геометричні параметри зварного з'єднання</w:t>
      </w:r>
    </w:p>
    <w:p>
      <w:pPr>
        <w:shd w:val="clear" w:color="auto" w:fill="FFFFFF"/>
        <w:rPr>
          <w:rFonts w:ascii="Arial Narrow" w:hAnsi="Arial Narrow" w:eastAsia="Times New Roman" w:cs="Arial Narrow"/>
          <w:sz w:val="28"/>
          <w:szCs w:val="28"/>
        </w:rPr>
      </w:pPr>
    </w:p>
    <w:tbl>
      <w:tblPr>
        <w:tblStyle w:val="12"/>
        <w:tblW w:w="0" w:type="auto"/>
        <w:tblInd w:w="2" w:type="dxa"/>
        <w:tblLayout w:type="fixed"/>
        <w:tblCellMar>
          <w:top w:w="0" w:type="dxa"/>
          <w:left w:w="40" w:type="dxa"/>
          <w:bottom w:w="0" w:type="dxa"/>
          <w:right w:w="40" w:type="dxa"/>
        </w:tblCellMar>
      </w:tblPr>
      <w:tblGrid>
        <w:gridCol w:w="1747"/>
        <w:gridCol w:w="710"/>
        <w:gridCol w:w="701"/>
        <w:gridCol w:w="730"/>
        <w:gridCol w:w="787"/>
        <w:gridCol w:w="2980"/>
        <w:gridCol w:w="1559"/>
      </w:tblGrid>
      <w:tr>
        <w:trPr>
          <w:wBefore w:w="0" w:type="dxa"/>
          <w:trHeight w:val="597" w:hRule="exact"/>
        </w:trPr>
        <w:tc>
          <w:tcPr>
            <w:tcW w:w="1747"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7"/>
                <w:szCs w:val="22"/>
              </w:rPr>
              <w:t xml:space="preserve">Товщина стінки </w:t>
            </w:r>
            <w:r>
              <w:rPr>
                <w:rFonts w:eastAsia="Times New Roman"/>
                <w:color w:val="000000"/>
                <w:spacing w:val="-6"/>
                <w:szCs w:val="22"/>
              </w:rPr>
              <w:t>труби, мм</w:t>
            </w:r>
          </w:p>
        </w:tc>
        <w:tc>
          <w:tcPr>
            <w:tcW w:w="71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72"/>
              <w:jc w:val="center"/>
              <w:rPr>
                <w:rFonts w:eastAsia="Times New Roman"/>
              </w:rPr>
            </w:pPr>
            <w:r>
              <w:rPr>
                <w:rFonts w:eastAsia="Times New Roman"/>
                <w:color w:val="000000"/>
                <w:spacing w:val="-9"/>
                <w:szCs w:val="22"/>
              </w:rPr>
              <w:t xml:space="preserve">Від 5 </w:t>
            </w:r>
            <w:r>
              <w:rPr>
                <w:rFonts w:eastAsia="Times New Roman"/>
                <w:color w:val="000000"/>
                <w:spacing w:val="-7"/>
                <w:szCs w:val="22"/>
              </w:rPr>
              <w:t>до 7</w:t>
            </w:r>
          </w:p>
        </w:tc>
        <w:tc>
          <w:tcPr>
            <w:tcW w:w="70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77"/>
              <w:jc w:val="center"/>
              <w:rPr>
                <w:rFonts w:eastAsia="Times New Roman"/>
              </w:rPr>
            </w:pPr>
            <w:r>
              <w:rPr>
                <w:rFonts w:eastAsia="Times New Roman"/>
                <w:color w:val="000000"/>
                <w:spacing w:val="-9"/>
                <w:szCs w:val="22"/>
              </w:rPr>
              <w:t xml:space="preserve">Від 7 </w:t>
            </w:r>
            <w:r>
              <w:rPr>
                <w:rFonts w:eastAsia="Times New Roman"/>
                <w:color w:val="000000"/>
                <w:spacing w:val="-8"/>
                <w:szCs w:val="22"/>
              </w:rPr>
              <w:t>до 8</w:t>
            </w:r>
          </w:p>
        </w:tc>
        <w:tc>
          <w:tcPr>
            <w:tcW w:w="73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7"/>
                <w:szCs w:val="22"/>
              </w:rPr>
              <w:t xml:space="preserve">Від 9 </w:t>
            </w:r>
            <w:r>
              <w:rPr>
                <w:rFonts w:eastAsia="Times New Roman"/>
                <w:color w:val="000000"/>
                <w:spacing w:val="-8"/>
                <w:szCs w:val="22"/>
              </w:rPr>
              <w:t>до 10</w:t>
            </w:r>
          </w:p>
        </w:tc>
        <w:tc>
          <w:tcPr>
            <w:tcW w:w="787"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7"/>
                <w:szCs w:val="22"/>
              </w:rPr>
              <w:t>Від 10</w:t>
            </w:r>
          </w:p>
          <w:p>
            <w:pPr>
              <w:shd w:val="clear" w:color="auto" w:fill="FFFFFF"/>
              <w:jc w:val="center"/>
              <w:rPr>
                <w:rFonts w:eastAsia="Times New Roman"/>
              </w:rPr>
            </w:pPr>
            <w:r>
              <w:rPr>
                <w:rFonts w:eastAsia="Times New Roman"/>
                <w:color w:val="000000"/>
                <w:spacing w:val="-6"/>
                <w:szCs w:val="22"/>
              </w:rPr>
              <w:t>до 14</w:t>
            </w:r>
          </w:p>
        </w:tc>
        <w:tc>
          <w:tcPr>
            <w:tcW w:w="298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62"/>
              <w:jc w:val="center"/>
              <w:rPr>
                <w:rFonts w:eastAsia="Times New Roman"/>
              </w:rPr>
            </w:pPr>
            <w:r>
              <w:rPr>
                <w:rFonts w:eastAsia="Times New Roman"/>
                <w:color w:val="000000"/>
                <w:spacing w:val="-9"/>
                <w:szCs w:val="22"/>
              </w:rPr>
              <w:t xml:space="preserve">Від14 </w:t>
            </w:r>
            <w:r>
              <w:rPr>
                <w:rFonts w:eastAsia="Times New Roman"/>
                <w:color w:val="000000"/>
                <w:spacing w:val="-8"/>
                <w:szCs w:val="22"/>
              </w:rPr>
              <w:t>до 18</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2"/>
                <w:szCs w:val="22"/>
              </w:rPr>
              <w:t>Від 8</w:t>
            </w:r>
          </w:p>
          <w:p>
            <w:pPr>
              <w:shd w:val="clear" w:color="auto" w:fill="FFFFFF"/>
              <w:jc w:val="center"/>
              <w:rPr>
                <w:rFonts w:eastAsia="Times New Roman"/>
              </w:rPr>
            </w:pPr>
            <w:r>
              <w:rPr>
                <w:rFonts w:eastAsia="Times New Roman"/>
                <w:color w:val="000000"/>
                <w:spacing w:val="-8"/>
                <w:szCs w:val="22"/>
              </w:rPr>
              <w:t>до 23</w:t>
            </w:r>
          </w:p>
        </w:tc>
      </w:tr>
      <w:tr>
        <w:trPr>
          <w:wBefore w:w="0" w:type="dxa"/>
          <w:trHeight w:val="1075" w:hRule="exact"/>
        </w:trPr>
        <w:tc>
          <w:tcPr>
            <w:tcW w:w="1747"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ind w:hanging="19"/>
              <w:jc w:val="center"/>
              <w:rPr>
                <w:rFonts w:eastAsia="Times New Roman"/>
              </w:rPr>
            </w:pPr>
            <w:r>
              <w:rPr>
                <w:rFonts w:eastAsia="Times New Roman"/>
                <w:color w:val="000000"/>
                <w:spacing w:val="-6"/>
                <w:szCs w:val="22"/>
              </w:rPr>
              <w:t xml:space="preserve">Висота грата не менше, </w:t>
            </w:r>
            <w:r>
              <w:rPr>
                <w:rFonts w:eastAsia="Times New Roman"/>
                <w:color w:val="000000"/>
                <w:spacing w:val="-5"/>
                <w:szCs w:val="22"/>
              </w:rPr>
              <w:t>зсув</w:t>
            </w:r>
            <w:r>
              <w:rPr>
                <w:rFonts w:eastAsia="Times New Roman"/>
                <w:color w:val="000000"/>
                <w:spacing w:val="-6"/>
                <w:szCs w:val="22"/>
              </w:rPr>
              <w:t xml:space="preserve">  мм </w:t>
            </w:r>
            <w:r>
              <w:rPr>
                <w:rFonts w:eastAsia="Times New Roman"/>
                <w:color w:val="000000"/>
                <w:spacing w:val="-5"/>
                <w:szCs w:val="22"/>
              </w:rPr>
              <w:t xml:space="preserve">кромок не </w:t>
            </w:r>
            <w:r>
              <w:rPr>
                <w:rFonts w:eastAsia="Times New Roman"/>
                <w:color w:val="000000"/>
                <w:spacing w:val="-7"/>
                <w:szCs w:val="22"/>
              </w:rPr>
              <w:t>більше, мм</w:t>
            </w:r>
          </w:p>
        </w:tc>
        <w:tc>
          <w:tcPr>
            <w:tcW w:w="710"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ind w:firstLine="101"/>
              <w:jc w:val="center"/>
              <w:rPr>
                <w:rFonts w:eastAsia="Times New Roman"/>
              </w:rPr>
            </w:pPr>
            <w:r>
              <w:rPr>
                <w:rFonts w:eastAsia="Times New Roman"/>
                <w:color w:val="000000"/>
                <w:szCs w:val="22"/>
              </w:rPr>
              <w:t xml:space="preserve">2 </w:t>
            </w:r>
            <w:r>
              <w:rPr>
                <w:rFonts w:eastAsia="Times New Roman"/>
                <w:color w:val="000000"/>
                <w:spacing w:val="-11"/>
                <w:szCs w:val="22"/>
              </w:rPr>
              <w:t>0,5</w:t>
            </w:r>
          </w:p>
        </w:tc>
        <w:tc>
          <w:tcPr>
            <w:tcW w:w="701"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ind w:firstLine="91"/>
              <w:jc w:val="center"/>
              <w:rPr>
                <w:rFonts w:eastAsia="Times New Roman"/>
              </w:rPr>
            </w:pPr>
            <w:r>
              <w:rPr>
                <w:rFonts w:eastAsia="Times New Roman"/>
                <w:color w:val="000000"/>
                <w:szCs w:val="22"/>
              </w:rPr>
              <w:t xml:space="preserve">2 </w:t>
            </w:r>
            <w:r>
              <w:rPr>
                <w:rFonts w:eastAsia="Times New Roman"/>
                <w:color w:val="000000"/>
                <w:spacing w:val="-15"/>
                <w:szCs w:val="22"/>
              </w:rPr>
              <w:t>1,0</w:t>
            </w:r>
          </w:p>
        </w:tc>
        <w:tc>
          <w:tcPr>
            <w:tcW w:w="730"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jc w:val="center"/>
              <w:rPr>
                <w:rFonts w:eastAsia="Times New Roman"/>
              </w:rPr>
            </w:pPr>
            <w:r>
              <w:rPr>
                <w:rFonts w:eastAsia="Times New Roman"/>
                <w:color w:val="000000"/>
                <w:spacing w:val="-11"/>
                <w:szCs w:val="22"/>
              </w:rPr>
              <w:t xml:space="preserve">2,5 </w:t>
            </w:r>
            <w:r>
              <w:rPr>
                <w:rFonts w:eastAsia="Times New Roman"/>
                <w:color w:val="000000"/>
                <w:spacing w:val="-15"/>
                <w:szCs w:val="22"/>
              </w:rPr>
              <w:t>1,0</w:t>
            </w:r>
          </w:p>
        </w:tc>
        <w:tc>
          <w:tcPr>
            <w:tcW w:w="787"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jc w:val="center"/>
              <w:rPr>
                <w:rFonts w:eastAsia="Times New Roman"/>
              </w:rPr>
            </w:pPr>
            <w:r>
              <w:rPr>
                <w:rFonts w:eastAsia="Times New Roman"/>
                <w:color w:val="000000"/>
                <w:spacing w:val="-10"/>
                <w:szCs w:val="22"/>
              </w:rPr>
              <w:t xml:space="preserve">2,5 </w:t>
            </w:r>
            <w:r>
              <w:rPr>
                <w:rFonts w:eastAsia="Times New Roman"/>
                <w:color w:val="000000"/>
                <w:spacing w:val="-19"/>
                <w:szCs w:val="22"/>
              </w:rPr>
              <w:t>1,5</w:t>
            </w:r>
          </w:p>
        </w:tc>
        <w:tc>
          <w:tcPr>
            <w:tcW w:w="2980"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ind w:firstLine="130"/>
              <w:jc w:val="center"/>
              <w:rPr>
                <w:rFonts w:eastAsia="Times New Roman"/>
                <w:color w:val="000000"/>
              </w:rPr>
            </w:pPr>
            <w:r>
              <w:rPr>
                <w:rFonts w:eastAsia="Times New Roman"/>
                <w:color w:val="000000"/>
                <w:szCs w:val="22"/>
              </w:rPr>
              <w:t>3</w:t>
            </w:r>
          </w:p>
          <w:p>
            <w:pPr>
              <w:shd w:val="clear" w:color="auto" w:fill="FFFFFF"/>
              <w:ind w:firstLine="130"/>
              <w:jc w:val="center"/>
              <w:rPr>
                <w:rFonts w:eastAsia="Times New Roman"/>
              </w:rPr>
            </w:pPr>
            <w:r>
              <w:rPr>
                <w:rFonts w:eastAsia="Times New Roman"/>
                <w:color w:val="000000"/>
                <w:spacing w:val="-6"/>
                <w:szCs w:val="22"/>
              </w:rPr>
              <w:t>2,0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vAlign w:val="bottom"/>
          </w:tcPr>
          <w:p>
            <w:pPr>
              <w:shd w:val="clear" w:color="auto" w:fill="FFFFFF"/>
              <w:jc w:val="center"/>
              <w:rPr>
                <w:rFonts w:eastAsia="Times New Roman"/>
                <w:color w:val="000000"/>
              </w:rPr>
            </w:pPr>
            <w:r>
              <w:rPr>
                <w:rFonts w:eastAsia="Times New Roman"/>
                <w:color w:val="000000"/>
                <w:szCs w:val="22"/>
              </w:rPr>
              <w:t>3</w:t>
            </w:r>
          </w:p>
          <w:p>
            <w:pPr>
              <w:shd w:val="clear" w:color="auto" w:fill="FFFFFF"/>
              <w:jc w:val="center"/>
              <w:rPr>
                <w:rFonts w:eastAsia="Times New Roman"/>
              </w:rPr>
            </w:pPr>
            <w:r>
              <w:rPr>
                <w:rFonts w:eastAsia="Times New Roman"/>
                <w:color w:val="000000"/>
                <w:spacing w:val="-8"/>
                <w:szCs w:val="22"/>
              </w:rPr>
              <w:t>2,0</w:t>
            </w:r>
          </w:p>
        </w:tc>
      </w:tr>
    </w:tbl>
    <w:p>
      <w:pPr>
        <w:rPr>
          <w:rFonts w:eastAsia="Times New Roman"/>
          <w:sz w:val="28"/>
          <w:szCs w:val="28"/>
        </w:rPr>
      </w:pPr>
    </w:p>
    <w:p>
      <w:pPr>
        <w:shd w:val="clear" w:color="auto" w:fill="FFFFFF"/>
        <w:ind w:firstLine="451"/>
        <w:jc w:val="both"/>
        <w:rPr>
          <w:rFonts w:eastAsia="Times New Roman"/>
          <w:color w:val="000000"/>
          <w:spacing w:val="-4"/>
          <w:sz w:val="28"/>
          <w:szCs w:val="28"/>
        </w:rPr>
      </w:pPr>
      <w:r>
        <w:rPr>
          <w:rFonts w:eastAsia="Times New Roman"/>
          <w:color w:val="000000"/>
          <w:spacing w:val="-4"/>
          <w:sz w:val="28"/>
          <w:szCs w:val="28"/>
        </w:rPr>
        <w:t xml:space="preserve">Випробування зразків проводять не менше, ніж через 16 годин </w:t>
      </w:r>
      <w:r>
        <w:rPr>
          <w:rFonts w:eastAsia="Times New Roman"/>
          <w:color w:val="000000"/>
          <w:spacing w:val="1"/>
          <w:sz w:val="28"/>
          <w:szCs w:val="28"/>
        </w:rPr>
        <w:t xml:space="preserve">після їх виготовлення. Для випробувань застосовують розривні </w:t>
      </w:r>
      <w:r>
        <w:rPr>
          <w:rFonts w:eastAsia="Times New Roman"/>
          <w:color w:val="000000"/>
          <w:spacing w:val="-6"/>
          <w:sz w:val="28"/>
          <w:szCs w:val="28"/>
        </w:rPr>
        <w:t xml:space="preserve">машини, які забезпечують посилення, необхідне для руйнування зразка при швидкості переміщення рухомого захвату 50 мм/хв. Якість зварних </w:t>
      </w:r>
      <w:r>
        <w:rPr>
          <w:rFonts w:eastAsia="Times New Roman"/>
          <w:color w:val="000000"/>
          <w:spacing w:val="-4"/>
          <w:sz w:val="28"/>
          <w:szCs w:val="28"/>
        </w:rPr>
        <w:t xml:space="preserve">з'єднань вважається </w:t>
      </w:r>
    </w:p>
    <w:p>
      <w:pPr>
        <w:shd w:val="clear" w:color="auto" w:fill="FFFFFF"/>
        <w:jc w:val="both"/>
        <w:rPr>
          <w:rFonts w:eastAsia="Times New Roman"/>
          <w:sz w:val="28"/>
          <w:szCs w:val="28"/>
        </w:rPr>
      </w:pPr>
      <w:r>
        <w:rPr>
          <w:rFonts w:eastAsia="Times New Roman"/>
          <w:color w:val="000000"/>
          <w:spacing w:val="-4"/>
          <w:sz w:val="28"/>
          <w:szCs w:val="28"/>
        </w:rPr>
        <w:t xml:space="preserve">задовільною, якщо всі випробувані зразки були </w:t>
      </w:r>
      <w:r>
        <w:rPr>
          <w:rFonts w:eastAsia="Times New Roman"/>
          <w:color w:val="000000"/>
          <w:spacing w:val="-5"/>
          <w:sz w:val="28"/>
          <w:szCs w:val="28"/>
        </w:rPr>
        <w:t xml:space="preserve">зруйновані поза швом (за межами зварювання) – </w:t>
      </w:r>
      <w:r>
        <w:rPr>
          <w:rFonts w:eastAsia="Times New Roman"/>
          <w:spacing w:val="-5"/>
          <w:sz w:val="28"/>
          <w:szCs w:val="28"/>
        </w:rPr>
        <w:t>(дивись  рисунок   4.3).</w:t>
      </w:r>
    </w:p>
    <w:p>
      <w:pPr>
        <w:shd w:val="clear" w:color="auto" w:fill="FFFFFF"/>
        <w:ind w:firstLine="709"/>
        <w:jc w:val="both"/>
        <w:rPr>
          <w:rFonts w:eastAsia="Times New Roman"/>
          <w:sz w:val="28"/>
          <w:szCs w:val="28"/>
        </w:rPr>
      </w:pPr>
      <w:r>
        <w:rPr>
          <w:rFonts w:eastAsia="Times New Roman"/>
          <w:color w:val="000000"/>
          <w:spacing w:val="-5"/>
          <w:sz w:val="28"/>
          <w:szCs w:val="28"/>
        </w:rPr>
        <w:t xml:space="preserve">У якісному зварному з'єднанні валики з обох боків зварного шва </w:t>
      </w:r>
      <w:r>
        <w:rPr>
          <w:rFonts w:eastAsia="Times New Roman"/>
          <w:color w:val="000000"/>
          <w:spacing w:val="-6"/>
          <w:sz w:val="28"/>
          <w:szCs w:val="28"/>
        </w:rPr>
        <w:t xml:space="preserve">повинні бути овальної форми, гладкими, рівномірними і симетричними </w:t>
      </w:r>
      <w:r>
        <w:rPr>
          <w:rFonts w:eastAsia="Times New Roman"/>
          <w:color w:val="000000"/>
          <w:spacing w:val="-3"/>
          <w:sz w:val="28"/>
          <w:szCs w:val="28"/>
        </w:rPr>
        <w:t xml:space="preserve">по всьому периметру </w:t>
      </w:r>
      <w:r>
        <w:rPr>
          <w:rFonts w:eastAsia="Times New Roman"/>
          <w:spacing w:val="-3"/>
          <w:sz w:val="28"/>
          <w:szCs w:val="28"/>
        </w:rPr>
        <w:t>(дивись рисунок   4.4).</w:t>
      </w:r>
      <w:r>
        <w:rPr>
          <w:rFonts w:eastAsia="Times New Roman"/>
          <w:color w:val="000000"/>
          <w:spacing w:val="-3"/>
          <w:sz w:val="28"/>
          <w:szCs w:val="28"/>
        </w:rPr>
        <w:t xml:space="preserve"> Крім того, валики не повинні мати </w:t>
      </w:r>
      <w:r>
        <w:rPr>
          <w:rFonts w:eastAsia="Times New Roman"/>
          <w:color w:val="000000"/>
          <w:spacing w:val="-4"/>
          <w:sz w:val="28"/>
          <w:szCs w:val="28"/>
        </w:rPr>
        <w:t xml:space="preserve">раковин, тріщин, розривів, сторонніх включень та інших дефектів. </w:t>
      </w:r>
      <w:r>
        <w:rPr>
          <w:rFonts w:eastAsia="Times New Roman"/>
          <w:color w:val="000000"/>
          <w:spacing w:val="-3"/>
          <w:sz w:val="28"/>
          <w:szCs w:val="28"/>
        </w:rPr>
        <w:t xml:space="preserve">Впадина між валиками повинна бути видимою, не мати різкої </w:t>
      </w:r>
      <w:r>
        <w:rPr>
          <w:rFonts w:eastAsia="Times New Roman"/>
          <w:color w:val="000000"/>
          <w:spacing w:val="-2"/>
          <w:sz w:val="28"/>
          <w:szCs w:val="28"/>
        </w:rPr>
        <w:t xml:space="preserve">розмежувальної лінії і бути не нижче зовнішньої поверхні труби. </w:t>
      </w:r>
      <w:r>
        <w:rPr>
          <w:rFonts w:eastAsia="Times New Roman"/>
          <w:color w:val="000000"/>
          <w:spacing w:val="-5"/>
          <w:sz w:val="28"/>
          <w:szCs w:val="28"/>
        </w:rPr>
        <w:t xml:space="preserve">Основні дефекти зварних з'єднань поліетиленових труб, причин їх виникнення і способи запобігання наведені в таблиці </w:t>
      </w:r>
      <w:r>
        <w:rPr>
          <w:rFonts w:eastAsia="Times New Roman"/>
          <w:spacing w:val="-5"/>
          <w:sz w:val="28"/>
          <w:szCs w:val="28"/>
        </w:rPr>
        <w:t>(дивись таблицю 4.4).</w:t>
      </w:r>
      <w:r>
        <w:rPr>
          <w:rFonts w:eastAsia="Times New Roman"/>
          <w:color w:val="000000"/>
          <w:spacing w:val="-5"/>
          <w:sz w:val="28"/>
          <w:szCs w:val="28"/>
        </w:rPr>
        <w:t xml:space="preserve"> Геометричні </w:t>
      </w:r>
      <w:r>
        <w:rPr>
          <w:rFonts w:eastAsia="Times New Roman"/>
          <w:color w:val="000000"/>
          <w:spacing w:val="3"/>
          <w:sz w:val="28"/>
          <w:szCs w:val="28"/>
        </w:rPr>
        <w:t xml:space="preserve">параметри зварного з'єднання повинні відповідати вимогам, </w:t>
      </w:r>
      <w:r>
        <w:rPr>
          <w:rFonts w:eastAsia="Times New Roman"/>
          <w:color w:val="000000"/>
          <w:spacing w:val="-7"/>
          <w:sz w:val="28"/>
          <w:szCs w:val="28"/>
        </w:rPr>
        <w:t>зазначеним вище.</w:t>
      </w:r>
    </w:p>
    <w:p>
      <w:pPr>
        <w:shd w:val="clear" w:color="auto" w:fill="FFFFFF"/>
        <w:ind w:firstLine="451"/>
        <w:jc w:val="both"/>
        <w:rPr>
          <w:rFonts w:eastAsia="Times New Roman"/>
          <w:sz w:val="28"/>
          <w:szCs w:val="28"/>
        </w:rPr>
      </w:pPr>
      <w:r>
        <w:rPr>
          <w:rFonts w:eastAsia="Times New Roman"/>
          <w:color w:val="000000"/>
          <w:spacing w:val="-3"/>
          <w:sz w:val="28"/>
          <w:szCs w:val="28"/>
        </w:rPr>
        <w:t xml:space="preserve">Допускається найбільша висота грата не більше подвоєного </w:t>
      </w:r>
      <w:r>
        <w:rPr>
          <w:rFonts w:eastAsia="Times New Roman"/>
          <w:color w:val="000000"/>
          <w:spacing w:val="-6"/>
          <w:sz w:val="28"/>
          <w:szCs w:val="28"/>
        </w:rPr>
        <w:t>значення, наведеного в таблиці.</w:t>
      </w:r>
    </w:p>
    <w:p>
      <w:pPr>
        <w:shd w:val="clear" w:color="auto" w:fill="FFFFFF"/>
        <w:ind w:firstLine="451"/>
        <w:jc w:val="both"/>
        <w:rPr>
          <w:rFonts w:eastAsia="Times New Roman"/>
          <w:color w:val="000000"/>
          <w:spacing w:val="-6"/>
          <w:sz w:val="28"/>
          <w:szCs w:val="28"/>
        </w:rPr>
      </w:pPr>
      <w:r>
        <w:rPr>
          <w:rFonts w:eastAsia="Times New Roman"/>
          <w:color w:val="000000"/>
          <w:spacing w:val="-1"/>
          <w:sz w:val="28"/>
          <w:szCs w:val="28"/>
        </w:rPr>
        <w:t xml:space="preserve">Отже, при візуальному контролі якість зварних з'єднань </w:t>
      </w:r>
      <w:r>
        <w:rPr>
          <w:rFonts w:eastAsia="Times New Roman"/>
          <w:color w:val="000000"/>
          <w:spacing w:val="-6"/>
          <w:sz w:val="28"/>
          <w:szCs w:val="28"/>
        </w:rPr>
        <w:t>поліетиленових труб характеризується чотирма величинами.</w:t>
      </w:r>
    </w:p>
    <w:p>
      <w:pPr>
        <w:shd w:val="clear" w:color="auto" w:fill="FFFFFF"/>
        <w:ind w:firstLine="451"/>
        <w:jc w:val="both"/>
        <w:rPr>
          <w:rFonts w:eastAsia="Times New Roman"/>
          <w:color w:val="000000"/>
          <w:spacing w:val="-6"/>
          <w:sz w:val="28"/>
          <w:szCs w:val="28"/>
        </w:rPr>
      </w:pPr>
      <w:r>
        <w:rPr>
          <w:rFonts w:eastAsia="Times New Roman"/>
          <w:lang w:eastAsia="uk-UA"/>
        </w:rPr>
        <w:drawing>
          <wp:anchor distT="0" distB="0" distL="114300" distR="114300" simplePos="0" relativeHeight="251703296" behindDoc="1" locked="0" layoutInCell="1" allowOverlap="1">
            <wp:simplePos x="0" y="0"/>
            <wp:positionH relativeFrom="column">
              <wp:posOffset>1257300</wp:posOffset>
            </wp:positionH>
            <wp:positionV relativeFrom="paragraph">
              <wp:posOffset>162560</wp:posOffset>
            </wp:positionV>
            <wp:extent cx="2971800" cy="1754505"/>
            <wp:effectExtent l="0" t="0" r="0" b="23495"/>
            <wp:wrapTight wrapText="bothSides">
              <wp:wrapPolygon>
                <wp:start x="0" y="0"/>
                <wp:lineTo x="0" y="21342"/>
                <wp:lineTo x="21462" y="21342"/>
                <wp:lineTo x="21462" y="0"/>
                <wp:lineTo x="0" y="0"/>
              </wp:wrapPolygon>
            </wp:wrapTight>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12"/>
                    <pic:cNvPicPr>
                      <a:picLocks noChangeAspect="1"/>
                    </pic:cNvPicPr>
                  </pic:nvPicPr>
                  <pic:blipFill>
                    <a:blip r:embed="rId125">
                      <a:lum contrast="18000"/>
                    </a:blip>
                    <a:stretch>
                      <a:fillRect/>
                    </a:stretch>
                  </pic:blipFill>
                  <pic:spPr>
                    <a:xfrm>
                      <a:off x="0" y="0"/>
                      <a:ext cx="2971800" cy="1754505"/>
                    </a:xfrm>
                    <a:prstGeom prst="rect">
                      <a:avLst/>
                    </a:prstGeom>
                    <a:noFill/>
                    <a:ln>
                      <a:noFill/>
                    </a:ln>
                  </pic:spPr>
                </pic:pic>
              </a:graphicData>
            </a:graphic>
          </wp:anchor>
        </w:drawing>
      </w:r>
    </w:p>
    <w:p>
      <w:pPr>
        <w:shd w:val="clear" w:color="auto" w:fill="FFFFFF"/>
        <w:ind w:firstLine="451"/>
        <w:jc w:val="both"/>
        <w:rPr>
          <w:rFonts w:eastAsia="Times New Roman"/>
          <w:sz w:val="28"/>
          <w:szCs w:val="28"/>
        </w:rPr>
      </w:pPr>
    </w:p>
    <w:p>
      <w:pPr>
        <w:rPr>
          <w:rFonts w:eastAsia="Times New Roman"/>
          <w:sz w:val="28"/>
          <w:szCs w:val="28"/>
        </w:rPr>
      </w:pPr>
    </w:p>
    <w:p>
      <w:pPr>
        <w:shd w:val="clear" w:color="auto" w:fill="FFFFFF"/>
        <w:rPr>
          <w:rFonts w:eastAsia="Times New Roman"/>
          <w:color w:val="000000"/>
          <w:sz w:val="28"/>
          <w:szCs w:val="28"/>
        </w:rPr>
      </w:pPr>
    </w:p>
    <w:p>
      <w:pPr>
        <w:shd w:val="clear" w:color="auto" w:fill="FFFFFF"/>
        <w:rPr>
          <w:rFonts w:eastAsia="Times New Roman"/>
          <w:color w:val="000000"/>
          <w:sz w:val="28"/>
          <w:szCs w:val="28"/>
        </w:rPr>
      </w:pPr>
    </w:p>
    <w:p>
      <w:pPr>
        <w:shd w:val="clear" w:color="auto" w:fill="FFFFFF"/>
        <w:rPr>
          <w:rFonts w:eastAsia="Times New Roman"/>
          <w:color w:val="000000"/>
          <w:sz w:val="28"/>
          <w:szCs w:val="28"/>
        </w:rPr>
      </w:pPr>
    </w:p>
    <w:p>
      <w:pPr>
        <w:shd w:val="clear" w:color="auto" w:fill="FFFFFF"/>
        <w:rPr>
          <w:rFonts w:ascii="Arial Narrow" w:hAnsi="Arial Narrow" w:eastAsia="Times New Roman" w:cs="Arial Narrow"/>
          <w:b/>
          <w:bCs/>
          <w:color w:val="000000"/>
          <w:sz w:val="28"/>
          <w:szCs w:val="28"/>
        </w:rPr>
      </w:pPr>
    </w:p>
    <w:p>
      <w:pPr>
        <w:shd w:val="clear" w:color="auto" w:fill="FFFFFF"/>
        <w:rPr>
          <w:rFonts w:ascii="Arial Narrow" w:hAnsi="Arial Narrow" w:eastAsia="Times New Roman" w:cs="Arial Narrow"/>
          <w:b/>
          <w:bCs/>
          <w:color w:val="000000"/>
          <w:sz w:val="28"/>
          <w:szCs w:val="28"/>
        </w:rPr>
      </w:pPr>
    </w:p>
    <w:p>
      <w:pPr>
        <w:shd w:val="clear" w:color="auto" w:fill="FFFFFF"/>
        <w:rPr>
          <w:rFonts w:ascii="Arial Narrow" w:hAnsi="Arial Narrow" w:eastAsia="Times New Roman" w:cs="Arial Narrow"/>
          <w:b/>
          <w:bCs/>
          <w:color w:val="000000"/>
          <w:sz w:val="28"/>
          <w:szCs w:val="28"/>
        </w:rPr>
      </w:pPr>
    </w:p>
    <w:p>
      <w:pPr>
        <w:shd w:val="clear" w:color="auto" w:fill="FFFFFF"/>
        <w:rPr>
          <w:rFonts w:ascii="Arial Narrow" w:hAnsi="Arial Narrow" w:eastAsia="Times New Roman" w:cs="Arial Narrow"/>
          <w:b/>
          <w:bCs/>
          <w:color w:val="000000"/>
          <w:sz w:val="28"/>
          <w:szCs w:val="28"/>
        </w:rPr>
      </w:pPr>
    </w:p>
    <w:p>
      <w:pPr>
        <w:shd w:val="clear" w:color="auto" w:fill="FFFFFF"/>
        <w:ind w:firstLine="456"/>
        <w:jc w:val="both"/>
        <w:rPr>
          <w:rFonts w:ascii="Arial Narrow" w:hAnsi="Arial Narrow" w:eastAsia="Times New Roman" w:cs="Arial Narrow"/>
          <w:color w:val="000000"/>
          <w:spacing w:val="-5"/>
          <w:sz w:val="28"/>
          <w:szCs w:val="28"/>
        </w:rPr>
      </w:pPr>
      <w:r>
        <w:rPr>
          <w:rFonts w:ascii="Arial Narrow" w:hAnsi="Arial Narrow" w:eastAsia="Times New Roman" w:cs="Arial Narrow"/>
          <w:i/>
          <w:iCs/>
          <w:color w:val="000000"/>
          <w:spacing w:val="-5"/>
          <w:sz w:val="28"/>
          <w:szCs w:val="28"/>
        </w:rPr>
        <w:t xml:space="preserve">а — </w:t>
      </w:r>
      <w:r>
        <w:rPr>
          <w:rFonts w:ascii="Arial Narrow" w:hAnsi="Arial Narrow" w:eastAsia="Times New Roman" w:cs="Arial Narrow"/>
          <w:color w:val="000000"/>
          <w:spacing w:val="-5"/>
          <w:sz w:val="28"/>
          <w:szCs w:val="28"/>
        </w:rPr>
        <w:t xml:space="preserve">зсув зварюваних поверхонь; </w:t>
      </w:r>
      <w:r>
        <w:rPr>
          <w:rFonts w:ascii="Arial Narrow" w:hAnsi="Arial Narrow" w:eastAsia="Times New Roman" w:cs="Arial Narrow"/>
          <w:i/>
          <w:iCs/>
          <w:color w:val="000000"/>
          <w:spacing w:val="-5"/>
          <w:sz w:val="28"/>
          <w:szCs w:val="28"/>
        </w:rPr>
        <w:t xml:space="preserve">в — </w:t>
      </w:r>
      <w:r>
        <w:rPr>
          <w:rFonts w:ascii="Arial Narrow" w:hAnsi="Arial Narrow" w:eastAsia="Times New Roman" w:cs="Arial Narrow"/>
          <w:color w:val="000000"/>
          <w:spacing w:val="-5"/>
          <w:sz w:val="28"/>
          <w:szCs w:val="28"/>
        </w:rPr>
        <w:t>ширина грата; h</w:t>
      </w:r>
      <w:r>
        <w:rPr>
          <w:rFonts w:ascii="Arial Narrow" w:hAnsi="Arial Narrow" w:eastAsia="Times New Roman" w:cs="Arial Narrow"/>
          <w:color w:val="000000"/>
          <w:spacing w:val="-5"/>
          <w:sz w:val="28"/>
          <w:szCs w:val="28"/>
          <w:vertAlign w:val="subscript"/>
        </w:rPr>
        <w:t xml:space="preserve">1  </w:t>
      </w:r>
      <w:r>
        <w:rPr>
          <w:rFonts w:ascii="Arial Narrow" w:hAnsi="Arial Narrow" w:eastAsia="Times New Roman" w:cs="Arial Narrow"/>
          <w:color w:val="000000"/>
          <w:spacing w:val="-5"/>
          <w:sz w:val="28"/>
          <w:szCs w:val="28"/>
        </w:rPr>
        <w:t>h</w:t>
      </w:r>
      <w:r>
        <w:rPr>
          <w:rFonts w:ascii="Arial Narrow" w:hAnsi="Arial Narrow" w:eastAsia="Times New Roman" w:cs="Arial Narrow"/>
          <w:color w:val="000000"/>
          <w:spacing w:val="-5"/>
          <w:sz w:val="28"/>
          <w:szCs w:val="28"/>
          <w:vertAlign w:val="subscript"/>
        </w:rPr>
        <w:t>2</w:t>
      </w:r>
      <w:r>
        <w:rPr>
          <w:rFonts w:ascii="Arial Narrow" w:hAnsi="Arial Narrow" w:eastAsia="Times New Roman" w:cs="Arial Narrow"/>
          <w:i/>
          <w:iCs/>
          <w:color w:val="000000"/>
          <w:spacing w:val="-5"/>
          <w:sz w:val="28"/>
          <w:szCs w:val="28"/>
        </w:rPr>
        <w:t xml:space="preserve"> - </w:t>
      </w:r>
      <w:r>
        <w:rPr>
          <w:rFonts w:ascii="Arial Narrow" w:hAnsi="Arial Narrow" w:eastAsia="Times New Roman" w:cs="Arial Narrow"/>
          <w:color w:val="000000"/>
          <w:spacing w:val="-5"/>
          <w:sz w:val="28"/>
          <w:szCs w:val="28"/>
        </w:rPr>
        <w:t xml:space="preserve">висота валиків грата; </w:t>
      </w:r>
    </w:p>
    <w:p>
      <w:pPr>
        <w:shd w:val="clear" w:color="auto" w:fill="FFFFFF"/>
        <w:ind w:firstLine="456"/>
        <w:jc w:val="both"/>
        <w:rPr>
          <w:rFonts w:ascii="Arial Narrow" w:hAnsi="Arial Narrow" w:eastAsia="Times New Roman" w:cs="Arial Narrow"/>
          <w:sz w:val="28"/>
          <w:szCs w:val="28"/>
        </w:rPr>
      </w:pPr>
      <w:r>
        <w:rPr>
          <w:rFonts w:ascii="Arial Narrow" w:hAnsi="Arial Narrow" w:eastAsia="Times New Roman" w:cs="Arial Narrow"/>
          <w:color w:val="000000"/>
          <w:spacing w:val="-5"/>
          <w:sz w:val="28"/>
          <w:szCs w:val="28"/>
        </w:rPr>
        <w:sym w:font="Symbol" w:char="F064"/>
      </w:r>
      <w:r>
        <w:rPr>
          <w:rFonts w:ascii="Arial Narrow" w:hAnsi="Arial Narrow" w:eastAsia="Times New Roman" w:cs="Arial Narrow"/>
          <w:color w:val="000000"/>
          <w:spacing w:val="-5"/>
          <w:sz w:val="28"/>
          <w:szCs w:val="28"/>
        </w:rPr>
        <w:t xml:space="preserve"> - товщина стінки труби.</w:t>
      </w:r>
    </w:p>
    <w:p>
      <w:pPr>
        <w:shd w:val="clear" w:color="auto" w:fill="FFFFFF"/>
        <w:ind w:firstLine="456"/>
        <w:rPr>
          <w:rFonts w:eastAsia="Times New Roman"/>
          <w:b/>
          <w:bCs/>
          <w:color w:val="000000"/>
          <w:sz w:val="28"/>
          <w:szCs w:val="28"/>
        </w:rPr>
      </w:pPr>
      <w:r>
        <w:rPr>
          <w:rFonts w:eastAsia="Times New Roman"/>
          <w:b/>
          <w:sz w:val="28"/>
          <w:szCs w:val="28"/>
        </w:rPr>
        <w:t xml:space="preserve">Малюнок </w:t>
      </w:r>
      <w:r>
        <w:rPr>
          <w:rFonts w:eastAsia="Times New Roman"/>
          <w:b/>
          <w:bCs/>
          <w:color w:val="000000"/>
          <w:sz w:val="28"/>
          <w:szCs w:val="28"/>
        </w:rPr>
        <w:t xml:space="preserve">  4.4 – Схема зварного з'єднання поліетиленової труби</w:t>
      </w:r>
    </w:p>
    <w:p>
      <w:pPr>
        <w:shd w:val="clear" w:color="auto" w:fill="FFFFFF"/>
        <w:ind w:firstLine="456"/>
        <w:rPr>
          <w:rFonts w:eastAsia="Times New Roman"/>
          <w:b/>
          <w:bCs/>
          <w:color w:val="000000"/>
          <w:sz w:val="28"/>
          <w:szCs w:val="28"/>
        </w:rPr>
      </w:pPr>
    </w:p>
    <w:p>
      <w:pPr>
        <w:shd w:val="clear" w:color="auto" w:fill="FFFFFF"/>
        <w:ind w:firstLine="456"/>
        <w:rPr>
          <w:rFonts w:eastAsia="Times New Roman"/>
          <w:b/>
          <w:bCs/>
          <w:color w:val="000000"/>
          <w:sz w:val="28"/>
          <w:szCs w:val="28"/>
        </w:rPr>
      </w:pPr>
    </w:p>
    <w:p>
      <w:pPr>
        <w:shd w:val="clear" w:color="auto" w:fill="FFFFFF"/>
        <w:ind w:firstLine="456"/>
        <w:rPr>
          <w:rFonts w:eastAsia="Times New Roman"/>
          <w:b/>
          <w:bCs/>
          <w:color w:val="000000"/>
          <w:sz w:val="28"/>
          <w:szCs w:val="28"/>
        </w:rPr>
      </w:pPr>
    </w:p>
    <w:p>
      <w:pPr>
        <w:shd w:val="clear" w:color="auto" w:fill="FFFFFF"/>
        <w:ind w:firstLine="456"/>
        <w:rPr>
          <w:rFonts w:eastAsia="Times New Roman"/>
          <w:b/>
          <w:bCs/>
          <w:sz w:val="28"/>
          <w:szCs w:val="28"/>
        </w:rPr>
      </w:pPr>
    </w:p>
    <w:p>
      <w:pPr>
        <w:shd w:val="clear" w:color="auto" w:fill="FFFFFF"/>
        <w:rPr>
          <w:rFonts w:ascii="Arial Narrow" w:hAnsi="Arial Narrow" w:eastAsia="Times New Roman" w:cs="Arial Narrow"/>
          <w:b/>
          <w:bCs/>
          <w:spacing w:val="-2"/>
          <w:sz w:val="28"/>
          <w:szCs w:val="28"/>
        </w:rPr>
      </w:pPr>
    </w:p>
    <w:p>
      <w:pPr>
        <w:shd w:val="clear" w:color="auto" w:fill="FFFFFF"/>
        <w:ind w:firstLine="456"/>
        <w:rPr>
          <w:rFonts w:eastAsia="Times New Roman"/>
          <w:b/>
          <w:bCs/>
          <w:spacing w:val="-1"/>
          <w:sz w:val="28"/>
          <w:szCs w:val="28"/>
        </w:rPr>
      </w:pPr>
      <w:r>
        <w:rPr>
          <w:rFonts w:eastAsia="Times New Roman"/>
          <w:b/>
          <w:bCs/>
          <w:spacing w:val="-2"/>
          <w:sz w:val="28"/>
          <w:szCs w:val="28"/>
        </w:rPr>
        <w:t xml:space="preserve">Таблиця 4.4 - </w:t>
      </w:r>
      <w:r>
        <w:rPr>
          <w:rFonts w:eastAsia="Times New Roman"/>
          <w:b/>
          <w:bCs/>
          <w:spacing w:val="-1"/>
          <w:sz w:val="28"/>
          <w:szCs w:val="28"/>
        </w:rPr>
        <w:t xml:space="preserve"> Основні поверхневі дефекти зварювання </w:t>
      </w:r>
    </w:p>
    <w:p>
      <w:pPr>
        <w:shd w:val="clear" w:color="auto" w:fill="FFFFFF"/>
        <w:rPr>
          <w:rFonts w:eastAsia="Times New Roman"/>
          <w:b/>
          <w:bCs/>
          <w:sz w:val="28"/>
          <w:szCs w:val="28"/>
        </w:rPr>
      </w:pPr>
    </w:p>
    <w:tbl>
      <w:tblPr>
        <w:tblStyle w:val="12"/>
        <w:tblW w:w="9498" w:type="dxa"/>
        <w:tblInd w:w="2" w:type="dxa"/>
        <w:tblLayout w:type="fixed"/>
        <w:tblCellMar>
          <w:top w:w="0" w:type="dxa"/>
          <w:left w:w="40" w:type="dxa"/>
          <w:bottom w:w="0" w:type="dxa"/>
          <w:right w:w="40" w:type="dxa"/>
        </w:tblCellMar>
      </w:tblPr>
      <w:tblGrid>
        <w:gridCol w:w="2694"/>
        <w:gridCol w:w="3118"/>
        <w:gridCol w:w="3686"/>
      </w:tblGrid>
      <w:tr>
        <w:trPr>
          <w:wBefore w:w="0" w:type="dxa"/>
          <w:wAfter w:w="0" w:type="dxa"/>
          <w:trHeight w:val="326" w:hRule="exact"/>
        </w:trPr>
        <w:tc>
          <w:tcPr>
            <w:tcW w:w="269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3"/>
              </w:rPr>
              <w:t>Дефект</w:t>
            </w:r>
          </w:p>
        </w:tc>
        <w:tc>
          <w:tcPr>
            <w:tcW w:w="31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1"/>
              </w:rPr>
              <w:t>Причина дефекту</w:t>
            </w:r>
          </w:p>
        </w:tc>
        <w:tc>
          <w:tcPr>
            <w:tcW w:w="368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center"/>
              <w:rPr>
                <w:rFonts w:eastAsia="Times New Roman"/>
              </w:rPr>
            </w:pPr>
            <w:r>
              <w:rPr>
                <w:rFonts w:eastAsia="Times New Roman"/>
                <w:color w:val="000000"/>
                <w:spacing w:val="-2"/>
              </w:rPr>
              <w:t>Спосіб усунення</w:t>
            </w:r>
          </w:p>
        </w:tc>
      </w:tr>
      <w:tr>
        <w:trPr>
          <w:wBefore w:w="0" w:type="dxa"/>
          <w:wAfter w:w="0" w:type="dxa"/>
          <w:trHeight w:val="1455" w:hRule="exact"/>
        </w:trPr>
        <w:tc>
          <w:tcPr>
            <w:tcW w:w="269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both"/>
              <w:rPr>
                <w:rFonts w:eastAsia="Times New Roman"/>
              </w:rPr>
            </w:pPr>
            <w:r>
              <w:rPr>
                <w:rFonts w:eastAsia="Times New Roman"/>
                <w:color w:val="000000"/>
                <w:spacing w:val="-5"/>
              </w:rPr>
              <w:t xml:space="preserve">Висота грата </w:t>
            </w:r>
            <w:r>
              <w:rPr>
                <w:rFonts w:eastAsia="Times New Roman"/>
                <w:color w:val="000000"/>
                <w:spacing w:val="-7"/>
              </w:rPr>
              <w:t>менша норми</w:t>
            </w:r>
          </w:p>
        </w:tc>
        <w:tc>
          <w:tcPr>
            <w:tcW w:w="31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14"/>
              <w:jc w:val="both"/>
              <w:rPr>
                <w:rFonts w:eastAsia="Times New Roman"/>
              </w:rPr>
            </w:pPr>
            <w:r>
              <w:rPr>
                <w:rFonts w:eastAsia="Times New Roman"/>
                <w:color w:val="000000"/>
                <w:spacing w:val="-5"/>
              </w:rPr>
              <w:t xml:space="preserve">Температура   оплавлення </w:t>
            </w:r>
            <w:r>
              <w:rPr>
                <w:rFonts w:eastAsia="Times New Roman"/>
                <w:color w:val="000000"/>
                <w:spacing w:val="-4"/>
              </w:rPr>
              <w:t>нижче норми</w:t>
            </w:r>
          </w:p>
          <w:p>
            <w:pPr>
              <w:shd w:val="clear" w:color="auto" w:fill="FFFFFF"/>
              <w:jc w:val="both"/>
              <w:rPr>
                <w:rFonts w:eastAsia="Times New Roman"/>
              </w:rPr>
            </w:pPr>
            <w:r>
              <w:rPr>
                <w:rFonts w:eastAsia="Times New Roman"/>
                <w:color w:val="000000"/>
                <w:spacing w:val="-4"/>
              </w:rPr>
              <w:t>Час нагріву нижче норми</w:t>
            </w:r>
          </w:p>
          <w:p>
            <w:pPr>
              <w:shd w:val="clear" w:color="auto" w:fill="FFFFFF"/>
              <w:ind w:hanging="14"/>
              <w:jc w:val="both"/>
              <w:rPr>
                <w:rFonts w:eastAsia="Times New Roman"/>
              </w:rPr>
            </w:pPr>
            <w:r>
              <w:rPr>
                <w:rFonts w:eastAsia="Times New Roman"/>
                <w:color w:val="000000"/>
                <w:spacing w:val="-1"/>
              </w:rPr>
              <w:t xml:space="preserve">Тиск      осадки      нижче </w:t>
            </w:r>
            <w:r>
              <w:rPr>
                <w:rFonts w:eastAsia="Times New Roman"/>
                <w:color w:val="000000"/>
                <w:spacing w:val="-5"/>
              </w:rPr>
              <w:t>норми</w:t>
            </w:r>
          </w:p>
        </w:tc>
        <w:tc>
          <w:tcPr>
            <w:tcW w:w="368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10"/>
              <w:jc w:val="both"/>
              <w:rPr>
                <w:rFonts w:eastAsia="Times New Roman"/>
              </w:rPr>
            </w:pPr>
            <w:r>
              <w:rPr>
                <w:rFonts w:eastAsia="Times New Roman"/>
                <w:color w:val="000000"/>
                <w:spacing w:val="-4"/>
              </w:rPr>
              <w:t>Встановити   потрібну  тем</w:t>
            </w:r>
            <w:r>
              <w:rPr>
                <w:rFonts w:eastAsia="Times New Roman"/>
                <w:color w:val="000000"/>
                <w:spacing w:val="-4"/>
              </w:rPr>
              <w:softHyphen/>
            </w:r>
            <w:r>
              <w:rPr>
                <w:rFonts w:eastAsia="Times New Roman"/>
                <w:color w:val="000000"/>
                <w:spacing w:val="-4"/>
              </w:rPr>
              <w:t xml:space="preserve">пературу        нагрівального </w:t>
            </w:r>
            <w:r>
              <w:rPr>
                <w:rFonts w:eastAsia="Times New Roman"/>
                <w:color w:val="000000"/>
                <w:spacing w:val="-6"/>
              </w:rPr>
              <w:t xml:space="preserve">інструменту </w:t>
            </w:r>
            <w:r>
              <w:rPr>
                <w:rFonts w:eastAsia="Times New Roman"/>
                <w:color w:val="000000"/>
                <w:spacing w:val="-3"/>
              </w:rPr>
              <w:t xml:space="preserve">Витримати     час     нагріву </w:t>
            </w:r>
            <w:r>
              <w:rPr>
                <w:rFonts w:eastAsia="Times New Roman"/>
                <w:color w:val="000000"/>
                <w:spacing w:val="-5"/>
              </w:rPr>
              <w:t xml:space="preserve">згідно з даними таблиці </w:t>
            </w:r>
            <w:r>
              <w:rPr>
                <w:rFonts w:eastAsia="Times New Roman"/>
                <w:color w:val="000000"/>
                <w:spacing w:val="-4"/>
              </w:rPr>
              <w:t>Забезпечити         потрібний тиск осадки</w:t>
            </w:r>
          </w:p>
        </w:tc>
      </w:tr>
      <w:tr>
        <w:trPr>
          <w:wBefore w:w="0" w:type="dxa"/>
          <w:wAfter w:w="0" w:type="dxa"/>
          <w:trHeight w:val="1079" w:hRule="exact"/>
        </w:trPr>
        <w:tc>
          <w:tcPr>
            <w:tcW w:w="269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both"/>
              <w:rPr>
                <w:rFonts w:eastAsia="Times New Roman"/>
              </w:rPr>
            </w:pPr>
            <w:r>
              <w:rPr>
                <w:rFonts w:eastAsia="Times New Roman"/>
                <w:color w:val="000000"/>
                <w:spacing w:val="-6"/>
              </w:rPr>
              <w:t>Нерівномірна ширина грата</w:t>
            </w:r>
          </w:p>
        </w:tc>
        <w:tc>
          <w:tcPr>
            <w:tcW w:w="31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14"/>
              <w:jc w:val="both"/>
              <w:rPr>
                <w:rFonts w:eastAsia="Times New Roman"/>
              </w:rPr>
            </w:pPr>
            <w:r>
              <w:rPr>
                <w:rFonts w:eastAsia="Times New Roman"/>
                <w:color w:val="000000"/>
                <w:spacing w:val="-5"/>
              </w:rPr>
              <w:t xml:space="preserve">Нерівні торцеві поверхні </w:t>
            </w:r>
            <w:r>
              <w:rPr>
                <w:rFonts w:eastAsia="Times New Roman"/>
                <w:color w:val="000000"/>
                <w:spacing w:val="-4"/>
              </w:rPr>
              <w:t xml:space="preserve">Перекіс труб при </w:t>
            </w:r>
            <w:r>
              <w:rPr>
                <w:rFonts w:eastAsia="Times New Roman"/>
                <w:color w:val="000000"/>
                <w:spacing w:val="-5"/>
              </w:rPr>
              <w:t xml:space="preserve">зварюванні </w:t>
            </w:r>
            <w:r>
              <w:rPr>
                <w:rFonts w:eastAsia="Times New Roman"/>
                <w:color w:val="000000"/>
                <w:spacing w:val="-4"/>
              </w:rPr>
              <w:t>Зміщення торців зварюваних труб</w:t>
            </w:r>
          </w:p>
        </w:tc>
        <w:tc>
          <w:tcPr>
            <w:tcW w:w="368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5"/>
              <w:jc w:val="both"/>
              <w:rPr>
                <w:rFonts w:eastAsia="Times New Roman"/>
              </w:rPr>
            </w:pPr>
            <w:r>
              <w:rPr>
                <w:rFonts w:eastAsia="Times New Roman"/>
                <w:color w:val="000000"/>
                <w:spacing w:val="-6"/>
              </w:rPr>
              <w:t xml:space="preserve">Підвищити точність торців </w:t>
            </w:r>
            <w:r>
              <w:rPr>
                <w:rFonts w:eastAsia="Times New Roman"/>
                <w:color w:val="000000"/>
                <w:spacing w:val="-5"/>
              </w:rPr>
              <w:t xml:space="preserve">Відрегулювати точність </w:t>
            </w:r>
            <w:r>
              <w:rPr>
                <w:rFonts w:eastAsia="Times New Roman"/>
                <w:color w:val="000000"/>
                <w:spacing w:val="-6"/>
              </w:rPr>
              <w:t xml:space="preserve">центрування труб </w:t>
            </w:r>
            <w:r>
              <w:rPr>
                <w:rFonts w:eastAsia="Times New Roman"/>
                <w:color w:val="000000"/>
                <w:spacing w:val="-4"/>
              </w:rPr>
              <w:t>Перевірити співвісність</w:t>
            </w:r>
          </w:p>
        </w:tc>
      </w:tr>
      <w:tr>
        <w:trPr>
          <w:wBefore w:w="0" w:type="dxa"/>
          <w:wAfter w:w="0" w:type="dxa"/>
          <w:trHeight w:val="1429" w:hRule="exact"/>
        </w:trPr>
        <w:tc>
          <w:tcPr>
            <w:tcW w:w="269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jc w:val="both"/>
              <w:rPr>
                <w:rFonts w:eastAsia="Times New Roman"/>
              </w:rPr>
            </w:pPr>
            <w:r>
              <w:rPr>
                <w:rFonts w:eastAsia="Times New Roman"/>
                <w:color w:val="000000"/>
                <w:spacing w:val="-7"/>
              </w:rPr>
              <w:t xml:space="preserve">Тріщини і раковини по </w:t>
            </w:r>
            <w:r>
              <w:rPr>
                <w:rFonts w:eastAsia="Times New Roman"/>
                <w:color w:val="000000"/>
                <w:spacing w:val="-5"/>
              </w:rPr>
              <w:t xml:space="preserve">лініях </w:t>
            </w:r>
            <w:r>
              <w:rPr>
                <w:rFonts w:eastAsia="Times New Roman"/>
                <w:color w:val="000000"/>
                <w:spacing w:val="-7"/>
              </w:rPr>
              <w:t>зварювання</w:t>
            </w:r>
          </w:p>
        </w:tc>
        <w:tc>
          <w:tcPr>
            <w:tcW w:w="311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10"/>
              <w:jc w:val="both"/>
              <w:rPr>
                <w:rFonts w:eastAsia="Times New Roman"/>
              </w:rPr>
            </w:pPr>
            <w:r>
              <w:rPr>
                <w:rFonts w:eastAsia="Times New Roman"/>
                <w:color w:val="000000"/>
                <w:spacing w:val="-4"/>
              </w:rPr>
              <w:t xml:space="preserve">Недостатній тиск осадки </w:t>
            </w:r>
            <w:r>
              <w:rPr>
                <w:rFonts w:eastAsia="Times New Roman"/>
                <w:color w:val="000000"/>
                <w:spacing w:val="-2"/>
              </w:rPr>
              <w:t>Погана   підготовка   тор</w:t>
            </w:r>
            <w:r>
              <w:rPr>
                <w:rFonts w:eastAsia="Times New Roman"/>
                <w:color w:val="000000"/>
                <w:spacing w:val="-2"/>
              </w:rPr>
              <w:softHyphen/>
            </w:r>
            <w:r>
              <w:rPr>
                <w:rFonts w:eastAsia="Times New Roman"/>
                <w:color w:val="000000"/>
                <w:spacing w:val="-4"/>
              </w:rPr>
              <w:t xml:space="preserve">цевих поверхонь </w:t>
            </w:r>
            <w:r>
              <w:rPr>
                <w:rFonts w:eastAsia="Times New Roman"/>
                <w:color w:val="000000"/>
                <w:spacing w:val="-5"/>
              </w:rPr>
              <w:t>Штучне        охолодження зварних швів</w:t>
            </w:r>
          </w:p>
        </w:tc>
        <w:tc>
          <w:tcPr>
            <w:tcW w:w="368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shd w:val="clear" w:color="auto" w:fill="FFFFFF"/>
              <w:ind w:hanging="5"/>
              <w:jc w:val="both"/>
              <w:rPr>
                <w:rFonts w:eastAsia="Times New Roman"/>
              </w:rPr>
            </w:pPr>
            <w:r>
              <w:rPr>
                <w:rFonts w:eastAsia="Times New Roman"/>
                <w:color w:val="000000"/>
                <w:spacing w:val="-4"/>
              </w:rPr>
              <w:t xml:space="preserve">Забезпечити         потрібний тиск осадки </w:t>
            </w:r>
            <w:r>
              <w:rPr>
                <w:rFonts w:eastAsia="Times New Roman"/>
                <w:color w:val="000000"/>
                <w:spacing w:val="-3"/>
              </w:rPr>
              <w:t>Поліпшити  ступінь  чисто</w:t>
            </w:r>
            <w:r>
              <w:rPr>
                <w:rFonts w:eastAsia="Times New Roman"/>
                <w:color w:val="000000"/>
                <w:spacing w:val="-3"/>
              </w:rPr>
              <w:softHyphen/>
            </w:r>
            <w:r>
              <w:rPr>
                <w:rFonts w:eastAsia="Times New Roman"/>
                <w:color w:val="000000"/>
                <w:spacing w:val="-5"/>
              </w:rPr>
              <w:t xml:space="preserve">ти зварюваних поверхонь </w:t>
            </w:r>
            <w:r>
              <w:rPr>
                <w:rFonts w:eastAsia="Times New Roman"/>
                <w:color w:val="000000"/>
                <w:spacing w:val="-3"/>
              </w:rPr>
              <w:t>Зварний    шов    охолоджу</w:t>
            </w:r>
            <w:r>
              <w:rPr>
                <w:rFonts w:eastAsia="Times New Roman"/>
                <w:color w:val="000000"/>
                <w:spacing w:val="-3"/>
              </w:rPr>
              <w:softHyphen/>
            </w:r>
            <w:r>
              <w:rPr>
                <w:rFonts w:eastAsia="Times New Roman"/>
                <w:color w:val="000000"/>
                <w:spacing w:val="-4"/>
              </w:rPr>
              <w:t xml:space="preserve">вати     тільки     природним </w:t>
            </w:r>
            <w:r>
              <w:rPr>
                <w:rFonts w:eastAsia="Times New Roman"/>
                <w:color w:val="000000"/>
                <w:spacing w:val="-6"/>
              </w:rPr>
              <w:t>шляхом</w:t>
            </w:r>
          </w:p>
        </w:tc>
      </w:tr>
    </w:tbl>
    <w:p>
      <w:pPr>
        <w:shd w:val="clear" w:color="auto" w:fill="FFFFFF"/>
        <w:jc w:val="both"/>
        <w:rPr>
          <w:rFonts w:eastAsia="Times New Roman"/>
          <w:color w:val="000000"/>
          <w:spacing w:val="-6"/>
          <w:sz w:val="28"/>
          <w:szCs w:val="28"/>
        </w:rPr>
      </w:pPr>
    </w:p>
    <w:p>
      <w:pPr>
        <w:shd w:val="clear" w:color="auto" w:fill="FFFFFF"/>
        <w:ind w:firstLine="437"/>
        <w:jc w:val="both"/>
        <w:rPr>
          <w:rFonts w:eastAsia="Times New Roman"/>
          <w:sz w:val="28"/>
          <w:szCs w:val="28"/>
        </w:rPr>
      </w:pPr>
      <w:r>
        <w:rPr>
          <w:rFonts w:eastAsia="Times New Roman"/>
          <w:color w:val="000000"/>
          <w:spacing w:val="-6"/>
          <w:sz w:val="28"/>
          <w:szCs w:val="28"/>
        </w:rPr>
        <w:t xml:space="preserve">Ефективність візуального контролю основана на тому, що названі </w:t>
      </w:r>
      <w:r>
        <w:rPr>
          <w:rFonts w:eastAsia="Times New Roman"/>
          <w:color w:val="000000"/>
          <w:spacing w:val="-5"/>
          <w:sz w:val="28"/>
          <w:szCs w:val="28"/>
        </w:rPr>
        <w:t xml:space="preserve">параметри зварного з'єднання пов'язані з параметрами технологічного </w:t>
      </w:r>
      <w:r>
        <w:rPr>
          <w:rFonts w:eastAsia="Times New Roman"/>
          <w:color w:val="000000"/>
          <w:spacing w:val="-4"/>
          <w:sz w:val="28"/>
          <w:szCs w:val="28"/>
        </w:rPr>
        <w:t xml:space="preserve">процесу зварювання. Наприклад, висота валика грата залежить від </w:t>
      </w:r>
      <w:r>
        <w:rPr>
          <w:rFonts w:eastAsia="Times New Roman"/>
          <w:color w:val="000000"/>
          <w:sz w:val="28"/>
          <w:szCs w:val="28"/>
        </w:rPr>
        <w:t xml:space="preserve">глибини проплавлення даної труби і тиску осадки, різниця висот </w:t>
      </w:r>
      <w:r>
        <w:rPr>
          <w:rFonts w:eastAsia="Times New Roman"/>
          <w:color w:val="000000"/>
          <w:spacing w:val="-2"/>
          <w:sz w:val="28"/>
          <w:szCs w:val="28"/>
        </w:rPr>
        <w:t xml:space="preserve">валика грата свідчить про різну глибину проплавлення зварюваних </w:t>
      </w:r>
      <w:r>
        <w:rPr>
          <w:rFonts w:eastAsia="Times New Roman"/>
          <w:color w:val="000000"/>
          <w:spacing w:val="-5"/>
          <w:sz w:val="28"/>
          <w:szCs w:val="28"/>
        </w:rPr>
        <w:t xml:space="preserve">труб, а зсув поверхонь характеризує недостатнє центрування труб або </w:t>
      </w:r>
      <w:r>
        <w:rPr>
          <w:rFonts w:eastAsia="Times New Roman"/>
          <w:color w:val="000000"/>
          <w:spacing w:val="-6"/>
          <w:sz w:val="28"/>
          <w:szCs w:val="28"/>
        </w:rPr>
        <w:t>невідповідність зварюваних труб по діаметру.</w:t>
      </w:r>
    </w:p>
    <w:p>
      <w:pPr>
        <w:shd w:val="clear" w:color="auto" w:fill="FFFFFF"/>
        <w:ind w:firstLine="451"/>
        <w:jc w:val="both"/>
        <w:rPr>
          <w:rFonts w:eastAsia="Times New Roman"/>
          <w:color w:val="000000"/>
          <w:spacing w:val="-6"/>
          <w:sz w:val="28"/>
          <w:szCs w:val="28"/>
        </w:rPr>
      </w:pPr>
      <w:r>
        <w:rPr>
          <w:rFonts w:eastAsia="Times New Roman"/>
          <w:color w:val="000000"/>
          <w:spacing w:val="7"/>
          <w:sz w:val="28"/>
          <w:szCs w:val="28"/>
        </w:rPr>
        <w:t xml:space="preserve">У результаті досліджень візуального контролю був </w:t>
      </w:r>
      <w:r>
        <w:rPr>
          <w:rFonts w:eastAsia="Times New Roman"/>
          <w:color w:val="000000"/>
          <w:sz w:val="28"/>
          <w:szCs w:val="28"/>
        </w:rPr>
        <w:t xml:space="preserve">запропонований такий критерій оцінки якості. Зварні з'єднання </w:t>
      </w:r>
      <w:r>
        <w:rPr>
          <w:rFonts w:eastAsia="Times New Roman"/>
          <w:color w:val="000000"/>
          <w:spacing w:val="-6"/>
          <w:sz w:val="28"/>
          <w:szCs w:val="28"/>
        </w:rPr>
        <w:t>вважають якісними, якщо виконується умова:</w:t>
      </w:r>
    </w:p>
    <w:p>
      <w:pPr>
        <w:shd w:val="clear" w:color="auto" w:fill="FFFFFF"/>
        <w:tabs>
          <w:tab w:val="left" w:pos="1426"/>
        </w:tabs>
        <w:jc w:val="center"/>
        <w:rPr>
          <w:rFonts w:eastAsia="Times New Roman"/>
          <w:sz w:val="28"/>
          <w:szCs w:val="28"/>
        </w:rPr>
      </w:pPr>
      <w:r>
        <w:rPr>
          <w:rFonts w:eastAsia="Times New Roman"/>
          <w:color w:val="000000"/>
          <w:spacing w:val="-8"/>
          <w:sz w:val="28"/>
          <w:szCs w:val="28"/>
        </w:rPr>
        <w:t>а/</w:t>
      </w:r>
      <w:r>
        <w:rPr>
          <w:rFonts w:eastAsia="Times New Roman"/>
          <w:color w:val="000000"/>
          <w:spacing w:val="-8"/>
          <w:sz w:val="28"/>
          <w:szCs w:val="28"/>
        </w:rPr>
        <w:sym w:font="Symbol" w:char="F064"/>
      </w:r>
      <w:r>
        <w:rPr>
          <w:rFonts w:eastAsia="Times New Roman"/>
          <w:color w:val="000000"/>
          <w:spacing w:val="-8"/>
          <w:sz w:val="28"/>
          <w:szCs w:val="28"/>
        </w:rPr>
        <w:t>&lt; 0,1</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pacing w:val="15"/>
          <w:sz w:val="28"/>
          <w:szCs w:val="28"/>
        </w:rPr>
        <w:t>h</w:t>
      </w:r>
      <w:r>
        <w:rPr>
          <w:rFonts w:eastAsia="Times New Roman"/>
          <w:color w:val="000000"/>
          <w:spacing w:val="15"/>
          <w:sz w:val="28"/>
          <w:szCs w:val="28"/>
          <w:vertAlign w:val="subscript"/>
        </w:rPr>
        <w:t>1.2</w:t>
      </w:r>
      <w:r>
        <w:rPr>
          <w:rFonts w:eastAsia="Times New Roman"/>
          <w:color w:val="000000"/>
          <w:spacing w:val="15"/>
          <w:sz w:val="28"/>
          <w:szCs w:val="28"/>
        </w:rPr>
        <w:t>/</w:t>
      </w:r>
      <w:r>
        <w:rPr>
          <w:rFonts w:eastAsia="Times New Roman"/>
          <w:color w:val="000000"/>
          <w:spacing w:val="-8"/>
          <w:sz w:val="28"/>
          <w:szCs w:val="28"/>
        </w:rPr>
        <w:sym w:font="Symbol" w:char="F064"/>
      </w:r>
      <w:r>
        <w:rPr>
          <w:rFonts w:eastAsia="Times New Roman"/>
          <w:color w:val="000000"/>
          <w:spacing w:val="15"/>
          <w:sz w:val="28"/>
          <w:szCs w:val="28"/>
        </w:rPr>
        <w:t>&gt;0,15</w:t>
      </w:r>
    </w:p>
    <w:p>
      <w:pPr>
        <w:shd w:val="clear" w:color="auto" w:fill="FFFFFF"/>
        <w:ind w:firstLine="451"/>
        <w:jc w:val="both"/>
        <w:rPr>
          <w:rFonts w:eastAsia="Times New Roman"/>
          <w:color w:val="000000"/>
          <w:spacing w:val="-4"/>
          <w:sz w:val="28"/>
          <w:szCs w:val="28"/>
        </w:rPr>
      </w:pPr>
    </w:p>
    <w:p>
      <w:pPr>
        <w:shd w:val="clear" w:color="auto" w:fill="FFFFFF"/>
        <w:ind w:firstLine="451"/>
        <w:jc w:val="both"/>
        <w:rPr>
          <w:rFonts w:eastAsia="Times New Roman"/>
          <w:sz w:val="28"/>
          <w:szCs w:val="28"/>
        </w:rPr>
      </w:pPr>
      <w:r>
        <w:rPr>
          <w:rFonts w:eastAsia="Times New Roman"/>
          <w:color w:val="000000"/>
          <w:spacing w:val="-4"/>
          <w:sz w:val="28"/>
          <w:szCs w:val="28"/>
        </w:rPr>
        <w:t xml:space="preserve">Бракованим вважається зварне з'єднання, якщо має місце одна з </w:t>
      </w:r>
      <w:r>
        <w:rPr>
          <w:rFonts w:eastAsia="Times New Roman"/>
          <w:color w:val="000000"/>
          <w:spacing w:val="-9"/>
          <w:sz w:val="28"/>
          <w:szCs w:val="28"/>
        </w:rPr>
        <w:t>умов:</w:t>
      </w:r>
    </w:p>
    <w:p>
      <w:pPr>
        <w:shd w:val="clear" w:color="auto" w:fill="FFFFFF"/>
        <w:tabs>
          <w:tab w:val="left" w:pos="1435"/>
        </w:tabs>
        <w:jc w:val="center"/>
        <w:rPr>
          <w:rFonts w:eastAsia="Times New Roman"/>
          <w:sz w:val="28"/>
          <w:szCs w:val="28"/>
        </w:rPr>
      </w:pPr>
      <w:r>
        <w:rPr>
          <w:rFonts w:eastAsia="Times New Roman"/>
          <w:color w:val="000000"/>
          <w:spacing w:val="-9"/>
          <w:sz w:val="28"/>
          <w:szCs w:val="28"/>
        </w:rPr>
        <w:t>а/</w:t>
      </w:r>
      <w:r>
        <w:rPr>
          <w:rFonts w:eastAsia="Times New Roman"/>
          <w:color w:val="000000"/>
          <w:spacing w:val="-8"/>
          <w:sz w:val="28"/>
          <w:szCs w:val="28"/>
        </w:rPr>
        <w:sym w:font="Symbol" w:char="F064"/>
      </w:r>
      <w:r>
        <w:rPr>
          <w:rFonts w:eastAsia="Times New Roman"/>
          <w:color w:val="000000"/>
          <w:spacing w:val="-9"/>
          <w:sz w:val="28"/>
          <w:szCs w:val="28"/>
        </w:rPr>
        <w:t>&gt; 0,1</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pacing w:val="15"/>
          <w:sz w:val="28"/>
          <w:szCs w:val="28"/>
        </w:rPr>
        <w:t>h</w:t>
      </w:r>
      <w:r>
        <w:rPr>
          <w:rFonts w:eastAsia="Times New Roman"/>
          <w:color w:val="000000"/>
          <w:spacing w:val="15"/>
          <w:sz w:val="28"/>
          <w:szCs w:val="28"/>
          <w:vertAlign w:val="subscript"/>
        </w:rPr>
        <w:t>1.2</w:t>
      </w:r>
      <w:r>
        <w:rPr>
          <w:rFonts w:eastAsia="Times New Roman"/>
          <w:color w:val="000000"/>
          <w:spacing w:val="15"/>
          <w:sz w:val="28"/>
          <w:szCs w:val="28"/>
        </w:rPr>
        <w:t>/</w:t>
      </w:r>
      <w:r>
        <w:rPr>
          <w:rFonts w:eastAsia="Times New Roman"/>
          <w:color w:val="000000"/>
          <w:spacing w:val="-8"/>
          <w:sz w:val="28"/>
          <w:szCs w:val="28"/>
        </w:rPr>
        <w:sym w:font="Symbol" w:char="F064"/>
      </w:r>
      <w:r>
        <w:rPr>
          <w:rFonts w:eastAsia="Times New Roman"/>
          <w:color w:val="000000"/>
          <w:spacing w:val="15"/>
          <w:sz w:val="28"/>
          <w:szCs w:val="28"/>
        </w:rPr>
        <w:t>&lt;0,15</w:t>
      </w:r>
    </w:p>
    <w:p>
      <w:pPr>
        <w:shd w:val="clear" w:color="auto" w:fill="FFFFFF"/>
        <w:ind w:firstLine="442"/>
        <w:jc w:val="both"/>
        <w:rPr>
          <w:rFonts w:eastAsia="Times New Roman"/>
          <w:color w:val="000000"/>
          <w:spacing w:val="-5"/>
          <w:sz w:val="28"/>
          <w:szCs w:val="28"/>
        </w:rPr>
      </w:pPr>
    </w:p>
    <w:p>
      <w:pPr>
        <w:shd w:val="clear" w:color="auto" w:fill="FFFFFF"/>
        <w:ind w:firstLine="442"/>
        <w:jc w:val="both"/>
        <w:rPr>
          <w:rFonts w:eastAsia="Times New Roman"/>
          <w:sz w:val="28"/>
          <w:szCs w:val="28"/>
        </w:rPr>
      </w:pPr>
      <w:r>
        <w:rPr>
          <w:rFonts w:eastAsia="Times New Roman"/>
          <w:color w:val="000000"/>
          <w:spacing w:val="-5"/>
          <w:sz w:val="28"/>
          <w:szCs w:val="28"/>
        </w:rPr>
        <w:t xml:space="preserve">Вимірювання лінійних розмірів виконується за допомогою </w:t>
      </w:r>
      <w:r>
        <w:rPr>
          <w:rFonts w:eastAsia="Times New Roman"/>
          <w:color w:val="000000"/>
          <w:spacing w:val="-3"/>
          <w:sz w:val="28"/>
          <w:szCs w:val="28"/>
        </w:rPr>
        <w:t xml:space="preserve">штангенциркуля ЩЦ-1 ГОСТ 166-80, який має глибиномір або з </w:t>
      </w:r>
      <w:r>
        <w:rPr>
          <w:rFonts w:eastAsia="Times New Roman"/>
          <w:color w:val="000000"/>
          <w:sz w:val="28"/>
          <w:szCs w:val="28"/>
        </w:rPr>
        <w:t xml:space="preserve">допомогою спеціального приладу - профілеміра, розробленого </w:t>
      </w:r>
      <w:r>
        <w:rPr>
          <w:rFonts w:eastAsia="Times New Roman"/>
          <w:color w:val="000000"/>
          <w:spacing w:val="-6"/>
          <w:sz w:val="28"/>
          <w:szCs w:val="28"/>
        </w:rPr>
        <w:t>інститутом ім. Платона (дивись  рисунок  4.5).</w:t>
      </w:r>
    </w:p>
    <w:p>
      <w:pPr>
        <w:rPr>
          <w:rFonts w:eastAsia="Times New Roman"/>
          <w:sz w:val="28"/>
          <w:szCs w:val="28"/>
        </w:rPr>
      </w:pPr>
    </w:p>
    <w:p>
      <w:pPr>
        <w:rPr>
          <w:rFonts w:eastAsia="Times New Roman"/>
          <w:sz w:val="28"/>
          <w:szCs w:val="28"/>
        </w:rPr>
      </w:pPr>
      <w:r>
        <w:rPr>
          <w:rFonts w:eastAsia="Times New Roman"/>
          <w:lang w:eastAsia="uk-UA"/>
        </w:rPr>
        <w:drawing>
          <wp:anchor distT="36830" distB="36830" distL="24130" distR="24130" simplePos="0" relativeHeight="251702272" behindDoc="1" locked="0" layoutInCell="1" allowOverlap="1">
            <wp:simplePos x="0" y="0"/>
            <wp:positionH relativeFrom="margin">
              <wp:posOffset>35560</wp:posOffset>
            </wp:positionH>
            <wp:positionV relativeFrom="paragraph">
              <wp:posOffset>133985</wp:posOffset>
            </wp:positionV>
            <wp:extent cx="2298065" cy="1631315"/>
            <wp:effectExtent l="0" t="0" r="13335" b="19685"/>
            <wp:wrapThrough wrapText="bothSides">
              <wp:wrapPolygon>
                <wp:start x="0" y="0"/>
                <wp:lineTo x="0" y="21440"/>
                <wp:lineTo x="21487" y="21440"/>
                <wp:lineTo x="21487" y="0"/>
                <wp:lineTo x="0" y="0"/>
              </wp:wrapPolygon>
            </wp:wrapThrough>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1"/>
                    <pic:cNvPicPr>
                      <a:picLocks noChangeAspect="1"/>
                    </pic:cNvPicPr>
                  </pic:nvPicPr>
                  <pic:blipFill>
                    <a:blip r:embed="rId126">
                      <a:lum bright="6000" contrast="6000"/>
                    </a:blip>
                    <a:stretch>
                      <a:fillRect/>
                    </a:stretch>
                  </pic:blipFill>
                  <pic:spPr>
                    <a:xfrm>
                      <a:off x="0" y="0"/>
                      <a:ext cx="2298065" cy="1631315"/>
                    </a:xfrm>
                    <a:prstGeom prst="rect">
                      <a:avLst/>
                    </a:prstGeom>
                    <a:noFill/>
                    <a:ln>
                      <a:noFill/>
                    </a:ln>
                  </pic:spPr>
                </pic:pic>
              </a:graphicData>
            </a:graphic>
          </wp:anchor>
        </w:drawing>
      </w:r>
    </w:p>
    <w:p>
      <w:pPr>
        <w:rPr>
          <w:rFonts w:eastAsia="Times New Roman"/>
          <w:sz w:val="28"/>
          <w:szCs w:val="28"/>
        </w:rPr>
      </w:pPr>
    </w:p>
    <w:p>
      <w:pPr>
        <w:rPr>
          <w:rFonts w:eastAsia="Times New Roman"/>
          <w:sz w:val="28"/>
          <w:szCs w:val="28"/>
        </w:rPr>
      </w:pPr>
    </w:p>
    <w:p>
      <w:pPr>
        <w:rPr>
          <w:rFonts w:eastAsia="Times New Roman"/>
          <w:sz w:val="28"/>
          <w:szCs w:val="28"/>
        </w:rPr>
      </w:pPr>
    </w:p>
    <w:p>
      <w:pPr>
        <w:rPr>
          <w:rFonts w:eastAsia="Times New Roman"/>
          <w:sz w:val="28"/>
          <w:szCs w:val="28"/>
        </w:rPr>
      </w:pPr>
    </w:p>
    <w:p>
      <w:pPr>
        <w:shd w:val="clear" w:color="auto" w:fill="FFFFFF"/>
        <w:jc w:val="both"/>
        <w:rPr>
          <w:rFonts w:eastAsia="Times New Roman"/>
          <w:b/>
          <w:bCs/>
          <w:sz w:val="28"/>
          <w:szCs w:val="28"/>
        </w:rPr>
      </w:pPr>
      <w:r>
        <w:rPr>
          <w:rFonts w:eastAsia="Times New Roman"/>
          <w:b/>
          <w:sz w:val="28"/>
          <w:szCs w:val="28"/>
        </w:rPr>
        <w:t xml:space="preserve">Малюнок </w:t>
      </w:r>
      <w:r>
        <w:rPr>
          <w:rFonts w:eastAsia="Times New Roman"/>
          <w:b/>
          <w:bCs/>
          <w:sz w:val="28"/>
          <w:szCs w:val="28"/>
        </w:rPr>
        <w:t xml:space="preserve">4.5 - Схема профілеміра для неруйнуючого контролю </w:t>
      </w:r>
      <w:r>
        <w:rPr>
          <w:rFonts w:eastAsia="Times New Roman"/>
          <w:b/>
          <w:bCs/>
          <w:spacing w:val="1"/>
          <w:sz w:val="28"/>
          <w:szCs w:val="28"/>
        </w:rPr>
        <w:t>лінійних розмірів зварного шва</w:t>
      </w:r>
    </w:p>
    <w:p>
      <w:pPr>
        <w:shd w:val="clear" w:color="auto" w:fill="FFFFFF"/>
        <w:ind w:firstLine="709"/>
        <w:jc w:val="both"/>
        <w:rPr>
          <w:rFonts w:eastAsia="Times New Roman"/>
          <w:color w:val="000000"/>
          <w:spacing w:val="-6"/>
          <w:sz w:val="28"/>
          <w:szCs w:val="28"/>
        </w:rPr>
      </w:pPr>
    </w:p>
    <w:p>
      <w:pPr>
        <w:shd w:val="clear" w:color="auto" w:fill="FFFFFF"/>
        <w:ind w:firstLine="709"/>
        <w:jc w:val="both"/>
        <w:rPr>
          <w:rFonts w:eastAsia="Times New Roman"/>
          <w:sz w:val="28"/>
          <w:szCs w:val="28"/>
        </w:rPr>
      </w:pPr>
      <w:r>
        <w:rPr>
          <w:rFonts w:eastAsia="Times New Roman"/>
          <w:color w:val="000000"/>
          <w:spacing w:val="-6"/>
          <w:sz w:val="28"/>
          <w:szCs w:val="28"/>
        </w:rPr>
        <w:t xml:space="preserve">При будівництві газопроводів кожен зварювальник повинен мати </w:t>
      </w:r>
      <w:r>
        <w:rPr>
          <w:rFonts w:eastAsia="Times New Roman"/>
          <w:color w:val="000000"/>
          <w:spacing w:val="-1"/>
          <w:sz w:val="28"/>
          <w:szCs w:val="28"/>
        </w:rPr>
        <w:t xml:space="preserve">посвідчення на право виробництва зварювальних робіт. Однак, </w:t>
      </w:r>
      <w:r>
        <w:rPr>
          <w:rFonts w:eastAsia="Times New Roman"/>
          <w:color w:val="000000"/>
          <w:spacing w:val="-7"/>
          <w:sz w:val="28"/>
          <w:szCs w:val="28"/>
        </w:rPr>
        <w:t xml:space="preserve">незалежно від наявності названого посвідчення зварювальник повинен виконати зварювання трьох пробних стиків при змінних діаметрах </w:t>
      </w:r>
      <w:r>
        <w:rPr>
          <w:rFonts w:eastAsia="Times New Roman"/>
          <w:color w:val="000000"/>
          <w:spacing w:val="2"/>
          <w:sz w:val="28"/>
          <w:szCs w:val="28"/>
        </w:rPr>
        <w:t xml:space="preserve">зварюваних труб і типу зварювального обладнання, якщо вперше </w:t>
      </w:r>
      <w:r>
        <w:rPr>
          <w:rFonts w:eastAsia="Times New Roman"/>
          <w:color w:val="000000"/>
          <w:spacing w:val="1"/>
          <w:sz w:val="28"/>
          <w:szCs w:val="28"/>
        </w:rPr>
        <w:t xml:space="preserve">приступає до зварювання або мав перерву в роботі більше трьох місяців, при переході на інший будівельний об'єкт, а також через кожен рік безперервної роботи. Відбір зразків для механічних </w:t>
      </w:r>
      <w:r>
        <w:rPr>
          <w:rFonts w:eastAsia="Times New Roman"/>
          <w:color w:val="000000"/>
          <w:spacing w:val="-4"/>
          <w:sz w:val="28"/>
          <w:szCs w:val="28"/>
        </w:rPr>
        <w:t xml:space="preserve">випробувань здійснюють після того, як отримані позитивні результати </w:t>
      </w:r>
      <w:r>
        <w:rPr>
          <w:rFonts w:eastAsia="Times New Roman"/>
          <w:color w:val="000000"/>
          <w:spacing w:val="-5"/>
          <w:sz w:val="28"/>
          <w:szCs w:val="28"/>
        </w:rPr>
        <w:t>візуального і вимірювального контролю.</w:t>
      </w:r>
    </w:p>
    <w:p>
      <w:pPr>
        <w:shd w:val="clear" w:color="auto" w:fill="FFFFFF"/>
        <w:ind w:firstLine="720"/>
        <w:jc w:val="both"/>
        <w:rPr>
          <w:rFonts w:eastAsia="Times New Roman"/>
          <w:color w:val="000000"/>
          <w:spacing w:val="-4"/>
          <w:sz w:val="28"/>
          <w:szCs w:val="28"/>
        </w:rPr>
      </w:pPr>
      <w:r>
        <w:rPr>
          <w:rFonts w:eastAsia="Times New Roman"/>
          <w:color w:val="000000"/>
          <w:spacing w:val="-5"/>
          <w:sz w:val="28"/>
          <w:szCs w:val="28"/>
        </w:rPr>
        <w:t xml:space="preserve">Якщо в результаті візуального і вимірювального контролю зварні </w:t>
      </w:r>
      <w:r>
        <w:rPr>
          <w:rFonts w:eastAsia="Times New Roman"/>
          <w:color w:val="000000"/>
          <w:spacing w:val="9"/>
          <w:sz w:val="28"/>
          <w:szCs w:val="28"/>
        </w:rPr>
        <w:t xml:space="preserve">з'єднання не задовольняють встановлених вимог, або при </w:t>
      </w:r>
      <w:r>
        <w:rPr>
          <w:rFonts w:eastAsia="Times New Roman"/>
          <w:color w:val="000000"/>
          <w:spacing w:val="1"/>
          <w:sz w:val="28"/>
          <w:szCs w:val="28"/>
        </w:rPr>
        <w:t xml:space="preserve">випробуванні на розтягування руйнування відбулось на площі </w:t>
      </w:r>
      <w:r>
        <w:rPr>
          <w:rFonts w:eastAsia="Times New Roman"/>
          <w:color w:val="000000"/>
          <w:spacing w:val="-4"/>
          <w:sz w:val="28"/>
          <w:szCs w:val="28"/>
        </w:rPr>
        <w:t xml:space="preserve">зварювання, результат вважається незадовільним. У такому випадку </w:t>
      </w:r>
      <w:r>
        <w:rPr>
          <w:rFonts w:eastAsia="Times New Roman"/>
          <w:color w:val="000000"/>
          <w:spacing w:val="1"/>
          <w:sz w:val="28"/>
          <w:szCs w:val="28"/>
        </w:rPr>
        <w:t xml:space="preserve">зварник виконує подвоєну кількість пробних стиків. Якщо при </w:t>
      </w:r>
      <w:r>
        <w:rPr>
          <w:rFonts w:eastAsia="Times New Roman"/>
          <w:color w:val="000000"/>
          <w:sz w:val="28"/>
          <w:szCs w:val="28"/>
        </w:rPr>
        <w:t xml:space="preserve">повторному контролі отримані незадовільні результати хоча б по </w:t>
      </w:r>
      <w:r>
        <w:rPr>
          <w:rFonts w:eastAsia="Times New Roman"/>
          <w:color w:val="000000"/>
          <w:spacing w:val="-4"/>
          <w:sz w:val="28"/>
          <w:szCs w:val="28"/>
        </w:rPr>
        <w:t xml:space="preserve">одному із стиків (при візуальному і вимірювальному контролі) або </w:t>
      </w:r>
      <w:r>
        <w:rPr>
          <w:rFonts w:eastAsia="Times New Roman"/>
          <w:color w:val="000000"/>
          <w:spacing w:val="5"/>
          <w:sz w:val="28"/>
          <w:szCs w:val="28"/>
        </w:rPr>
        <w:t xml:space="preserve">вирізаних зразків (при випробуваннях на розтяг), то зварник </w:t>
      </w:r>
      <w:r>
        <w:rPr>
          <w:rFonts w:eastAsia="Times New Roman"/>
          <w:color w:val="000000"/>
          <w:spacing w:val="1"/>
          <w:sz w:val="28"/>
          <w:szCs w:val="28"/>
        </w:rPr>
        <w:t xml:space="preserve">вважається таким, що не </w:t>
      </w:r>
    </w:p>
    <w:p>
      <w:pPr>
        <w:shd w:val="clear" w:color="auto" w:fill="FFFFFF"/>
        <w:jc w:val="both"/>
        <w:rPr>
          <w:rFonts w:eastAsia="Times New Roman"/>
          <w:sz w:val="28"/>
          <w:szCs w:val="28"/>
        </w:rPr>
      </w:pPr>
      <w:r>
        <w:rPr>
          <w:rFonts w:eastAsia="Times New Roman"/>
          <w:color w:val="000000"/>
          <w:spacing w:val="1"/>
          <w:sz w:val="28"/>
          <w:szCs w:val="28"/>
        </w:rPr>
        <w:t xml:space="preserve">витримав випробувань, до роботи не </w:t>
      </w:r>
      <w:r>
        <w:rPr>
          <w:rFonts w:eastAsia="Times New Roman"/>
          <w:color w:val="000000"/>
          <w:spacing w:val="-4"/>
          <w:sz w:val="28"/>
          <w:szCs w:val="28"/>
        </w:rPr>
        <w:t>допускається і направляється на повторне навчання.</w:t>
      </w:r>
    </w:p>
    <w:p>
      <w:pPr>
        <w:shd w:val="clear" w:color="auto" w:fill="FFFFFF"/>
        <w:ind w:firstLine="451"/>
        <w:jc w:val="both"/>
        <w:rPr>
          <w:rFonts w:eastAsia="Times New Roman"/>
          <w:sz w:val="28"/>
          <w:szCs w:val="28"/>
        </w:rPr>
      </w:pPr>
      <w:r>
        <w:rPr>
          <w:rFonts w:eastAsia="Times New Roman"/>
          <w:color w:val="000000"/>
          <w:spacing w:val="-5"/>
          <w:sz w:val="28"/>
          <w:szCs w:val="28"/>
        </w:rPr>
        <w:t xml:space="preserve">Результати випробувань пробних стиків оформляють актом або </w:t>
      </w:r>
      <w:r>
        <w:rPr>
          <w:rFonts w:eastAsia="Times New Roman"/>
          <w:color w:val="000000"/>
          <w:spacing w:val="-4"/>
          <w:sz w:val="28"/>
          <w:szCs w:val="28"/>
        </w:rPr>
        <w:t>висновком і додають до виконавчої документації на газопровід.</w:t>
      </w:r>
    </w:p>
    <w:p>
      <w:pPr>
        <w:shd w:val="clear" w:color="auto" w:fill="FFFFFF"/>
        <w:ind w:firstLine="456"/>
        <w:jc w:val="both"/>
        <w:rPr>
          <w:rFonts w:eastAsia="Times New Roman"/>
          <w:sz w:val="28"/>
          <w:szCs w:val="28"/>
        </w:rPr>
      </w:pPr>
      <w:r>
        <w:rPr>
          <w:rFonts w:eastAsia="Times New Roman"/>
          <w:color w:val="000000"/>
          <w:spacing w:val="-4"/>
          <w:sz w:val="28"/>
          <w:szCs w:val="28"/>
        </w:rPr>
        <w:t xml:space="preserve">Технологічна підготовка виробництва повинна забезпечувати </w:t>
      </w:r>
      <w:r>
        <w:rPr>
          <w:rFonts w:eastAsia="Times New Roman"/>
          <w:color w:val="000000"/>
          <w:spacing w:val="-5"/>
          <w:sz w:val="28"/>
          <w:szCs w:val="28"/>
        </w:rPr>
        <w:t xml:space="preserve">наявність повного комплекту технічної і технологічної документації та технологічного оснащення. Повинні також дотримуватись вимоги до </w:t>
      </w:r>
      <w:r>
        <w:rPr>
          <w:rFonts w:eastAsia="Times New Roman"/>
          <w:color w:val="000000"/>
          <w:spacing w:val="1"/>
          <w:sz w:val="28"/>
          <w:szCs w:val="28"/>
        </w:rPr>
        <w:t xml:space="preserve">виконання зварювальних робіт — освітленість робочого місця, </w:t>
      </w:r>
      <w:r>
        <w:rPr>
          <w:rFonts w:eastAsia="Times New Roman"/>
          <w:color w:val="000000"/>
          <w:spacing w:val="9"/>
          <w:sz w:val="28"/>
          <w:szCs w:val="28"/>
        </w:rPr>
        <w:t xml:space="preserve">відсутність атмосферних опадів, необхідна температура </w:t>
      </w:r>
      <w:r>
        <w:rPr>
          <w:rFonts w:eastAsia="Times New Roman"/>
          <w:color w:val="000000"/>
          <w:spacing w:val="-5"/>
          <w:sz w:val="28"/>
          <w:szCs w:val="28"/>
        </w:rPr>
        <w:t>навколишнього середовища.</w:t>
      </w:r>
    </w:p>
    <w:p>
      <w:pPr>
        <w:shd w:val="clear" w:color="auto" w:fill="FFFFFF"/>
        <w:ind w:firstLine="456"/>
        <w:jc w:val="both"/>
        <w:rPr>
          <w:rFonts w:eastAsia="Times New Roman"/>
          <w:sz w:val="28"/>
          <w:szCs w:val="28"/>
        </w:rPr>
      </w:pPr>
      <w:r>
        <w:rPr>
          <w:rFonts w:eastAsia="Times New Roman"/>
          <w:color w:val="000000"/>
          <w:spacing w:val="-5"/>
          <w:sz w:val="28"/>
          <w:szCs w:val="28"/>
        </w:rPr>
        <w:t xml:space="preserve">Особливості будівництва газопроводу з поліетиленових труб регламентуються згідно з прийнятими вимогами. Зварювальні роботи </w:t>
      </w:r>
      <w:r>
        <w:rPr>
          <w:rFonts w:eastAsia="Times New Roman"/>
          <w:color w:val="000000"/>
          <w:spacing w:val="-3"/>
          <w:sz w:val="28"/>
          <w:szCs w:val="28"/>
        </w:rPr>
        <w:t xml:space="preserve">допускається виконувати при температурі повітря від —15 до +30° С </w:t>
      </w:r>
      <w:r>
        <w:rPr>
          <w:rFonts w:eastAsia="Times New Roman"/>
          <w:color w:val="000000"/>
          <w:spacing w:val="1"/>
          <w:sz w:val="28"/>
          <w:szCs w:val="28"/>
        </w:rPr>
        <w:t xml:space="preserve">(при терморезисторному зварюванні від -10 до +45°С). У більш </w:t>
      </w:r>
      <w:r>
        <w:rPr>
          <w:rFonts w:eastAsia="Times New Roman"/>
          <w:color w:val="000000"/>
          <w:spacing w:val="-5"/>
          <w:sz w:val="28"/>
          <w:szCs w:val="28"/>
        </w:rPr>
        <w:t xml:space="preserve">широкому інтервалі температур зварювальні роботи слід виконувати в спеціальних приміщеннях. На кожне зварне з'єднання зварник повинен </w:t>
      </w:r>
      <w:r>
        <w:rPr>
          <w:rFonts w:eastAsia="Times New Roman"/>
          <w:color w:val="000000"/>
          <w:spacing w:val="-4"/>
          <w:sz w:val="28"/>
          <w:szCs w:val="28"/>
        </w:rPr>
        <w:t xml:space="preserve">поставити номер стику та клеймо, які наносяться на гарячий розплав </w:t>
      </w:r>
      <w:r>
        <w:rPr>
          <w:rFonts w:eastAsia="Times New Roman"/>
          <w:color w:val="000000"/>
          <w:spacing w:val="-5"/>
          <w:sz w:val="28"/>
          <w:szCs w:val="28"/>
        </w:rPr>
        <w:t>через 20-30 секунд після осадки.</w:t>
      </w:r>
    </w:p>
    <w:p>
      <w:pPr>
        <w:shd w:val="clear" w:color="auto" w:fill="FFFFFF"/>
        <w:ind w:firstLine="456"/>
        <w:jc w:val="both"/>
        <w:rPr>
          <w:rFonts w:eastAsia="Times New Roman"/>
          <w:sz w:val="28"/>
          <w:szCs w:val="28"/>
        </w:rPr>
      </w:pPr>
      <w:r>
        <w:rPr>
          <w:rFonts w:eastAsia="Times New Roman"/>
          <w:color w:val="000000"/>
          <w:spacing w:val="-3"/>
          <w:sz w:val="28"/>
          <w:szCs w:val="28"/>
        </w:rPr>
        <w:t xml:space="preserve">Технологічний контроль (температура зварювання, тривалість </w:t>
      </w:r>
      <w:r>
        <w:rPr>
          <w:rFonts w:eastAsia="Times New Roman"/>
          <w:color w:val="000000"/>
          <w:spacing w:val="-2"/>
          <w:sz w:val="28"/>
          <w:szCs w:val="28"/>
        </w:rPr>
        <w:t xml:space="preserve">нагріву і охолодження під тиском, тиск при нагріві і охолодженні </w:t>
      </w:r>
      <w:r>
        <w:rPr>
          <w:rFonts w:eastAsia="Times New Roman"/>
          <w:color w:val="000000"/>
          <w:spacing w:val="-5"/>
          <w:sz w:val="28"/>
          <w:szCs w:val="28"/>
        </w:rPr>
        <w:t xml:space="preserve">зварного стику, тривалість технологічної паузи) здійснюються в </w:t>
      </w:r>
      <w:r>
        <w:rPr>
          <w:rFonts w:eastAsia="Times New Roman"/>
          <w:color w:val="000000"/>
          <w:spacing w:val="-4"/>
          <w:sz w:val="28"/>
          <w:szCs w:val="28"/>
        </w:rPr>
        <w:t>стовідсотковому об'ємі по кожному зварному стику.</w:t>
      </w:r>
    </w:p>
    <w:p>
      <w:pPr>
        <w:shd w:val="clear" w:color="auto" w:fill="FFFFFF"/>
        <w:ind w:firstLine="456"/>
        <w:jc w:val="both"/>
        <w:rPr>
          <w:rFonts w:eastAsia="Times New Roman"/>
          <w:sz w:val="28"/>
          <w:szCs w:val="28"/>
        </w:rPr>
      </w:pPr>
      <w:r>
        <w:rPr>
          <w:rFonts w:eastAsia="Times New Roman"/>
          <w:color w:val="000000"/>
          <w:spacing w:val="-2"/>
          <w:sz w:val="28"/>
          <w:szCs w:val="28"/>
        </w:rPr>
        <w:t xml:space="preserve">Зварні з'єднання поліетиленових труб необхідно перевіряти </w:t>
      </w:r>
      <w:r>
        <w:rPr>
          <w:rFonts w:eastAsia="Times New Roman"/>
          <w:color w:val="000000"/>
          <w:spacing w:val="-5"/>
          <w:sz w:val="28"/>
          <w:szCs w:val="28"/>
        </w:rPr>
        <w:t>зовнішнім оглядом і піддавати механічним випробуванням.</w:t>
      </w:r>
    </w:p>
    <w:p>
      <w:pPr>
        <w:shd w:val="clear" w:color="auto" w:fill="FFFFFF"/>
        <w:ind w:firstLine="456"/>
        <w:jc w:val="both"/>
        <w:rPr>
          <w:rFonts w:eastAsia="Times New Roman"/>
          <w:spacing w:val="2"/>
          <w:sz w:val="28"/>
          <w:szCs w:val="28"/>
        </w:rPr>
      </w:pPr>
      <w:r>
        <w:rPr>
          <w:rFonts w:eastAsia="Times New Roman"/>
          <w:spacing w:val="2"/>
          <w:sz w:val="28"/>
          <w:szCs w:val="28"/>
        </w:rPr>
        <w:t>Перевірці зовнішнім оглядом підлягають 100% з'єднань, механічним випробуванням - 1% з'єднань, але не менше 5 стиків із загальної кількості.</w:t>
      </w:r>
    </w:p>
    <w:p>
      <w:pPr>
        <w:rPr>
          <w:sz w:val="52"/>
          <w:szCs w:val="52"/>
        </w:rPr>
      </w:pPr>
    </w:p>
    <w:p>
      <w:pPr>
        <w:ind w:left="360"/>
        <w:jc w:val="center"/>
        <w:rPr>
          <w:rFonts w:eastAsia="Times New Roman"/>
          <w:sz w:val="52"/>
          <w:szCs w:val="52"/>
        </w:rPr>
      </w:pPr>
      <w:r>
        <w:rPr>
          <w:rFonts w:eastAsia="Times New Roman"/>
          <w:sz w:val="52"/>
          <w:szCs w:val="52"/>
        </w:rPr>
        <w:t>Висновок</w:t>
      </w:r>
    </w:p>
    <w:p>
      <w:pPr>
        <w:rPr>
          <w:rFonts w:eastAsia="Times New Roman"/>
          <w:color w:val="000000"/>
        </w:rPr>
      </w:pPr>
    </w:p>
    <w:p>
      <w:pPr>
        <w:ind w:firstLine="708"/>
        <w:jc w:val="both"/>
        <w:rPr>
          <w:rFonts w:eastAsia="Times New Roman"/>
          <w:color w:val="000000"/>
          <w:sz w:val="28"/>
          <w:szCs w:val="28"/>
        </w:rPr>
      </w:pPr>
      <w:r>
        <w:rPr>
          <w:rFonts w:eastAsia="Times New Roman"/>
          <w:color w:val="000000"/>
          <w:sz w:val="28"/>
          <w:szCs w:val="28"/>
        </w:rPr>
        <w:t xml:space="preserve">Працюючи над дипломним проєктом на тему: «Проєктування, монтаж та обслуговування  системи  газопостачання </w:t>
      </w:r>
      <w:r>
        <w:rPr>
          <w:rFonts w:eastAsia="Times New Roman"/>
          <w:bCs/>
          <w:color w:val="000000"/>
          <w:sz w:val="28"/>
          <w:szCs w:val="26"/>
        </w:rPr>
        <w:t xml:space="preserve">  смт. Краснопілля   Сумської області   з розробкою газифікації житлового будинку та питань організації  ремонту ГРПБ» </w:t>
      </w:r>
      <w:r>
        <w:rPr>
          <w:rFonts w:eastAsia="Times New Roman"/>
          <w:sz w:val="28"/>
          <w:szCs w:val="28"/>
        </w:rPr>
        <w:t xml:space="preserve"> я навчилась  практично використовувати теоретичні знання</w:t>
      </w:r>
      <w:r>
        <w:rPr>
          <w:rFonts w:eastAsia="Times New Roman"/>
          <w:color w:val="000000"/>
          <w:sz w:val="28"/>
          <w:szCs w:val="28"/>
        </w:rPr>
        <w:t xml:space="preserve"> набуті при вивченні предметів:</w:t>
      </w:r>
    </w:p>
    <w:p>
      <w:pPr>
        <w:numPr>
          <w:ilvl w:val="0"/>
          <w:numId w:val="12"/>
        </w:numPr>
        <w:jc w:val="both"/>
        <w:rPr>
          <w:rFonts w:eastAsia="Times New Roman"/>
          <w:sz w:val="28"/>
        </w:rPr>
      </w:pPr>
      <w:r>
        <w:rPr>
          <w:rFonts w:eastAsia="Times New Roman"/>
          <w:sz w:val="28"/>
        </w:rPr>
        <w:t>газові мережі і устаткування;</w:t>
      </w:r>
    </w:p>
    <w:p>
      <w:pPr>
        <w:numPr>
          <w:ilvl w:val="0"/>
          <w:numId w:val="12"/>
        </w:numPr>
        <w:jc w:val="both"/>
        <w:rPr>
          <w:rFonts w:eastAsia="Times New Roman"/>
          <w:sz w:val="28"/>
        </w:rPr>
      </w:pPr>
      <w:r>
        <w:rPr>
          <w:rFonts w:eastAsia="Times New Roman"/>
          <w:sz w:val="28"/>
        </w:rPr>
        <w:t>технологія і організація будівельно-монтажних і ремонтних робіт;</w:t>
      </w:r>
    </w:p>
    <w:p>
      <w:pPr>
        <w:numPr>
          <w:ilvl w:val="0"/>
          <w:numId w:val="12"/>
        </w:numPr>
        <w:jc w:val="both"/>
        <w:rPr>
          <w:rFonts w:eastAsia="Times New Roman"/>
          <w:sz w:val="28"/>
        </w:rPr>
      </w:pPr>
      <w:r>
        <w:rPr>
          <w:rFonts w:eastAsia="Times New Roman"/>
          <w:sz w:val="28"/>
        </w:rPr>
        <w:t>експлуатація систем газопостачання;</w:t>
      </w:r>
    </w:p>
    <w:p>
      <w:pPr>
        <w:numPr>
          <w:ilvl w:val="0"/>
          <w:numId w:val="12"/>
        </w:numPr>
        <w:jc w:val="both"/>
        <w:rPr>
          <w:rFonts w:eastAsia="Times New Roman"/>
          <w:sz w:val="28"/>
        </w:rPr>
      </w:pPr>
      <w:r>
        <w:rPr>
          <w:rFonts w:eastAsia="Times New Roman"/>
          <w:sz w:val="28"/>
        </w:rPr>
        <w:t>охорона праці в газовому господарстві;</w:t>
      </w:r>
    </w:p>
    <w:p>
      <w:pPr>
        <w:numPr>
          <w:ilvl w:val="0"/>
          <w:numId w:val="12"/>
        </w:numPr>
        <w:jc w:val="both"/>
        <w:rPr>
          <w:rFonts w:eastAsia="Times New Roman"/>
          <w:sz w:val="28"/>
        </w:rPr>
      </w:pPr>
      <w:r>
        <w:rPr>
          <w:rFonts w:eastAsia="Times New Roman"/>
          <w:sz w:val="28"/>
        </w:rPr>
        <w:t>економіка та планування галузі.</w:t>
      </w:r>
    </w:p>
    <w:p>
      <w:pPr>
        <w:ind w:firstLine="708"/>
        <w:jc w:val="both"/>
        <w:rPr>
          <w:rFonts w:eastAsia="Times New Roman"/>
          <w:sz w:val="28"/>
        </w:rPr>
      </w:pPr>
      <w:r>
        <w:rPr>
          <w:rFonts w:eastAsia="Times New Roman"/>
          <w:sz w:val="28"/>
        </w:rPr>
        <w:t>Працюючи під керівництвом викладачів, я мав можливість вдосконалити знання норм проєктування газових мереж, норм витрат газу, правил експлуатації газового обладнання, , впровадити  в життя Державні будівельні норми України.</w:t>
      </w:r>
    </w:p>
    <w:p>
      <w:pPr>
        <w:ind w:firstLine="708"/>
        <w:jc w:val="both"/>
        <w:rPr>
          <w:rFonts w:eastAsia="Times New Roman"/>
          <w:sz w:val="28"/>
        </w:rPr>
      </w:pPr>
      <w:r>
        <w:rPr>
          <w:rFonts w:eastAsia="Times New Roman"/>
          <w:sz w:val="28"/>
        </w:rPr>
        <w:t>Особливу увагу, при розробці дипломного проєкту, мною приділено питанню організації ремонту ГРПБ.</w:t>
      </w:r>
    </w:p>
    <w:p>
      <w:pPr>
        <w:ind w:firstLine="708"/>
        <w:jc w:val="both"/>
        <w:rPr>
          <w:rFonts w:eastAsia="Times New Roman"/>
          <w:sz w:val="28"/>
        </w:rPr>
      </w:pPr>
      <w:r>
        <w:rPr>
          <w:rFonts w:eastAsia="Times New Roman"/>
          <w:sz w:val="28"/>
        </w:rPr>
        <w:t>Вважаю, що отримані мною знання стануть міцною основою для плідної праці за обраним фахом.</w:t>
      </w:r>
    </w:p>
    <w:p>
      <w:pPr>
        <w:ind w:firstLine="720"/>
        <w:rPr>
          <w:rFonts w:eastAsia="Times New Roman"/>
          <w:color w:val="000000"/>
          <w:sz w:val="28"/>
          <w:szCs w:val="28"/>
        </w:rPr>
      </w:pPr>
    </w:p>
    <w:p>
      <w:pPr>
        <w:ind w:firstLine="720"/>
        <w:rPr>
          <w:rFonts w:eastAsia="Times New Roman"/>
          <w:color w:val="000000"/>
          <w:sz w:val="28"/>
          <w:szCs w:val="28"/>
        </w:rPr>
      </w:pPr>
    </w:p>
    <w:p>
      <w:pPr>
        <w:ind w:firstLine="720"/>
        <w:rPr>
          <w:rFonts w:eastAsia="Times New Roman"/>
          <w:color w:val="000000"/>
          <w:sz w:val="28"/>
          <w:szCs w:val="28"/>
        </w:rPr>
      </w:pPr>
    </w:p>
    <w:p>
      <w:pPr>
        <w:ind w:firstLine="720"/>
        <w:rPr>
          <w:rFonts w:eastAsia="Times New Roman"/>
        </w:rPr>
      </w:pPr>
      <w:r>
        <w:rPr>
          <w:rFonts w:eastAsia="Times New Roman"/>
          <w:sz w:val="28"/>
          <w:szCs w:val="28"/>
        </w:rPr>
        <w:t>______   січня  2024 р                                ________Сергій  КАЛАШНИК</w:t>
      </w:r>
    </w:p>
    <w:p>
      <w:pPr>
        <w:rPr>
          <w:rFonts w:eastAsia="Times New Roman"/>
        </w:rPr>
      </w:pPr>
    </w:p>
    <w:p>
      <w:pPr>
        <w:rPr>
          <w:rFonts w:eastAsia="Times New Roman"/>
        </w:rPr>
      </w:pPr>
    </w:p>
    <w:p>
      <w:pPr>
        <w:jc w:val="both"/>
        <w:rPr>
          <w:rFonts w:eastAsia="Times New Roman"/>
          <w:b/>
          <w:sz w:val="28"/>
          <w:szCs w:val="28"/>
        </w:rPr>
      </w:pPr>
      <w:r>
        <w:rPr>
          <w:rFonts w:eastAsia="Times New Roman"/>
          <w:b/>
          <w:sz w:val="28"/>
          <w:szCs w:val="28"/>
        </w:rPr>
        <w:br w:type="textWrapping"/>
      </w:r>
    </w:p>
    <w:p>
      <w:pPr>
        <w:rPr>
          <w:rFonts w:eastAsia="Times New Roman"/>
        </w:rPr>
      </w:pPr>
    </w:p>
    <w:p>
      <w:pPr>
        <w:rPr>
          <w:rFonts w:eastAsia="Times New Roman"/>
        </w:rPr>
      </w:pPr>
    </w:p>
    <w:p>
      <w:pPr>
        <w:rPr>
          <w:rFonts w:eastAsia="Times New Roman"/>
        </w:rPr>
      </w:pPr>
    </w:p>
    <w:p>
      <w:pP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0" w:right="850" w:bottom="1134" w:left="1701" w:header="709" w:footer="709" w:gutter="0"/>
          <w:cols w:space="720" w:num="1"/>
          <w:docGrid w:linePitch="360" w:charSpace="0"/>
        </w:sectPr>
      </w:pPr>
    </w:p>
    <w:p>
      <w:pPr>
        <w:jc w:val="center"/>
        <w:rPr>
          <w:rFonts w:ascii="Arial Narrow" w:hAnsi="Arial Narrow" w:eastAsia="Times New Roman"/>
          <w:sz w:val="52"/>
          <w:szCs w:val="52"/>
        </w:rPr>
      </w:pPr>
      <w:r>
        <w:rPr>
          <w:rFonts w:ascii="Arial Narrow" w:hAnsi="Arial Narrow" w:eastAsia="Times New Roman"/>
          <w:sz w:val="52"/>
          <w:szCs w:val="52"/>
        </w:rPr>
        <w:t>Список використаних джерел</w:t>
      </w:r>
    </w:p>
    <w:p>
      <w:pPr>
        <w:widowControl w:val="0"/>
        <w:numPr>
          <w:ilvl w:val="0"/>
          <w:numId w:val="13"/>
        </w:numPr>
        <w:shd w:val="clear" w:color="auto" w:fill="FFFFFF"/>
        <w:tabs>
          <w:tab w:val="left" w:pos="540"/>
        </w:tabs>
        <w:autoSpaceDE w:val="0"/>
        <w:autoSpaceDN w:val="0"/>
        <w:adjustRightInd w:val="0"/>
        <w:ind w:left="540" w:hanging="540"/>
        <w:jc w:val="both"/>
        <w:rPr>
          <w:rFonts w:eastAsia="Times New Roman"/>
          <w:color w:val="000000"/>
          <w:spacing w:val="-1"/>
          <w:sz w:val="28"/>
          <w:szCs w:val="28"/>
        </w:rPr>
      </w:pPr>
      <w:r>
        <w:rPr>
          <w:rFonts w:eastAsia="Times New Roman"/>
          <w:color w:val="000000"/>
          <w:spacing w:val="2"/>
          <w:sz w:val="28"/>
          <w:szCs w:val="28"/>
        </w:rPr>
        <w:t>ДБН В.2.5-20-2001.Газопостачання.</w:t>
      </w:r>
      <w:r>
        <w:rPr>
          <w:rFonts w:eastAsia="Times New Roman"/>
          <w:color w:val="000000"/>
          <w:spacing w:val="-1"/>
          <w:sz w:val="28"/>
          <w:szCs w:val="28"/>
        </w:rPr>
        <w:t xml:space="preserve"> Інженерне обладнання будинків і споруд.</w:t>
      </w:r>
      <w:r>
        <w:rPr>
          <w:rFonts w:eastAsia="Times New Roman"/>
          <w:color w:val="000000"/>
          <w:spacing w:val="2"/>
          <w:sz w:val="28"/>
          <w:szCs w:val="28"/>
        </w:rPr>
        <w:t xml:space="preserve"> Зовнішні мережі та споруди. Газопостачання. - К.:</w:t>
      </w:r>
      <w:r>
        <w:rPr>
          <w:rFonts w:eastAsia="Times New Roman"/>
          <w:color w:val="000000"/>
          <w:spacing w:val="1"/>
          <w:sz w:val="28"/>
          <w:szCs w:val="28"/>
        </w:rPr>
        <w:t xml:space="preserve"> Держбуд України, 2001. – 286 с. </w:t>
      </w:r>
      <w:r>
        <w:rPr>
          <w:rFonts w:eastAsia="Times New Roman"/>
          <w:color w:val="000000"/>
          <w:spacing w:val="2"/>
          <w:sz w:val="28"/>
          <w:szCs w:val="28"/>
        </w:rPr>
        <w:t xml:space="preserve"> </w:t>
      </w:r>
    </w:p>
    <w:p>
      <w:pPr>
        <w:widowControl w:val="0"/>
        <w:numPr>
          <w:ilvl w:val="0"/>
          <w:numId w:val="13"/>
        </w:numPr>
        <w:shd w:val="clear" w:color="auto" w:fill="FFFFFF"/>
        <w:tabs>
          <w:tab w:val="left" w:pos="540"/>
        </w:tabs>
        <w:autoSpaceDE w:val="0"/>
        <w:autoSpaceDN w:val="0"/>
        <w:adjustRightInd w:val="0"/>
        <w:ind w:left="540" w:hanging="540"/>
        <w:jc w:val="both"/>
        <w:rPr>
          <w:rFonts w:eastAsia="Times New Roman"/>
          <w:color w:val="000000"/>
          <w:spacing w:val="-1"/>
          <w:sz w:val="28"/>
          <w:szCs w:val="28"/>
        </w:rPr>
      </w:pPr>
      <w:r>
        <w:rPr>
          <w:rFonts w:eastAsia="Times New Roman"/>
          <w:sz w:val="28"/>
          <w:szCs w:val="28"/>
        </w:rPr>
        <w:t xml:space="preserve">ДБН В.2.5-41:2009 Газопроводи з поліетиленових труб. Частина І. Проектування. Частина </w:t>
      </w:r>
      <w:r>
        <w:rPr>
          <w:rFonts w:eastAsia="Times New Roman"/>
          <w:sz w:val="28"/>
          <w:szCs w:val="28"/>
          <w:lang w:val="en-US"/>
        </w:rPr>
        <w:t>II</w:t>
      </w:r>
      <w:r>
        <w:rPr>
          <w:rFonts w:eastAsia="Times New Roman"/>
          <w:sz w:val="28"/>
          <w:szCs w:val="28"/>
        </w:rPr>
        <w:t xml:space="preserve">. Будівництво.- К.: </w:t>
      </w:r>
      <w:bookmarkStart w:id="0" w:name="_Toc272917097"/>
      <w:r>
        <w:rPr>
          <w:rFonts w:eastAsia="Times New Roman"/>
          <w:sz w:val="28"/>
          <w:szCs w:val="28"/>
        </w:rPr>
        <w:t>Мінрегіонбуд України</w:t>
      </w:r>
      <w:bookmarkEnd w:id="0"/>
      <w:r>
        <w:rPr>
          <w:rFonts w:eastAsia="Times New Roman"/>
          <w:sz w:val="28"/>
          <w:szCs w:val="28"/>
        </w:rPr>
        <w:t>, 2010.</w:t>
      </w:r>
    </w:p>
    <w:p>
      <w:pPr>
        <w:widowControl w:val="0"/>
        <w:numPr>
          <w:ilvl w:val="0"/>
          <w:numId w:val="13"/>
        </w:numPr>
        <w:shd w:val="clear" w:color="auto" w:fill="FFFFFF"/>
        <w:tabs>
          <w:tab w:val="left" w:pos="540"/>
        </w:tabs>
        <w:autoSpaceDE w:val="0"/>
        <w:autoSpaceDN w:val="0"/>
        <w:adjustRightInd w:val="0"/>
        <w:ind w:left="540" w:hanging="540"/>
        <w:jc w:val="both"/>
        <w:rPr>
          <w:rFonts w:eastAsia="Times New Roman"/>
          <w:color w:val="000000"/>
          <w:spacing w:val="2"/>
          <w:sz w:val="28"/>
          <w:szCs w:val="28"/>
        </w:rPr>
      </w:pPr>
      <w:r>
        <w:rPr>
          <w:rFonts w:eastAsia="Times New Roman"/>
          <w:color w:val="000000"/>
          <w:spacing w:val="2"/>
          <w:sz w:val="28"/>
          <w:szCs w:val="28"/>
        </w:rPr>
        <w:t>НПАОП 0.00 -1.76-15 «Правила безпеки систем газопостачання»-Харків,видавництво «Форт»-2015р</w:t>
      </w:r>
    </w:p>
    <w:p>
      <w:pPr>
        <w:numPr>
          <w:ilvl w:val="0"/>
          <w:numId w:val="13"/>
        </w:numPr>
        <w:tabs>
          <w:tab w:val="left" w:pos="540"/>
        </w:tabs>
        <w:overflowPunct w:val="0"/>
        <w:ind w:left="540" w:hanging="540"/>
        <w:jc w:val="both"/>
        <w:textAlignment w:val="baseline"/>
        <w:rPr>
          <w:rFonts w:eastAsia="Times New Roman"/>
          <w:color w:val="000000"/>
          <w:spacing w:val="2"/>
          <w:sz w:val="28"/>
          <w:szCs w:val="28"/>
        </w:rPr>
      </w:pPr>
      <w:r>
        <w:rPr>
          <w:rFonts w:eastAsia="Times New Roman"/>
          <w:sz w:val="28"/>
        </w:rPr>
        <w:t>ДБН 360-92  Містобудування. Планування і забудова міських і сільських поселень. - К.: Укрархбудінформ, 1993.- 107 с.</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ДБН А.3.1.-5-96  Організація будівельного виробництва. - К.: Укрархбуд - інформ, 1996.- 286 с.</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pacing w:val="2"/>
          <w:sz w:val="28"/>
          <w:szCs w:val="28"/>
        </w:rPr>
        <w:t xml:space="preserve">ДБН Д.2.2 - 1 - 99  </w:t>
      </w:r>
      <w:r>
        <w:rPr>
          <w:rFonts w:eastAsia="Times New Roman"/>
          <w:color w:val="000000"/>
          <w:spacing w:val="-1"/>
          <w:sz w:val="28"/>
          <w:szCs w:val="28"/>
        </w:rPr>
        <w:t xml:space="preserve">Ресурсні елементні кошторисні норми на будівельні роботи. Збірник 1. Земляні роботи. </w:t>
      </w:r>
      <w:r>
        <w:rPr>
          <w:rFonts w:eastAsia="Times New Roman"/>
          <w:color w:val="000000"/>
          <w:spacing w:val="2"/>
          <w:sz w:val="28"/>
          <w:szCs w:val="28"/>
        </w:rPr>
        <w:t>- К.: Держбуд України, 2000.</w:t>
      </w:r>
    </w:p>
    <w:p>
      <w:pPr>
        <w:numPr>
          <w:ilvl w:val="0"/>
          <w:numId w:val="13"/>
        </w:numPr>
        <w:shd w:val="clear" w:color="auto" w:fill="FFFFFF"/>
        <w:tabs>
          <w:tab w:val="left" w:pos="540"/>
        </w:tabs>
        <w:ind w:left="540" w:hanging="540"/>
        <w:jc w:val="both"/>
        <w:rPr>
          <w:rFonts w:eastAsia="Times New Roman"/>
          <w:color w:val="000000"/>
          <w:spacing w:val="2"/>
          <w:sz w:val="28"/>
          <w:szCs w:val="28"/>
        </w:rPr>
      </w:pPr>
      <w:r>
        <w:rPr>
          <w:rFonts w:eastAsia="Times New Roman"/>
          <w:color w:val="000000"/>
          <w:spacing w:val="2"/>
          <w:sz w:val="28"/>
          <w:szCs w:val="28"/>
        </w:rPr>
        <w:t xml:space="preserve">ДБН Д. 2.2 - 25 - 99  </w:t>
      </w:r>
      <w:r>
        <w:rPr>
          <w:rFonts w:eastAsia="Times New Roman"/>
          <w:color w:val="000000"/>
          <w:spacing w:val="-1"/>
          <w:sz w:val="28"/>
          <w:szCs w:val="28"/>
        </w:rPr>
        <w:t xml:space="preserve">Ресурсні елементні кошторисні норми на будівельні роботи. Збірник 25. </w:t>
      </w:r>
      <w:r>
        <w:rPr>
          <w:rFonts w:eastAsia="Times New Roman"/>
          <w:color w:val="000000"/>
          <w:spacing w:val="2"/>
          <w:sz w:val="28"/>
          <w:szCs w:val="28"/>
        </w:rPr>
        <w:t xml:space="preserve"> Магістральні та промислові трубопроводи газонафтопродуктів. - К.: Держбуд України, 2000. </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pacing w:val="2"/>
          <w:sz w:val="28"/>
          <w:szCs w:val="28"/>
        </w:rPr>
        <w:t xml:space="preserve">ДБН Д. 2.2 - 24 - 99  </w:t>
      </w:r>
      <w:r>
        <w:rPr>
          <w:rFonts w:eastAsia="Times New Roman"/>
          <w:color w:val="000000"/>
          <w:spacing w:val="-1"/>
          <w:sz w:val="28"/>
          <w:szCs w:val="28"/>
        </w:rPr>
        <w:t>Ресурсні елементні кошторисні норми на будівельні роботи. Збірник 24. Теплопостачання та газопроводи - зовнішні мережі. - К.:  Держбуд  України, 2000.</w:t>
      </w:r>
    </w:p>
    <w:p>
      <w:pPr>
        <w:numPr>
          <w:ilvl w:val="0"/>
          <w:numId w:val="13"/>
        </w:numPr>
        <w:shd w:val="clear" w:color="auto" w:fill="FFFFFF"/>
        <w:tabs>
          <w:tab w:val="left" w:pos="540"/>
        </w:tabs>
        <w:ind w:left="540" w:hanging="540"/>
        <w:jc w:val="both"/>
        <w:rPr>
          <w:rFonts w:eastAsia="Times New Roman"/>
          <w:color w:val="000000"/>
          <w:spacing w:val="-5"/>
          <w:sz w:val="28"/>
          <w:szCs w:val="28"/>
        </w:rPr>
      </w:pPr>
      <w:r>
        <w:rPr>
          <w:rFonts w:eastAsia="Times New Roman"/>
          <w:color w:val="000000"/>
          <w:spacing w:val="7"/>
          <w:sz w:val="28"/>
          <w:szCs w:val="28"/>
        </w:rPr>
        <w:t xml:space="preserve">ДБН Д.  2.2-22-99 </w:t>
      </w:r>
      <w:r>
        <w:rPr>
          <w:rFonts w:eastAsia="Times New Roman"/>
          <w:color w:val="000000"/>
          <w:spacing w:val="-1"/>
          <w:sz w:val="28"/>
          <w:szCs w:val="28"/>
        </w:rPr>
        <w:t>Ресурсні елементні кошторисні норми на будівельні роботи.</w:t>
      </w:r>
      <w:r>
        <w:rPr>
          <w:rFonts w:eastAsia="Times New Roman"/>
          <w:color w:val="000000"/>
          <w:spacing w:val="7"/>
          <w:sz w:val="28"/>
          <w:szCs w:val="28"/>
        </w:rPr>
        <w:t xml:space="preserve"> Збірник  22.  Водопровід - зовнішні  мережі. </w:t>
      </w:r>
      <w:r>
        <w:rPr>
          <w:rFonts w:eastAsia="Times New Roman"/>
          <w:color w:val="000000"/>
          <w:spacing w:val="-1"/>
          <w:sz w:val="28"/>
          <w:szCs w:val="28"/>
        </w:rPr>
        <w:t>Державний комітет будівництва, архітектури та житлової політики, Київ</w:t>
      </w:r>
      <w:r>
        <w:rPr>
          <w:rFonts w:eastAsia="Times New Roman"/>
          <w:color w:val="000000"/>
          <w:spacing w:val="2"/>
          <w:sz w:val="28"/>
          <w:szCs w:val="28"/>
        </w:rPr>
        <w:t>.: Держбуд України, 2000.</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СНиП 2.04.05-91 Отопление, вентиляция и кондиционирование. - М.: АПП ЦИТП, 1992. – 64 с.</w:t>
      </w:r>
    </w:p>
    <w:p>
      <w:pPr>
        <w:numPr>
          <w:ilvl w:val="0"/>
          <w:numId w:val="13"/>
        </w:numPr>
        <w:shd w:val="clear" w:color="auto" w:fill="FFFFFF"/>
        <w:tabs>
          <w:tab w:val="left" w:pos="540"/>
        </w:tabs>
        <w:ind w:left="540" w:hanging="540"/>
        <w:jc w:val="both"/>
        <w:rPr>
          <w:rFonts w:eastAsia="Times New Roman"/>
          <w:sz w:val="28"/>
        </w:rPr>
      </w:pPr>
      <w:r>
        <w:rPr>
          <w:rFonts w:eastAsia="Times New Roman"/>
          <w:sz w:val="28"/>
        </w:rPr>
        <w:t>СНиП 2.01.01-82 Строительная климатология и геофизика. - М.: Стройиздат, 1983.- 186 с.</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 xml:space="preserve">КТМ 204 України.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К.: Держбуд України, 1998.-376с. </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ДСТУ 3336-96  Лічильники газу побутові. Загальні технічні вимоги. - К.: Держбуд України, 1996.- 11 с.</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pacing w:val="-1"/>
          <w:sz w:val="28"/>
          <w:szCs w:val="28"/>
        </w:rPr>
        <w:t>Альбом технологических карт на основне виды строительно-монтажних работ при сооружении наружних и внутрених газопроводов. - Саратов.: ГИПРОНИИГАЗ, 1982.</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 xml:space="preserve">Технічні вимоги та правила щодо застосування сигналізаторів вибухонебезпечних концентрацій чадного газу у повітрі приміщень житлових будинків і споруд. - К.: КиївЗНДІЕП, 1998.- 15 с. </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pacing w:val="-1"/>
          <w:sz w:val="28"/>
          <w:szCs w:val="28"/>
        </w:rPr>
        <w:t>Збірник поточних одиночних розцінок на будівельні роботи станом на 1 січня  2004 року. - Дніпропетровськ.: ЦМДБ Созидатель, 2004.</w:t>
      </w:r>
    </w:p>
    <w:p>
      <w:pPr>
        <w:numPr>
          <w:ilvl w:val="0"/>
          <w:numId w:val="13"/>
        </w:numPr>
        <w:shd w:val="clear" w:color="auto" w:fill="FFFFFF"/>
        <w:tabs>
          <w:tab w:val="left" w:pos="540"/>
        </w:tabs>
        <w:ind w:left="540" w:hanging="540"/>
        <w:jc w:val="both"/>
        <w:outlineLvl w:val="1"/>
        <w:rPr>
          <w:rFonts w:eastAsia="Times New Roman"/>
          <w:iCs/>
          <w:color w:val="000000"/>
          <w:sz w:val="28"/>
          <w:szCs w:val="28"/>
        </w:rPr>
      </w:pPr>
      <w:r>
        <w:rPr>
          <w:rFonts w:eastAsia="Times New Roman"/>
          <w:iCs/>
          <w:color w:val="000000"/>
          <w:sz w:val="28"/>
          <w:szCs w:val="28"/>
        </w:rPr>
        <w:t>Наказ № 640 „Про затвердження Порядку технічного огляду, обстеження, оцінки та паспортизації технічного стану, здійснення запобіжних заходів для безаварійного експлуатування систем газопостачання” від 24.10.2011</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Більченко Н.В. Охорона праці. Конспект лекцій. – К.; 2007. 73с.</w:t>
      </w:r>
    </w:p>
    <w:p>
      <w:pPr>
        <w:numPr>
          <w:ilvl w:val="0"/>
          <w:numId w:val="13"/>
        </w:numPr>
        <w:tabs>
          <w:tab w:val="left" w:pos="540"/>
        </w:tabs>
        <w:overflowPunct w:val="0"/>
        <w:ind w:left="540" w:hanging="540"/>
        <w:jc w:val="both"/>
        <w:textAlignment w:val="baseline"/>
        <w:rPr>
          <w:rFonts w:eastAsia="Times New Roman"/>
          <w:sz w:val="28"/>
        </w:rPr>
      </w:pPr>
      <w:r>
        <w:rPr>
          <w:rFonts w:eastAsia="Times New Roman"/>
          <w:sz w:val="28"/>
        </w:rPr>
        <w:t>Дика В.Л., Суглобова С.Я. Газові мережі та устаткування. Методичні рекомендації щодо виконання курсового проекту "Газопостачання населеного пункту". – К. 2005.</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pacing w:val="-1"/>
          <w:sz w:val="28"/>
          <w:szCs w:val="28"/>
        </w:rPr>
        <w:t>Джигерей В.С. Екологія та охорона навколишнього середовища: Навчальний</w:t>
      </w:r>
      <w:r>
        <w:rPr>
          <w:rFonts w:eastAsia="Times New Roman"/>
          <w:color w:val="000000"/>
          <w:spacing w:val="1"/>
          <w:sz w:val="28"/>
          <w:szCs w:val="28"/>
        </w:rPr>
        <w:t xml:space="preserve"> посібник. - К.: Знання, 2002.  </w:t>
      </w:r>
    </w:p>
    <w:p>
      <w:pPr>
        <w:numPr>
          <w:ilvl w:val="0"/>
          <w:numId w:val="13"/>
        </w:numPr>
        <w:shd w:val="clear" w:color="auto" w:fill="FFFFFF"/>
        <w:tabs>
          <w:tab w:val="left" w:pos="540"/>
        </w:tabs>
        <w:ind w:left="540" w:hanging="540"/>
        <w:jc w:val="both"/>
        <w:rPr>
          <w:rFonts w:eastAsia="Times New Roman"/>
          <w:color w:val="000000"/>
          <w:sz w:val="28"/>
          <w:szCs w:val="28"/>
        </w:rPr>
      </w:pPr>
      <w:r>
        <w:rPr>
          <w:rFonts w:eastAsia="Times New Roman"/>
          <w:color w:val="000000"/>
          <w:spacing w:val="-1"/>
          <w:sz w:val="28"/>
          <w:szCs w:val="28"/>
        </w:rPr>
        <w:t xml:space="preserve">Єнін П.М., та інші. Газопостачання населених пунктів і об'єктів природнім  </w:t>
      </w:r>
      <w:r>
        <w:rPr>
          <w:rFonts w:eastAsia="Times New Roman"/>
          <w:color w:val="000000"/>
          <w:spacing w:val="1"/>
          <w:sz w:val="28"/>
          <w:szCs w:val="28"/>
        </w:rPr>
        <w:t>газом. Навчальний посібник. - К.: Логос, 2002.</w:t>
      </w:r>
    </w:p>
    <w:p>
      <w:pPr>
        <w:numPr>
          <w:ilvl w:val="0"/>
          <w:numId w:val="13"/>
        </w:numPr>
        <w:shd w:val="clear" w:color="auto" w:fill="FFFFFF"/>
        <w:tabs>
          <w:tab w:val="left" w:pos="540"/>
        </w:tabs>
        <w:ind w:left="540" w:hanging="540"/>
        <w:jc w:val="both"/>
        <w:rPr>
          <w:rFonts w:eastAsia="Times New Roman"/>
          <w:color w:val="000000"/>
          <w:spacing w:val="10"/>
          <w:sz w:val="28"/>
          <w:szCs w:val="28"/>
        </w:rPr>
      </w:pPr>
      <w:r>
        <w:rPr>
          <w:rFonts w:eastAsia="Times New Roman"/>
          <w:color w:val="000000"/>
          <w:spacing w:val="-1"/>
          <w:sz w:val="28"/>
          <w:szCs w:val="28"/>
        </w:rPr>
        <w:t xml:space="preserve">Коновалов С.В. Автоматизація і телемеханізація газового господарства. - К: </w:t>
      </w:r>
      <w:r>
        <w:rPr>
          <w:rFonts w:eastAsia="Times New Roman"/>
          <w:color w:val="000000"/>
          <w:spacing w:val="10"/>
          <w:sz w:val="28"/>
          <w:szCs w:val="28"/>
        </w:rPr>
        <w:t>Урожай, 1996.- 205 с.</w:t>
      </w:r>
    </w:p>
    <w:p>
      <w:pPr>
        <w:numPr>
          <w:ilvl w:val="0"/>
          <w:numId w:val="13"/>
        </w:numPr>
        <w:shd w:val="clear" w:color="auto" w:fill="FFFFFF"/>
        <w:tabs>
          <w:tab w:val="left" w:pos="540"/>
        </w:tabs>
        <w:ind w:left="540" w:hanging="540"/>
        <w:jc w:val="both"/>
        <w:rPr>
          <w:rFonts w:eastAsia="Times New Roman"/>
          <w:color w:val="000000"/>
          <w:sz w:val="28"/>
          <w:szCs w:val="28"/>
        </w:rPr>
      </w:pPr>
      <w:r>
        <w:rPr>
          <w:rFonts w:eastAsia="Times New Roman"/>
          <w:color w:val="000000"/>
          <w:spacing w:val="-1"/>
          <w:sz w:val="28"/>
          <w:szCs w:val="28"/>
        </w:rPr>
        <w:t xml:space="preserve">Ковалко М.І., Денісюк С.П. Енергозбереження - пріоритетний напрямок   </w:t>
      </w:r>
      <w:r>
        <w:rPr>
          <w:rFonts w:eastAsia="Times New Roman"/>
          <w:color w:val="000000"/>
          <w:sz w:val="28"/>
          <w:szCs w:val="28"/>
        </w:rPr>
        <w:t xml:space="preserve">державної політики України. - К: Держбуд України, 1998.- 506 с.. </w:t>
      </w:r>
    </w:p>
    <w:p>
      <w:pPr>
        <w:numPr>
          <w:ilvl w:val="0"/>
          <w:numId w:val="13"/>
        </w:numPr>
        <w:shd w:val="clear" w:color="auto" w:fill="FFFFFF"/>
        <w:tabs>
          <w:tab w:val="left" w:pos="540"/>
        </w:tabs>
        <w:ind w:left="540" w:hanging="540"/>
        <w:jc w:val="both"/>
        <w:rPr>
          <w:rFonts w:eastAsia="Times New Roman"/>
          <w:color w:val="000000"/>
          <w:sz w:val="28"/>
          <w:szCs w:val="28"/>
        </w:rPr>
      </w:pPr>
      <w:r>
        <w:rPr>
          <w:rFonts w:eastAsia="Times New Roman"/>
          <w:color w:val="000000"/>
          <w:sz w:val="28"/>
          <w:szCs w:val="28"/>
        </w:rPr>
        <w:t>В.В. Сафонов. Інженерні рішення з охорони праці при розробці дипломних проектів інженерно-будівельних спеціальностей. – К: „Основа”, 2000.</w:t>
      </w:r>
    </w:p>
    <w:p>
      <w:pPr>
        <w:numPr>
          <w:ilvl w:val="0"/>
          <w:numId w:val="13"/>
        </w:numPr>
        <w:shd w:val="clear" w:color="auto" w:fill="FFFFFF"/>
        <w:tabs>
          <w:tab w:val="left" w:pos="540"/>
        </w:tabs>
        <w:ind w:left="540" w:hanging="540"/>
        <w:jc w:val="both"/>
        <w:rPr>
          <w:rFonts w:eastAsia="Times New Roman"/>
          <w:color w:val="000000"/>
          <w:sz w:val="28"/>
          <w:szCs w:val="28"/>
        </w:rPr>
      </w:pPr>
      <w:r>
        <w:rPr>
          <w:rFonts w:eastAsia="Times New Roman"/>
          <w:color w:val="000000"/>
          <w:sz w:val="28"/>
          <w:szCs w:val="28"/>
        </w:rPr>
        <w:t>Сідак В.С Дудолак О.С. Комплексні підходи до керування надійністю систем газопостачання. – Харків: 2006. – 248с.</w:t>
      </w:r>
    </w:p>
    <w:p>
      <w:pPr>
        <w:numPr>
          <w:ilvl w:val="0"/>
          <w:numId w:val="13"/>
        </w:numPr>
        <w:shd w:val="clear" w:color="auto" w:fill="FFFFFF"/>
        <w:tabs>
          <w:tab w:val="left" w:pos="540"/>
        </w:tabs>
        <w:ind w:left="540" w:hanging="540"/>
        <w:jc w:val="both"/>
        <w:rPr>
          <w:rFonts w:eastAsia="Times New Roman"/>
          <w:color w:val="000000"/>
          <w:spacing w:val="-1"/>
          <w:sz w:val="28"/>
          <w:szCs w:val="28"/>
        </w:rPr>
      </w:pPr>
      <w:r>
        <w:rPr>
          <w:rFonts w:eastAsia="Times New Roman"/>
          <w:color w:val="000000"/>
          <w:sz w:val="28"/>
          <w:szCs w:val="28"/>
        </w:rPr>
        <w:t>Сідак ІВ.С. Інноваційні технології в діагностиці та експлуатації систем газопостачання. – Харків: - 226с.</w:t>
      </w:r>
    </w:p>
    <w:p>
      <w:pPr>
        <w:widowControl w:val="0"/>
        <w:numPr>
          <w:ilvl w:val="0"/>
          <w:numId w:val="13"/>
        </w:numPr>
        <w:shd w:val="clear" w:color="auto" w:fill="FFFFFF"/>
        <w:tabs>
          <w:tab w:val="left" w:pos="540"/>
          <w:tab w:val="left" w:pos="1980"/>
        </w:tabs>
        <w:autoSpaceDE w:val="0"/>
        <w:autoSpaceDN w:val="0"/>
        <w:adjustRightInd w:val="0"/>
        <w:ind w:left="540" w:hanging="540"/>
        <w:jc w:val="both"/>
        <w:rPr>
          <w:rFonts w:eastAsia="Times New Roman"/>
          <w:color w:val="000000"/>
          <w:sz w:val="28"/>
          <w:szCs w:val="28"/>
        </w:rPr>
      </w:pPr>
      <w:r>
        <w:rPr>
          <w:rFonts w:eastAsia="Times New Roman"/>
          <w:color w:val="000000"/>
          <w:spacing w:val="1"/>
          <w:sz w:val="28"/>
          <w:szCs w:val="28"/>
        </w:rPr>
        <w:t xml:space="preserve">Шальнов А.П. Строительство газових сетей и сооружений. - М.:  Стройиздат, 1980. </w:t>
      </w:r>
    </w:p>
    <w:p>
      <w:pPr>
        <w:numPr>
          <w:ilvl w:val="0"/>
          <w:numId w:val="13"/>
        </w:numPr>
        <w:tabs>
          <w:tab w:val="left" w:pos="540"/>
        </w:tabs>
        <w:ind w:left="540" w:hanging="540"/>
        <w:jc w:val="both"/>
        <w:rPr>
          <w:rFonts w:eastAsia="Times New Roman"/>
          <w:sz w:val="28"/>
          <w:szCs w:val="20"/>
        </w:rPr>
      </w:pPr>
      <w:r>
        <w:rPr>
          <w:rFonts w:eastAsia="Times New Roman"/>
          <w:sz w:val="28"/>
        </w:rPr>
        <w:t>Янович А.Я., Аствацитуров А.Ц. Охрана труда в газовом хозяйстве.</w:t>
      </w:r>
      <w:r>
        <w:rPr>
          <w:rFonts w:eastAsia="Times New Roman"/>
          <w:sz w:val="28"/>
          <w:lang w:val="ru-RU"/>
        </w:rPr>
        <w:t xml:space="preserve"> – М.: «Недра», 1978. – 312с. </w:t>
      </w:r>
      <w:r>
        <w:rPr>
          <w:rFonts w:eastAsia="Times New Roman"/>
          <w:sz w:val="28"/>
        </w:rPr>
        <w:t xml:space="preserve"> </w:t>
      </w:r>
    </w:p>
    <w:p>
      <w:pPr>
        <w:ind w:left="360"/>
        <w:jc w:val="both"/>
        <w:rPr>
          <w:rFonts w:eastAsia="Times New Roman"/>
          <w:sz w:val="28"/>
        </w:rPr>
      </w:pPr>
    </w:p>
    <w:p>
      <w:pPr>
        <w:keepNext/>
        <w:suppressAutoHyphens/>
        <w:spacing w:before="360" w:after="120"/>
        <w:ind w:firstLine="708"/>
        <w:jc w:val="center"/>
        <w:outlineLvl w:val="3"/>
        <w:rPr>
          <w:rFonts w:ascii="Arial Narrow" w:hAnsi="Arial Narrow" w:eastAsia="Times New Roman"/>
          <w:bCs/>
          <w:sz w:val="52"/>
          <w:szCs w:val="52"/>
          <w:lang w:eastAsia="uk-UA"/>
        </w:rPr>
      </w:pPr>
      <w:r>
        <w:rPr>
          <w:rFonts w:ascii="Arial Narrow" w:hAnsi="Arial Narrow" w:eastAsia="Times New Roman"/>
          <w:bCs/>
          <w:sz w:val="52"/>
          <w:szCs w:val="52"/>
          <w:lang w:eastAsia="uk-UA"/>
        </w:rPr>
        <w:t>Інтернет - ресурси</w:t>
      </w:r>
    </w:p>
    <w:p>
      <w:pPr>
        <w:rPr>
          <w:rFonts w:eastAsia="Times New Roman"/>
        </w:rPr>
      </w:pPr>
    </w:p>
    <w:p>
      <w:pPr>
        <w:numPr>
          <w:ilvl w:val="0"/>
          <w:numId w:val="14"/>
        </w:numPr>
        <w:tabs>
          <w:tab w:val="left" w:pos="426"/>
          <w:tab w:val="left" w:pos="3119"/>
        </w:tabs>
        <w:ind w:left="3119" w:hanging="3119"/>
        <w:jc w:val="both"/>
        <w:rPr>
          <w:rFonts w:eastAsia="Times New Roman"/>
          <w:bCs/>
          <w:sz w:val="28"/>
          <w:szCs w:val="28"/>
        </w:rPr>
      </w:pPr>
      <w:r>
        <w:rPr>
          <w:rFonts w:eastAsia="Times New Roman"/>
          <w:sz w:val="28"/>
          <w:szCs w:val="28"/>
          <w:u w:val="single"/>
        </w:rPr>
        <w:t>http://www.dnop.kiev.ua</w:t>
      </w:r>
      <w:r>
        <w:rPr>
          <w:rFonts w:eastAsia="Times New Roman"/>
          <w:bCs/>
          <w:sz w:val="28"/>
          <w:szCs w:val="28"/>
        </w:rPr>
        <w:t xml:space="preserve"> </w:t>
      </w:r>
      <w:r>
        <w:rPr>
          <w:rFonts w:eastAsia="Times New Roman"/>
          <w:bCs/>
          <w:sz w:val="28"/>
          <w:szCs w:val="28"/>
        </w:rPr>
        <w:tab/>
      </w:r>
      <w:r>
        <w:rPr>
          <w:rFonts w:eastAsia="Times New Roman"/>
          <w:bCs/>
          <w:sz w:val="28"/>
          <w:szCs w:val="28"/>
        </w:rPr>
        <w:noBreakHyphen/>
      </w:r>
      <w:r>
        <w:rPr>
          <w:rFonts w:eastAsia="Times New Roman"/>
          <w:bCs/>
          <w:sz w:val="28"/>
          <w:szCs w:val="28"/>
        </w:rPr>
        <w:t xml:space="preserve"> Офіційний сайт Держгірпромнагляду.</w:t>
      </w:r>
    </w:p>
    <w:p>
      <w:pPr>
        <w:numPr>
          <w:ilvl w:val="0"/>
          <w:numId w:val="14"/>
        </w:numPr>
        <w:tabs>
          <w:tab w:val="left" w:pos="426"/>
          <w:tab w:val="left" w:pos="3119"/>
        </w:tabs>
        <w:ind w:left="3119" w:hanging="3119"/>
        <w:jc w:val="both"/>
        <w:rPr>
          <w:rFonts w:eastAsia="Times New Roman"/>
          <w:bCs/>
          <w:sz w:val="28"/>
          <w:szCs w:val="28"/>
          <w:u w:val="single"/>
        </w:rPr>
      </w:pPr>
      <w:r>
        <w:rPr>
          <w:rFonts w:eastAsia="Times New Roman"/>
          <w:bCs/>
          <w:sz w:val="28"/>
          <w:szCs w:val="28"/>
        </w:rPr>
        <w:fldChar w:fldCharType="begin"/>
      </w:r>
      <w:r>
        <w:rPr>
          <w:rFonts w:eastAsia="Times New Roman"/>
          <w:bCs/>
          <w:sz w:val="28"/>
          <w:szCs w:val="28"/>
        </w:rPr>
        <w:instrText xml:space="preserve"> HYPERLINK "http://portal.rada.gov.ua" </w:instrText>
      </w:r>
      <w:r>
        <w:rPr>
          <w:rFonts w:eastAsia="Times New Roman"/>
          <w:bCs/>
          <w:sz w:val="28"/>
          <w:szCs w:val="28"/>
        </w:rPr>
        <w:fldChar w:fldCharType="separate"/>
      </w:r>
      <w:r>
        <w:rPr>
          <w:rFonts w:eastAsia="Times New Roman"/>
          <w:bCs/>
          <w:sz w:val="28"/>
          <w:szCs w:val="28"/>
          <w:u w:val="single"/>
        </w:rPr>
        <w:t>http://portal.rada.gov.ua</w:t>
      </w:r>
      <w:r>
        <w:rPr>
          <w:rFonts w:eastAsia="Times New Roman"/>
          <w:bCs/>
          <w:sz w:val="28"/>
          <w:szCs w:val="28"/>
        </w:rPr>
        <w:fldChar w:fldCharType="end"/>
      </w:r>
      <w:r>
        <w:rPr>
          <w:rFonts w:eastAsia="Times New Roman"/>
          <w:bCs/>
          <w:sz w:val="28"/>
          <w:szCs w:val="28"/>
        </w:rPr>
        <w:t xml:space="preserve"> </w:t>
      </w:r>
      <w:r>
        <w:rPr>
          <w:rFonts w:eastAsia="Times New Roman"/>
          <w:bCs/>
          <w:sz w:val="28"/>
          <w:szCs w:val="28"/>
        </w:rPr>
        <w:tab/>
      </w:r>
      <w:r>
        <w:rPr>
          <w:rFonts w:eastAsia="Times New Roman"/>
          <w:bCs/>
          <w:sz w:val="28"/>
          <w:szCs w:val="28"/>
        </w:rPr>
        <w:t xml:space="preserve"> - Офіційний веб-сайт Верховної Ради України. </w:t>
      </w:r>
    </w:p>
    <w:p>
      <w:pPr>
        <w:numPr>
          <w:ilvl w:val="0"/>
          <w:numId w:val="14"/>
        </w:numPr>
        <w:tabs>
          <w:tab w:val="left" w:pos="426"/>
        </w:tabs>
        <w:ind w:left="3119" w:hanging="3119"/>
        <w:jc w:val="both"/>
        <w:rPr>
          <w:rFonts w:eastAsia="Times New Roman"/>
          <w:sz w:val="28"/>
          <w:szCs w:val="28"/>
        </w:rPr>
      </w:pPr>
      <w:r>
        <w:rPr>
          <w:rFonts w:eastAsia="Times New Roman"/>
          <w:sz w:val="28"/>
          <w:szCs w:val="28"/>
          <w:u w:val="single"/>
        </w:rPr>
        <w:t>http://www.budinfo.com.ua</w:t>
      </w:r>
      <w:r>
        <w:rPr>
          <w:rFonts w:eastAsia="Times New Roman"/>
          <w:sz w:val="28"/>
          <w:szCs w:val="28"/>
        </w:rPr>
        <w:t xml:space="preserve"> </w:t>
      </w:r>
      <w:r>
        <w:rPr>
          <w:rFonts w:eastAsia="Times New Roman"/>
          <w:sz w:val="28"/>
          <w:szCs w:val="28"/>
        </w:rPr>
        <w:noBreakHyphen/>
      </w:r>
      <w:r>
        <w:rPr>
          <w:rFonts w:eastAsia="Times New Roman"/>
          <w:sz w:val="28"/>
          <w:szCs w:val="28"/>
        </w:rPr>
        <w:t>Портал «Украина строительная: строительные компании Украины, строительные стандарты: ДБН ГОСТ ДСТУ».</w:t>
      </w:r>
    </w:p>
    <w:p>
      <w:pPr>
        <w:ind w:left="567"/>
        <w:rPr>
          <w:rFonts w:eastAsia="Times New Roman"/>
          <w:color w:val="333399"/>
          <w:sz w:val="28"/>
          <w:szCs w:val="28"/>
        </w:rPr>
      </w:pPr>
    </w:p>
    <w:p>
      <w:pPr>
        <w:rPr>
          <w:rFonts w:eastAsia="Times New Roman"/>
        </w:rPr>
      </w:pPr>
    </w:p>
    <w:p>
      <w:pPr>
        <w:ind w:right="-46"/>
        <w:jc w:val="center"/>
      </w:pPr>
    </w:p>
    <w:sectPr>
      <w:pgSz w:w="11906" w:h="16838"/>
      <w:pgMar w:top="1134" w:right="851" w:bottom="1701"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SimSun">
    <w:altName w:val="宋体-简"/>
    <w:panose1 w:val="02010600030101010101"/>
    <w:charset w:val="86"/>
    <w:family w:val="auto"/>
    <w:pitch w:val="default"/>
    <w:sig w:usb0="00000000" w:usb1="00000000" w:usb2="00000010" w:usb3="00000000" w:csb0="00040001" w:csb1="00000000"/>
  </w:font>
  <w:font w:name="MS Mincho">
    <w:altName w:val="Hiragino Sans"/>
    <w:panose1 w:val="02020609040205080304"/>
    <w:charset w:val="00"/>
    <w:family w:val="modern"/>
    <w:pitch w:val="default"/>
    <w:sig w:usb0="E00002FF" w:usb1="6AC7FDFB" w:usb2="00000012" w:usb3="00000000" w:csb0="0002009F" w:csb1="00000000"/>
  </w:font>
  <w:font w:name="Hiragino Sans">
    <w:panose1 w:val="020B03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ourier">
    <w:altName w:val="苹方-简"/>
    <w:panose1 w:val="02070409020205020404"/>
    <w:charset w:val="00"/>
    <w:family w:val="modern"/>
    <w:pitch w:val="default"/>
    <w:sig w:usb0="00000003"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Arial Narrow">
    <w:panose1 w:val="020B0606020202030204"/>
    <w:charset w:val="00"/>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CYR">
    <w:altName w:val="Times"/>
    <w:panose1 w:val="02020603050405020304"/>
    <w:charset w:val="00"/>
    <w:family w:val="roman"/>
    <w:pitch w:val="default"/>
    <w:sig w:usb0="E0002AFF" w:usb1="C0007841" w:usb2="00000009" w:usb3="00000000" w:csb0="000001FF" w:csb1="00000000"/>
  </w:font>
  <w:font w:name="Times">
    <w:panose1 w:val="00000500000000020000"/>
    <w:charset w:val="00"/>
    <w:family w:val="auto"/>
    <w:pitch w:val="default"/>
    <w:sig w:usb0="00000000" w:usb1="00000000" w:usb2="00000000" w:usb3="00000000" w:csb0="00000000" w:csb1="00000000"/>
  </w:font>
  <w:font w:name="Symbol">
    <w:altName w:val="Kingsoft Sign"/>
    <w:panose1 w:val="05050102010706020507"/>
    <w:charset w:val="00"/>
    <w:family w:val="roman"/>
    <w:pitch w:val="default"/>
    <w:sig w:usb0="00000000" w:usb1="1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Palatino Linotype">
    <w:altName w:val="苹方-简"/>
    <w:panose1 w:val="02040502050505030304"/>
    <w:charset w:val="00"/>
    <w:family w:val="roman"/>
    <w:pitch w:val="default"/>
    <w:sig w:usb0="E0000287" w:usb1="40000013" w:usb2="00000000" w:usb3="00000000" w:csb0="0000019F" w:csb1="00000000"/>
  </w:font>
  <w:font w:name="Arial CYR">
    <w:altName w:val="Helvetica Neue"/>
    <w:panose1 w:val="020B0604020202020204"/>
    <w:charset w:val="00"/>
    <w:family w:val="swiss"/>
    <w:pitch w:val="default"/>
    <w:sig w:usb0="E0002AFF" w:usb1="C0007843" w:usb2="00000009" w:usb3="00000000" w:csb0="000001FF" w:csb1="00000000"/>
  </w:font>
  <w:font w:name="Batang">
    <w:altName w:val="Apple SD Gothic Neo"/>
    <w:panose1 w:val="02030600000101010101"/>
    <w:charset w:val="00"/>
    <w:family w:val="roman"/>
    <w:pitch w:val="default"/>
    <w:sig w:usb0="B00002AF" w:usb1="69D77CFB" w:usb2="00000030" w:usb3="00000000" w:csb0="0008009F" w:csb1="00000000"/>
  </w:font>
  <w:font w:name="Apple SD Gothic Neo">
    <w:panose1 w:val="02000300000000000000"/>
    <w:charset w:val="86"/>
    <w:family w:val="auto"/>
    <w:pitch w:val="default"/>
    <w:sig w:usb0="00000000" w:usb1="00000000" w:usb2="00000000" w:usb3="00000000" w:csb0="003E0000" w:csb1="00000000"/>
  </w:font>
  <w:font w:name="Book Antiqua">
    <w:altName w:val="苹方-简"/>
    <w:panose1 w:val="02040602050305030304"/>
    <w:charset w:val="00"/>
    <w:family w:val="roman"/>
    <w:pitch w:val="default"/>
    <w:sig w:usb0="00000287" w:usb1="00000000" w:usb2="00000000" w:usb3="00000000" w:csb0="0000009F" w:csb1="00000000"/>
  </w:font>
  <w:font w:name="Helvetica">
    <w:panose1 w:val="00000000000000000000"/>
    <w:charset w:val="00"/>
    <w:family w:val="auto"/>
    <w:pitch w:val="default"/>
    <w:sig w:usb0="00000000" w:usb1="00000000" w:usb2="00000000" w:usb3="00000000" w:csb0="00000000" w:csb1="00000000"/>
  </w:font>
  <w:font w:name="Lucida Console">
    <w:altName w:val="苹方-简"/>
    <w:panose1 w:val="020B0609040504020204"/>
    <w:charset w:val="00"/>
    <w:family w:val="modern"/>
    <w:pitch w:val="default"/>
    <w:sig w:usb0="8000028F" w:usb1="00001800" w:usb2="00000000" w:usb3="00000000" w:csb0="0000001F" w:csb1="00000000"/>
  </w:font>
  <w:font w:name="MT Extra">
    <w:altName w:val="Kingsoft Extra"/>
    <w:panose1 w:val="05050102010205020202"/>
    <w:charset w:val="00"/>
    <w:family w:val="roman"/>
    <w:pitch w:val="default"/>
    <w:sig w:usb0="00000000" w:usb1="10000000" w:usb2="00000000" w:usb3="00000000" w:csb0="80000000" w:csb1="00000000"/>
  </w:font>
  <w:font w:name="Kingsoft Extra">
    <w:panose1 w:val="05050102010205020202"/>
    <w:charset w:val="00"/>
    <w:family w:val="auto"/>
    <w:pitch w:val="default"/>
    <w:sig w:usb0="00000000" w:usb1="00000000" w:usb2="00000000" w:usb3="00000000" w:csb0="00000000" w:csb1="00000000"/>
  </w:font>
  <w:font w:name="Monotype Corsiva">
    <w:altName w:val="苹方-简"/>
    <w:panose1 w:val="03010101010201010101"/>
    <w:charset w:val="00"/>
    <w:family w:val="script"/>
    <w:pitch w:val="default"/>
    <w:sig w:usb0="00000287" w:usb1="00000000" w:usb2="00000000" w:usb3="00000000" w:csb0="0000009F"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Arial Narrow" w:hAnsi="Arial Narrow" w:eastAsia="Times New Roman"/>
        <w:b/>
        <w:sz w:val="28"/>
        <w:szCs w:val="28"/>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0A42E"/>
    <w:multiLevelType w:val="singleLevel"/>
    <w:tmpl w:val="FAE0A42E"/>
    <w:lvl w:ilvl="0" w:tentative="0">
      <w:start w:val="1"/>
      <w:numFmt w:val="bullet"/>
      <w:lvlText w:val=""/>
      <w:lvlJc w:val="left"/>
      <w:pPr>
        <w:tabs>
          <w:tab w:val="left" w:pos="420"/>
        </w:tabs>
        <w:ind w:left="420" w:hanging="420"/>
      </w:pPr>
      <w:rPr>
        <w:rFonts w:hint="default" w:ascii="Wingdings" w:hAnsi="Wingdings"/>
      </w:rPr>
    </w:lvl>
  </w:abstractNum>
  <w:abstractNum w:abstractNumId="1">
    <w:nsid w:val="0C524F59"/>
    <w:multiLevelType w:val="multilevel"/>
    <w:tmpl w:val="0C524F5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DCB4B3F"/>
    <w:multiLevelType w:val="multilevel"/>
    <w:tmpl w:val="0DCB4B3F"/>
    <w:lvl w:ilvl="0" w:tentative="0">
      <w:start w:val="1"/>
      <w:numFmt w:val="decimal"/>
      <w:lvlText w:val="%1"/>
      <w:lvlJc w:val="left"/>
      <w:pPr>
        <w:ind w:left="600" w:hanging="600"/>
      </w:pPr>
      <w:rPr>
        <w:rFonts w:hint="default"/>
      </w:rPr>
    </w:lvl>
    <w:lvl w:ilvl="1" w:tentative="0">
      <w:start w:val="3"/>
      <w:numFmt w:val="decimal"/>
      <w:lvlText w:val="%1.%2"/>
      <w:lvlJc w:val="left"/>
      <w:pPr>
        <w:ind w:left="1134" w:hanging="600"/>
      </w:pPr>
      <w:rPr>
        <w:rFonts w:hint="default"/>
      </w:rPr>
    </w:lvl>
    <w:lvl w:ilvl="2" w:tentative="0">
      <w:start w:val="2"/>
      <w:numFmt w:val="decimal"/>
      <w:lvlText w:val="%1.%2.%3"/>
      <w:lvlJc w:val="left"/>
      <w:pPr>
        <w:ind w:left="1788" w:hanging="720"/>
      </w:pPr>
      <w:rPr>
        <w:rFonts w:hint="default"/>
      </w:rPr>
    </w:lvl>
    <w:lvl w:ilvl="3" w:tentative="0">
      <w:start w:val="1"/>
      <w:numFmt w:val="decimal"/>
      <w:lvlText w:val="%1.%2.%3.%4"/>
      <w:lvlJc w:val="left"/>
      <w:pPr>
        <w:ind w:left="2682" w:hanging="1080"/>
      </w:pPr>
      <w:rPr>
        <w:rFonts w:hint="default"/>
      </w:rPr>
    </w:lvl>
    <w:lvl w:ilvl="4" w:tentative="0">
      <w:start w:val="1"/>
      <w:numFmt w:val="decimal"/>
      <w:lvlText w:val="%1.%2.%3.%4.%5"/>
      <w:lvlJc w:val="left"/>
      <w:pPr>
        <w:ind w:left="3216" w:hanging="1080"/>
      </w:pPr>
      <w:rPr>
        <w:rFonts w:hint="default"/>
      </w:rPr>
    </w:lvl>
    <w:lvl w:ilvl="5" w:tentative="0">
      <w:start w:val="1"/>
      <w:numFmt w:val="decimal"/>
      <w:lvlText w:val="%1.%2.%3.%4.%5.%6"/>
      <w:lvlJc w:val="left"/>
      <w:pPr>
        <w:ind w:left="4110" w:hanging="1440"/>
      </w:pPr>
      <w:rPr>
        <w:rFonts w:hint="default"/>
      </w:rPr>
    </w:lvl>
    <w:lvl w:ilvl="6" w:tentative="0">
      <w:start w:val="1"/>
      <w:numFmt w:val="decimal"/>
      <w:lvlText w:val="%1.%2.%3.%4.%5.%6.%7"/>
      <w:lvlJc w:val="left"/>
      <w:pPr>
        <w:ind w:left="4644" w:hanging="1440"/>
      </w:pPr>
      <w:rPr>
        <w:rFonts w:hint="default"/>
      </w:rPr>
    </w:lvl>
    <w:lvl w:ilvl="7" w:tentative="0">
      <w:start w:val="1"/>
      <w:numFmt w:val="decimal"/>
      <w:lvlText w:val="%1.%2.%3.%4.%5.%6.%7.%8"/>
      <w:lvlJc w:val="left"/>
      <w:pPr>
        <w:ind w:left="5538" w:hanging="1800"/>
      </w:pPr>
      <w:rPr>
        <w:rFonts w:hint="default"/>
      </w:rPr>
    </w:lvl>
    <w:lvl w:ilvl="8" w:tentative="0">
      <w:start w:val="1"/>
      <w:numFmt w:val="decimal"/>
      <w:lvlText w:val="%1.%2.%3.%4.%5.%6.%7.%8.%9"/>
      <w:lvlJc w:val="left"/>
      <w:pPr>
        <w:ind w:left="6432" w:hanging="2160"/>
      </w:pPr>
      <w:rPr>
        <w:rFonts w:hint="default"/>
      </w:rPr>
    </w:lvl>
  </w:abstractNum>
  <w:abstractNum w:abstractNumId="3">
    <w:nsid w:val="141466AC"/>
    <w:multiLevelType w:val="multilevel"/>
    <w:tmpl w:val="141466AC"/>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4114935"/>
    <w:multiLevelType w:val="multilevel"/>
    <w:tmpl w:val="24114935"/>
    <w:lvl w:ilvl="0" w:tentative="0">
      <w:start w:val="1"/>
      <w:numFmt w:val="bullet"/>
      <w:lvlText w:val=""/>
      <w:lvlJc w:val="left"/>
      <w:pPr>
        <w:tabs>
          <w:tab w:val="left" w:pos="340"/>
        </w:tabs>
        <w:ind w:left="340" w:firstLine="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0D7204"/>
    <w:multiLevelType w:val="singleLevel"/>
    <w:tmpl w:val="310D7204"/>
    <w:lvl w:ilvl="0" w:tentative="0">
      <w:start w:val="1"/>
      <w:numFmt w:val="decimal"/>
      <w:lvlText w:val="%1."/>
      <w:lvlJc w:val="left"/>
      <w:pPr>
        <w:tabs>
          <w:tab w:val="left" w:pos="360"/>
        </w:tabs>
        <w:ind w:left="360" w:hanging="360"/>
      </w:pPr>
      <w:rPr>
        <w:rFonts w:hint="default"/>
      </w:rPr>
    </w:lvl>
  </w:abstractNum>
  <w:abstractNum w:abstractNumId="6">
    <w:nsid w:val="31A4283F"/>
    <w:multiLevelType w:val="multilevel"/>
    <w:tmpl w:val="31A4283F"/>
    <w:lvl w:ilvl="0" w:tentative="0">
      <w:start w:val="2"/>
      <w:numFmt w:val="decimal"/>
      <w:lvlText w:val="%1"/>
      <w:lvlJc w:val="left"/>
      <w:pPr>
        <w:tabs>
          <w:tab w:val="left" w:pos="555"/>
        </w:tabs>
        <w:ind w:left="555" w:hanging="555"/>
      </w:pPr>
      <w:rPr>
        <w:rFonts w:hint="default"/>
      </w:rPr>
    </w:lvl>
    <w:lvl w:ilvl="1" w:tentative="0">
      <w:start w:val="2"/>
      <w:numFmt w:val="decimal"/>
      <w:lvlText w:val="%1.%2"/>
      <w:lvlJc w:val="left"/>
      <w:pPr>
        <w:tabs>
          <w:tab w:val="left" w:pos="915"/>
        </w:tabs>
        <w:ind w:left="915" w:hanging="555"/>
      </w:pPr>
      <w:rPr>
        <w:rFonts w:hint="default"/>
      </w:rPr>
    </w:lvl>
    <w:lvl w:ilvl="2" w:tentative="0">
      <w:start w:val="2"/>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2160"/>
        </w:tabs>
        <w:ind w:left="2160" w:hanging="108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3240"/>
        </w:tabs>
        <w:ind w:left="3240" w:hanging="144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4320"/>
        </w:tabs>
        <w:ind w:left="4320" w:hanging="1800"/>
      </w:pPr>
      <w:rPr>
        <w:rFonts w:hint="default"/>
      </w:rPr>
    </w:lvl>
    <w:lvl w:ilvl="8" w:tentative="0">
      <w:start w:val="1"/>
      <w:numFmt w:val="decimal"/>
      <w:lvlText w:val="%1.%2.%3.%4.%5.%6.%7.%8.%9"/>
      <w:lvlJc w:val="left"/>
      <w:pPr>
        <w:tabs>
          <w:tab w:val="left" w:pos="5040"/>
        </w:tabs>
        <w:ind w:left="5040" w:hanging="2160"/>
      </w:pPr>
      <w:rPr>
        <w:rFonts w:hint="default"/>
      </w:rPr>
    </w:lvl>
  </w:abstractNum>
  <w:abstractNum w:abstractNumId="7">
    <w:nsid w:val="43526130"/>
    <w:multiLevelType w:val="multilevel"/>
    <w:tmpl w:val="4352613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D807E86"/>
    <w:multiLevelType w:val="multilevel"/>
    <w:tmpl w:val="4D807E8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3C279E9"/>
    <w:multiLevelType w:val="multilevel"/>
    <w:tmpl w:val="53C27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1682978"/>
    <w:multiLevelType w:val="multilevel"/>
    <w:tmpl w:val="61682978"/>
    <w:lvl w:ilvl="0" w:tentative="0">
      <w:start w:val="4"/>
      <w:numFmt w:val="decimal"/>
      <w:lvlText w:val="%1"/>
      <w:lvlJc w:val="left"/>
      <w:pPr>
        <w:tabs>
          <w:tab w:val="left" w:pos="600"/>
        </w:tabs>
        <w:ind w:left="600" w:hanging="60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2160"/>
        </w:tabs>
        <w:ind w:left="2160" w:hanging="2160"/>
      </w:pPr>
      <w:rPr>
        <w:rFonts w:hint="default"/>
      </w:rPr>
    </w:lvl>
    <w:lvl w:ilvl="6" w:tentative="0">
      <w:start w:val="1"/>
      <w:numFmt w:val="decimal"/>
      <w:lvlText w:val="%1.%2.%3.%4.%5.%6.%7"/>
      <w:lvlJc w:val="left"/>
      <w:pPr>
        <w:tabs>
          <w:tab w:val="left" w:pos="2520"/>
        </w:tabs>
        <w:ind w:left="2520" w:hanging="2520"/>
      </w:pPr>
      <w:rPr>
        <w:rFonts w:hint="default"/>
      </w:rPr>
    </w:lvl>
    <w:lvl w:ilvl="7" w:tentative="0">
      <w:start w:val="1"/>
      <w:numFmt w:val="decimal"/>
      <w:lvlText w:val="%1.%2.%3.%4.%5.%6.%7.%8"/>
      <w:lvlJc w:val="left"/>
      <w:pPr>
        <w:tabs>
          <w:tab w:val="left" w:pos="2880"/>
        </w:tabs>
        <w:ind w:left="2880" w:hanging="2880"/>
      </w:pPr>
      <w:rPr>
        <w:rFonts w:hint="default"/>
      </w:rPr>
    </w:lvl>
    <w:lvl w:ilvl="8" w:tentative="0">
      <w:start w:val="1"/>
      <w:numFmt w:val="decimal"/>
      <w:lvlText w:val="%1.%2.%3.%4.%5.%6.%7.%8.%9"/>
      <w:lvlJc w:val="left"/>
      <w:pPr>
        <w:tabs>
          <w:tab w:val="left" w:pos="3240"/>
        </w:tabs>
        <w:ind w:left="3240" w:hanging="3240"/>
      </w:pPr>
      <w:rPr>
        <w:rFonts w:hint="default"/>
      </w:rPr>
    </w:lvl>
  </w:abstractNum>
  <w:abstractNum w:abstractNumId="11">
    <w:nsid w:val="69AD54FD"/>
    <w:multiLevelType w:val="multilevel"/>
    <w:tmpl w:val="69AD54FD"/>
    <w:lvl w:ilvl="0" w:tentative="0">
      <w:start w:val="2"/>
      <w:numFmt w:val="decimal"/>
      <w:lvlText w:val="%1"/>
      <w:lvlJc w:val="left"/>
      <w:pPr>
        <w:ind w:left="600" w:hanging="600"/>
      </w:pPr>
      <w:rPr>
        <w:rFonts w:hint="default" w:ascii="Times New Roman CYR" w:hAnsi="Times New Roman CYR" w:cs="Times New Roman CYR"/>
      </w:rPr>
    </w:lvl>
    <w:lvl w:ilvl="1" w:tentative="0">
      <w:start w:val="5"/>
      <w:numFmt w:val="decimal"/>
      <w:lvlText w:val="%1.%2"/>
      <w:lvlJc w:val="left"/>
      <w:pPr>
        <w:ind w:left="600" w:hanging="600"/>
      </w:pPr>
      <w:rPr>
        <w:rFonts w:hint="default" w:ascii="Arial Narrow" w:hAnsi="Arial Narrow" w:cs="Times New Roman CYR"/>
      </w:rPr>
    </w:lvl>
    <w:lvl w:ilvl="2" w:tentative="0">
      <w:start w:val="2"/>
      <w:numFmt w:val="decimal"/>
      <w:lvlText w:val="%1.%2.%3"/>
      <w:lvlJc w:val="left"/>
      <w:pPr>
        <w:ind w:left="1004" w:hanging="720"/>
      </w:pPr>
      <w:rPr>
        <w:rFonts w:hint="default" w:ascii="Times New Roman CYR" w:hAnsi="Times New Roman CYR" w:cs="Times New Roman CYR"/>
      </w:rPr>
    </w:lvl>
    <w:lvl w:ilvl="3" w:tentative="0">
      <w:start w:val="1"/>
      <w:numFmt w:val="decimal"/>
      <w:lvlText w:val="%1.%2.%3.%4"/>
      <w:lvlJc w:val="left"/>
      <w:pPr>
        <w:ind w:left="1080" w:hanging="1080"/>
      </w:pPr>
      <w:rPr>
        <w:rFonts w:hint="default" w:ascii="Times New Roman CYR" w:hAnsi="Times New Roman CYR" w:cs="Times New Roman CYR"/>
      </w:rPr>
    </w:lvl>
    <w:lvl w:ilvl="4" w:tentative="0">
      <w:start w:val="1"/>
      <w:numFmt w:val="decimal"/>
      <w:lvlText w:val="%1.%2.%3.%4.%5"/>
      <w:lvlJc w:val="left"/>
      <w:pPr>
        <w:ind w:left="1080" w:hanging="1080"/>
      </w:pPr>
      <w:rPr>
        <w:rFonts w:hint="default" w:ascii="Times New Roman CYR" w:hAnsi="Times New Roman CYR" w:cs="Times New Roman CYR"/>
      </w:rPr>
    </w:lvl>
    <w:lvl w:ilvl="5" w:tentative="0">
      <w:start w:val="1"/>
      <w:numFmt w:val="decimal"/>
      <w:lvlText w:val="%1.%2.%3.%4.%5.%6"/>
      <w:lvlJc w:val="left"/>
      <w:pPr>
        <w:ind w:left="1440" w:hanging="1440"/>
      </w:pPr>
      <w:rPr>
        <w:rFonts w:hint="default" w:ascii="Times New Roman CYR" w:hAnsi="Times New Roman CYR" w:cs="Times New Roman CYR"/>
      </w:rPr>
    </w:lvl>
    <w:lvl w:ilvl="6" w:tentative="0">
      <w:start w:val="1"/>
      <w:numFmt w:val="decimal"/>
      <w:lvlText w:val="%1.%2.%3.%4.%5.%6.%7"/>
      <w:lvlJc w:val="left"/>
      <w:pPr>
        <w:ind w:left="1440" w:hanging="1440"/>
      </w:pPr>
      <w:rPr>
        <w:rFonts w:hint="default" w:ascii="Times New Roman CYR" w:hAnsi="Times New Roman CYR" w:cs="Times New Roman CYR"/>
      </w:rPr>
    </w:lvl>
    <w:lvl w:ilvl="7" w:tentative="0">
      <w:start w:val="1"/>
      <w:numFmt w:val="decimal"/>
      <w:lvlText w:val="%1.%2.%3.%4.%5.%6.%7.%8"/>
      <w:lvlJc w:val="left"/>
      <w:pPr>
        <w:ind w:left="1800" w:hanging="1800"/>
      </w:pPr>
      <w:rPr>
        <w:rFonts w:hint="default" w:ascii="Times New Roman CYR" w:hAnsi="Times New Roman CYR" w:cs="Times New Roman CYR"/>
      </w:rPr>
    </w:lvl>
    <w:lvl w:ilvl="8" w:tentative="0">
      <w:start w:val="1"/>
      <w:numFmt w:val="decimal"/>
      <w:lvlText w:val="%1.%2.%3.%4.%5.%6.%7.%8.%9"/>
      <w:lvlJc w:val="left"/>
      <w:pPr>
        <w:ind w:left="2160" w:hanging="2160"/>
      </w:pPr>
      <w:rPr>
        <w:rFonts w:hint="default" w:ascii="Times New Roman CYR" w:hAnsi="Times New Roman CYR" w:cs="Times New Roman CYR"/>
      </w:rPr>
    </w:lvl>
  </w:abstractNum>
  <w:abstractNum w:abstractNumId="12">
    <w:nsid w:val="7583777C"/>
    <w:multiLevelType w:val="singleLevel"/>
    <w:tmpl w:val="7583777C"/>
    <w:lvl w:ilvl="0" w:tentative="0">
      <w:start w:val="1"/>
      <w:numFmt w:val="bullet"/>
      <w:lvlText w:val="-"/>
      <w:lvlJc w:val="left"/>
      <w:pPr>
        <w:tabs>
          <w:tab w:val="left" w:pos="360"/>
        </w:tabs>
        <w:ind w:left="360" w:hanging="360"/>
      </w:pPr>
      <w:rPr>
        <w:rFonts w:hint="default"/>
      </w:rPr>
    </w:lvl>
  </w:abstractNum>
  <w:abstractNum w:abstractNumId="13">
    <w:nsid w:val="7CC67B88"/>
    <w:multiLevelType w:val="multilevel"/>
    <w:tmpl w:val="7CC67B88"/>
    <w:lvl w:ilvl="0" w:tentative="0">
      <w:start w:val="1"/>
      <w:numFmt w:val="decimal"/>
      <w:lvlText w:val="%1"/>
      <w:lvlJc w:val="left"/>
      <w:pPr>
        <w:ind w:left="675" w:hanging="6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2160" w:hanging="2160"/>
      </w:pPr>
      <w:rPr>
        <w:rFonts w:hint="default"/>
      </w:rPr>
    </w:lvl>
    <w:lvl w:ilvl="5" w:tentative="0">
      <w:start w:val="1"/>
      <w:numFmt w:val="decimal"/>
      <w:lvlText w:val="%1.%2.%3.%4.%5.%6"/>
      <w:lvlJc w:val="left"/>
      <w:pPr>
        <w:ind w:left="2520" w:hanging="2520"/>
      </w:pPr>
      <w:rPr>
        <w:rFonts w:hint="default"/>
      </w:rPr>
    </w:lvl>
    <w:lvl w:ilvl="6" w:tentative="0">
      <w:start w:val="1"/>
      <w:numFmt w:val="decimal"/>
      <w:lvlText w:val="%1.%2.%3.%4.%5.%6.%7"/>
      <w:lvlJc w:val="left"/>
      <w:pPr>
        <w:ind w:left="2880" w:hanging="2880"/>
      </w:pPr>
      <w:rPr>
        <w:rFonts w:hint="default"/>
      </w:rPr>
    </w:lvl>
    <w:lvl w:ilvl="7" w:tentative="0">
      <w:start w:val="1"/>
      <w:numFmt w:val="decimal"/>
      <w:lvlText w:val="%1.%2.%3.%4.%5.%6.%7.%8"/>
      <w:lvlJc w:val="left"/>
      <w:pPr>
        <w:ind w:left="3240" w:hanging="3240"/>
      </w:pPr>
      <w:rPr>
        <w:rFonts w:hint="default"/>
      </w:rPr>
    </w:lvl>
    <w:lvl w:ilvl="8" w:tentative="0">
      <w:start w:val="1"/>
      <w:numFmt w:val="decimal"/>
      <w:lvlText w:val="%1.%2.%3.%4.%5.%6.%7.%8.%9"/>
      <w:lvlJc w:val="left"/>
      <w:pPr>
        <w:ind w:left="3600" w:hanging="3600"/>
      </w:pPr>
      <w:rPr>
        <w:rFonts w:hint="default"/>
      </w:rPr>
    </w:lvl>
  </w:abstractNum>
  <w:num w:numId="1">
    <w:abstractNumId w:val="13"/>
  </w:num>
  <w:num w:numId="2">
    <w:abstractNumId w:val="4"/>
  </w:num>
  <w:num w:numId="3">
    <w:abstractNumId w:val="2"/>
  </w:num>
  <w:num w:numId="4">
    <w:abstractNumId w:val="9"/>
  </w:num>
  <w:num w:numId="5">
    <w:abstractNumId w:val="6"/>
  </w:num>
  <w:num w:numId="6">
    <w:abstractNumId w:val="5"/>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0"/>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HorizontalSpacing w:val="12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C9"/>
    <w:rsid w:val="00001DAD"/>
    <w:rsid w:val="00005E47"/>
    <w:rsid w:val="000117E7"/>
    <w:rsid w:val="00022F9A"/>
    <w:rsid w:val="00031F26"/>
    <w:rsid w:val="00036499"/>
    <w:rsid w:val="00054A7A"/>
    <w:rsid w:val="0006234B"/>
    <w:rsid w:val="000655FE"/>
    <w:rsid w:val="000666E3"/>
    <w:rsid w:val="00084D66"/>
    <w:rsid w:val="0008640F"/>
    <w:rsid w:val="00086FCF"/>
    <w:rsid w:val="0008797A"/>
    <w:rsid w:val="00095773"/>
    <w:rsid w:val="000A3F60"/>
    <w:rsid w:val="000B768A"/>
    <w:rsid w:val="000C44A2"/>
    <w:rsid w:val="000E6B2F"/>
    <w:rsid w:val="000F6BF4"/>
    <w:rsid w:val="00112117"/>
    <w:rsid w:val="00120086"/>
    <w:rsid w:val="00123DD0"/>
    <w:rsid w:val="00132AF9"/>
    <w:rsid w:val="001364F8"/>
    <w:rsid w:val="001422B6"/>
    <w:rsid w:val="00145894"/>
    <w:rsid w:val="0015290F"/>
    <w:rsid w:val="00155B1E"/>
    <w:rsid w:val="00157B01"/>
    <w:rsid w:val="00162B68"/>
    <w:rsid w:val="001670C8"/>
    <w:rsid w:val="00180EF1"/>
    <w:rsid w:val="00185F42"/>
    <w:rsid w:val="001907EA"/>
    <w:rsid w:val="00190C0A"/>
    <w:rsid w:val="00193277"/>
    <w:rsid w:val="00193CDA"/>
    <w:rsid w:val="001A04B4"/>
    <w:rsid w:val="001A0D82"/>
    <w:rsid w:val="001A4EEF"/>
    <w:rsid w:val="001B05F0"/>
    <w:rsid w:val="001B119B"/>
    <w:rsid w:val="001B322D"/>
    <w:rsid w:val="001B71FB"/>
    <w:rsid w:val="001C0B09"/>
    <w:rsid w:val="001E4BDE"/>
    <w:rsid w:val="001E6E15"/>
    <w:rsid w:val="001F6A3B"/>
    <w:rsid w:val="00205312"/>
    <w:rsid w:val="002075F7"/>
    <w:rsid w:val="00210CCE"/>
    <w:rsid w:val="002110D8"/>
    <w:rsid w:val="00211A7B"/>
    <w:rsid w:val="00226085"/>
    <w:rsid w:val="00240D14"/>
    <w:rsid w:val="00244EA9"/>
    <w:rsid w:val="002547F3"/>
    <w:rsid w:val="002637EB"/>
    <w:rsid w:val="00264096"/>
    <w:rsid w:val="002665CB"/>
    <w:rsid w:val="0027053E"/>
    <w:rsid w:val="00274E6F"/>
    <w:rsid w:val="00274FF9"/>
    <w:rsid w:val="00281E6F"/>
    <w:rsid w:val="00282865"/>
    <w:rsid w:val="002942A0"/>
    <w:rsid w:val="002947A3"/>
    <w:rsid w:val="002962E0"/>
    <w:rsid w:val="002A524E"/>
    <w:rsid w:val="002A5618"/>
    <w:rsid w:val="002B5FFE"/>
    <w:rsid w:val="002C2F6F"/>
    <w:rsid w:val="002D17E0"/>
    <w:rsid w:val="002E0E93"/>
    <w:rsid w:val="002F3215"/>
    <w:rsid w:val="002F40BC"/>
    <w:rsid w:val="002F72D8"/>
    <w:rsid w:val="00302695"/>
    <w:rsid w:val="00303F1B"/>
    <w:rsid w:val="00304D07"/>
    <w:rsid w:val="00304F2F"/>
    <w:rsid w:val="00315B50"/>
    <w:rsid w:val="00315ED9"/>
    <w:rsid w:val="00322CC0"/>
    <w:rsid w:val="0033303C"/>
    <w:rsid w:val="00340EA1"/>
    <w:rsid w:val="0034405E"/>
    <w:rsid w:val="003512C2"/>
    <w:rsid w:val="00352689"/>
    <w:rsid w:val="0035659D"/>
    <w:rsid w:val="00356F35"/>
    <w:rsid w:val="00357296"/>
    <w:rsid w:val="00360FAB"/>
    <w:rsid w:val="00365EE7"/>
    <w:rsid w:val="003753C3"/>
    <w:rsid w:val="00381AC6"/>
    <w:rsid w:val="00382665"/>
    <w:rsid w:val="003A48FF"/>
    <w:rsid w:val="003A4BF0"/>
    <w:rsid w:val="003A717D"/>
    <w:rsid w:val="003A7547"/>
    <w:rsid w:val="003A76F0"/>
    <w:rsid w:val="003B0A8C"/>
    <w:rsid w:val="003B3EBF"/>
    <w:rsid w:val="003D15A0"/>
    <w:rsid w:val="003D5D74"/>
    <w:rsid w:val="003D6BAA"/>
    <w:rsid w:val="003D7F15"/>
    <w:rsid w:val="003F0BA3"/>
    <w:rsid w:val="003F0F37"/>
    <w:rsid w:val="003F2A5A"/>
    <w:rsid w:val="003F2EDD"/>
    <w:rsid w:val="003F5F3A"/>
    <w:rsid w:val="003F785A"/>
    <w:rsid w:val="004010BE"/>
    <w:rsid w:val="004034D3"/>
    <w:rsid w:val="00410ECD"/>
    <w:rsid w:val="0042097B"/>
    <w:rsid w:val="004277B2"/>
    <w:rsid w:val="0043357E"/>
    <w:rsid w:val="004406DC"/>
    <w:rsid w:val="004617BC"/>
    <w:rsid w:val="004635EC"/>
    <w:rsid w:val="00470574"/>
    <w:rsid w:val="00482536"/>
    <w:rsid w:val="0049118B"/>
    <w:rsid w:val="004950E9"/>
    <w:rsid w:val="00495D6A"/>
    <w:rsid w:val="0049622C"/>
    <w:rsid w:val="004A3C35"/>
    <w:rsid w:val="004B5F84"/>
    <w:rsid w:val="004B66C9"/>
    <w:rsid w:val="004D22EB"/>
    <w:rsid w:val="004E06D4"/>
    <w:rsid w:val="004E6343"/>
    <w:rsid w:val="004F1E26"/>
    <w:rsid w:val="004F6763"/>
    <w:rsid w:val="0051450E"/>
    <w:rsid w:val="00520FF0"/>
    <w:rsid w:val="005231F8"/>
    <w:rsid w:val="00525FDF"/>
    <w:rsid w:val="0053038C"/>
    <w:rsid w:val="00531D43"/>
    <w:rsid w:val="005435F9"/>
    <w:rsid w:val="00544397"/>
    <w:rsid w:val="005464F5"/>
    <w:rsid w:val="00550E20"/>
    <w:rsid w:val="00557189"/>
    <w:rsid w:val="0055729D"/>
    <w:rsid w:val="00570CFF"/>
    <w:rsid w:val="0058513F"/>
    <w:rsid w:val="005916D2"/>
    <w:rsid w:val="0059760D"/>
    <w:rsid w:val="005A74A1"/>
    <w:rsid w:val="005B62A3"/>
    <w:rsid w:val="005B6483"/>
    <w:rsid w:val="005C204E"/>
    <w:rsid w:val="005C21A0"/>
    <w:rsid w:val="005C2BE8"/>
    <w:rsid w:val="005C31E2"/>
    <w:rsid w:val="005C7E02"/>
    <w:rsid w:val="005D2693"/>
    <w:rsid w:val="005D5D34"/>
    <w:rsid w:val="005E0E17"/>
    <w:rsid w:val="005E38F6"/>
    <w:rsid w:val="005E595E"/>
    <w:rsid w:val="005E7734"/>
    <w:rsid w:val="005F0384"/>
    <w:rsid w:val="005F29FA"/>
    <w:rsid w:val="00601A8D"/>
    <w:rsid w:val="0062054C"/>
    <w:rsid w:val="006406BF"/>
    <w:rsid w:val="006478FB"/>
    <w:rsid w:val="0066658F"/>
    <w:rsid w:val="00674CF5"/>
    <w:rsid w:val="00690B99"/>
    <w:rsid w:val="006B0998"/>
    <w:rsid w:val="006B1278"/>
    <w:rsid w:val="006B27F3"/>
    <w:rsid w:val="006B7F27"/>
    <w:rsid w:val="006C532E"/>
    <w:rsid w:val="006D1681"/>
    <w:rsid w:val="006D1A8D"/>
    <w:rsid w:val="006F18BD"/>
    <w:rsid w:val="006F3133"/>
    <w:rsid w:val="00701CF5"/>
    <w:rsid w:val="00732FF1"/>
    <w:rsid w:val="0073428E"/>
    <w:rsid w:val="0074053F"/>
    <w:rsid w:val="00746E51"/>
    <w:rsid w:val="00750647"/>
    <w:rsid w:val="00751B7B"/>
    <w:rsid w:val="0075617D"/>
    <w:rsid w:val="00771A72"/>
    <w:rsid w:val="00773795"/>
    <w:rsid w:val="00775272"/>
    <w:rsid w:val="007769C7"/>
    <w:rsid w:val="00776F6A"/>
    <w:rsid w:val="00777990"/>
    <w:rsid w:val="0078514D"/>
    <w:rsid w:val="007907E6"/>
    <w:rsid w:val="00791ED8"/>
    <w:rsid w:val="00795236"/>
    <w:rsid w:val="007A40F2"/>
    <w:rsid w:val="007A49E2"/>
    <w:rsid w:val="007D264D"/>
    <w:rsid w:val="007D3BAA"/>
    <w:rsid w:val="007E4EFE"/>
    <w:rsid w:val="007F6838"/>
    <w:rsid w:val="00805BF7"/>
    <w:rsid w:val="00812B53"/>
    <w:rsid w:val="00816483"/>
    <w:rsid w:val="00851517"/>
    <w:rsid w:val="008546A4"/>
    <w:rsid w:val="00854BE6"/>
    <w:rsid w:val="00857962"/>
    <w:rsid w:val="00861CA4"/>
    <w:rsid w:val="008653C0"/>
    <w:rsid w:val="00873114"/>
    <w:rsid w:val="00876E76"/>
    <w:rsid w:val="008906A8"/>
    <w:rsid w:val="008976EA"/>
    <w:rsid w:val="008C16BE"/>
    <w:rsid w:val="008E4D8A"/>
    <w:rsid w:val="008F268C"/>
    <w:rsid w:val="0090098D"/>
    <w:rsid w:val="00902A2A"/>
    <w:rsid w:val="00905F96"/>
    <w:rsid w:val="009066F0"/>
    <w:rsid w:val="009102EB"/>
    <w:rsid w:val="00911385"/>
    <w:rsid w:val="0091695A"/>
    <w:rsid w:val="009213AE"/>
    <w:rsid w:val="009236C0"/>
    <w:rsid w:val="00926D83"/>
    <w:rsid w:val="00930DED"/>
    <w:rsid w:val="009310DC"/>
    <w:rsid w:val="00932F2D"/>
    <w:rsid w:val="00955AC4"/>
    <w:rsid w:val="0096628B"/>
    <w:rsid w:val="009671EE"/>
    <w:rsid w:val="00971448"/>
    <w:rsid w:val="00977A55"/>
    <w:rsid w:val="00982750"/>
    <w:rsid w:val="00984F76"/>
    <w:rsid w:val="0099080C"/>
    <w:rsid w:val="00993B5B"/>
    <w:rsid w:val="009A3B29"/>
    <w:rsid w:val="009B0A98"/>
    <w:rsid w:val="009C0485"/>
    <w:rsid w:val="009C127B"/>
    <w:rsid w:val="009D6DFB"/>
    <w:rsid w:val="009E113A"/>
    <w:rsid w:val="009E3570"/>
    <w:rsid w:val="009E4E09"/>
    <w:rsid w:val="009E6016"/>
    <w:rsid w:val="009F33DA"/>
    <w:rsid w:val="009F5763"/>
    <w:rsid w:val="009F77D8"/>
    <w:rsid w:val="00A0133B"/>
    <w:rsid w:val="00A0783B"/>
    <w:rsid w:val="00A10047"/>
    <w:rsid w:val="00A10AFC"/>
    <w:rsid w:val="00A11C5C"/>
    <w:rsid w:val="00A1298D"/>
    <w:rsid w:val="00A52ED5"/>
    <w:rsid w:val="00A60CED"/>
    <w:rsid w:val="00A60F79"/>
    <w:rsid w:val="00A731DA"/>
    <w:rsid w:val="00A757B6"/>
    <w:rsid w:val="00A92322"/>
    <w:rsid w:val="00AA3E31"/>
    <w:rsid w:val="00AA438D"/>
    <w:rsid w:val="00AA5CE0"/>
    <w:rsid w:val="00AB199F"/>
    <w:rsid w:val="00AB474E"/>
    <w:rsid w:val="00AB541B"/>
    <w:rsid w:val="00AC0E78"/>
    <w:rsid w:val="00AC4D20"/>
    <w:rsid w:val="00AE2E95"/>
    <w:rsid w:val="00AF6861"/>
    <w:rsid w:val="00B010A4"/>
    <w:rsid w:val="00B06DDF"/>
    <w:rsid w:val="00B16E37"/>
    <w:rsid w:val="00B22CEA"/>
    <w:rsid w:val="00B259B9"/>
    <w:rsid w:val="00B4067B"/>
    <w:rsid w:val="00B40829"/>
    <w:rsid w:val="00B427BE"/>
    <w:rsid w:val="00B563DA"/>
    <w:rsid w:val="00B64E05"/>
    <w:rsid w:val="00B75543"/>
    <w:rsid w:val="00B8122E"/>
    <w:rsid w:val="00B81862"/>
    <w:rsid w:val="00B82B1F"/>
    <w:rsid w:val="00B87E08"/>
    <w:rsid w:val="00BA5C98"/>
    <w:rsid w:val="00BC1591"/>
    <w:rsid w:val="00BC4D38"/>
    <w:rsid w:val="00BC6B83"/>
    <w:rsid w:val="00BE162F"/>
    <w:rsid w:val="00BE7CEF"/>
    <w:rsid w:val="00BF49DF"/>
    <w:rsid w:val="00C03ACB"/>
    <w:rsid w:val="00C10937"/>
    <w:rsid w:val="00C25023"/>
    <w:rsid w:val="00C351D4"/>
    <w:rsid w:val="00C44D45"/>
    <w:rsid w:val="00C5163E"/>
    <w:rsid w:val="00C56AEC"/>
    <w:rsid w:val="00C63F02"/>
    <w:rsid w:val="00CA11BF"/>
    <w:rsid w:val="00CA5970"/>
    <w:rsid w:val="00CC468A"/>
    <w:rsid w:val="00CE205B"/>
    <w:rsid w:val="00CF0AF3"/>
    <w:rsid w:val="00D00928"/>
    <w:rsid w:val="00D02B64"/>
    <w:rsid w:val="00D06DCA"/>
    <w:rsid w:val="00D110BC"/>
    <w:rsid w:val="00D11ECC"/>
    <w:rsid w:val="00D13FEA"/>
    <w:rsid w:val="00D151B1"/>
    <w:rsid w:val="00D23622"/>
    <w:rsid w:val="00D25676"/>
    <w:rsid w:val="00D2754F"/>
    <w:rsid w:val="00D32FCB"/>
    <w:rsid w:val="00D34500"/>
    <w:rsid w:val="00D37C8D"/>
    <w:rsid w:val="00D41383"/>
    <w:rsid w:val="00D43247"/>
    <w:rsid w:val="00D57F76"/>
    <w:rsid w:val="00D622DE"/>
    <w:rsid w:val="00D63BFC"/>
    <w:rsid w:val="00D84F62"/>
    <w:rsid w:val="00D86A05"/>
    <w:rsid w:val="00D87C8B"/>
    <w:rsid w:val="00D978DB"/>
    <w:rsid w:val="00DA30FB"/>
    <w:rsid w:val="00DB0270"/>
    <w:rsid w:val="00DB20D1"/>
    <w:rsid w:val="00DC285B"/>
    <w:rsid w:val="00DD1AAC"/>
    <w:rsid w:val="00DD480B"/>
    <w:rsid w:val="00DF3CC9"/>
    <w:rsid w:val="00E03B10"/>
    <w:rsid w:val="00E121BA"/>
    <w:rsid w:val="00E12863"/>
    <w:rsid w:val="00E516A0"/>
    <w:rsid w:val="00E52273"/>
    <w:rsid w:val="00E56E46"/>
    <w:rsid w:val="00E62837"/>
    <w:rsid w:val="00E74019"/>
    <w:rsid w:val="00E80E7D"/>
    <w:rsid w:val="00E92BD1"/>
    <w:rsid w:val="00EA30AA"/>
    <w:rsid w:val="00EA650E"/>
    <w:rsid w:val="00EC2F13"/>
    <w:rsid w:val="00EE2539"/>
    <w:rsid w:val="00F0564F"/>
    <w:rsid w:val="00F10C0D"/>
    <w:rsid w:val="00F132E2"/>
    <w:rsid w:val="00F1795F"/>
    <w:rsid w:val="00F37E25"/>
    <w:rsid w:val="00F5730A"/>
    <w:rsid w:val="00F64D4E"/>
    <w:rsid w:val="00F66441"/>
    <w:rsid w:val="00F706AF"/>
    <w:rsid w:val="00F70B00"/>
    <w:rsid w:val="00F748A3"/>
    <w:rsid w:val="00F75319"/>
    <w:rsid w:val="00F7682C"/>
    <w:rsid w:val="00F777F1"/>
    <w:rsid w:val="00F84F02"/>
    <w:rsid w:val="00F8510B"/>
    <w:rsid w:val="00F9017A"/>
    <w:rsid w:val="00FB06F1"/>
    <w:rsid w:val="00FB0FD9"/>
    <w:rsid w:val="00FB4A7F"/>
    <w:rsid w:val="00FC3A65"/>
    <w:rsid w:val="00FD5878"/>
    <w:rsid w:val="00FD5C78"/>
    <w:rsid w:val="00FE60AF"/>
    <w:rsid w:val="77EFC085"/>
    <w:rsid w:val="77FB55A3"/>
    <w:rsid w:val="7BF8BE48"/>
    <w:rsid w:val="9F9CAEBF"/>
    <w:rsid w:val="F5EFD143"/>
    <w:rsid w:val="FFDFB7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0" w:name="toc 2"/>
    <w:lsdException w:uiPriority="0" w:name="toc 3"/>
    <w:lsdException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MS Mincho"/>
      <w:sz w:val="24"/>
      <w:szCs w:val="24"/>
      <w:lang w:val="uk-UA"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suppressAutoHyphens/>
      <w:spacing w:line="336" w:lineRule="auto"/>
      <w:ind w:left="851"/>
      <w:outlineLvl w:val="1"/>
    </w:pPr>
    <w:rPr>
      <w:b/>
    </w:rPr>
  </w:style>
  <w:style w:type="paragraph" w:styleId="4">
    <w:name w:val="heading 3"/>
    <w:basedOn w:val="1"/>
    <w:next w:val="1"/>
    <w:qFormat/>
    <w:uiPriority w:val="0"/>
    <w:pPr>
      <w:suppressAutoHyphens/>
      <w:spacing w:line="336" w:lineRule="auto"/>
      <w:ind w:left="851"/>
      <w:outlineLvl w:val="2"/>
    </w:pPr>
    <w:rPr>
      <w:b/>
    </w:rPr>
  </w:style>
  <w:style w:type="paragraph" w:styleId="5">
    <w:name w:val="heading 4"/>
    <w:basedOn w:val="1"/>
    <w:next w:val="1"/>
    <w:qFormat/>
    <w:uiPriority w:val="0"/>
    <w:pPr>
      <w:suppressAutoHyphens/>
      <w:spacing w:line="336" w:lineRule="auto"/>
      <w:jc w:val="center"/>
      <w:outlineLvl w:val="3"/>
    </w:pPr>
    <w:rPr>
      <w:b/>
    </w:rPr>
  </w:style>
  <w:style w:type="paragraph" w:styleId="6">
    <w:name w:val="heading 5"/>
    <w:basedOn w:val="1"/>
    <w:next w:val="1"/>
    <w:qFormat/>
    <w:uiPriority w:val="0"/>
    <w:pPr>
      <w:keepNext/>
      <w:jc w:val="center"/>
      <w:outlineLvl w:val="4"/>
    </w:pPr>
    <w:rPr>
      <w:b/>
      <w:bCs/>
      <w:sz w:val="34"/>
      <w:szCs w:val="20"/>
    </w:rPr>
  </w:style>
  <w:style w:type="paragraph" w:styleId="7">
    <w:name w:val="heading 6"/>
    <w:basedOn w:val="1"/>
    <w:next w:val="1"/>
    <w:qFormat/>
    <w:uiPriority w:val="0"/>
    <w:pPr>
      <w:spacing w:before="240" w:after="60"/>
      <w:jc w:val="both"/>
      <w:outlineLvl w:val="5"/>
    </w:pPr>
    <w:rPr>
      <w:b/>
      <w:bCs/>
      <w:sz w:val="22"/>
      <w:szCs w:val="22"/>
    </w:rPr>
  </w:style>
  <w:style w:type="paragraph" w:styleId="8">
    <w:name w:val="heading 7"/>
    <w:basedOn w:val="1"/>
    <w:next w:val="1"/>
    <w:qFormat/>
    <w:uiPriority w:val="0"/>
    <w:pPr>
      <w:keepNext/>
      <w:ind w:left="360"/>
      <w:jc w:val="center"/>
      <w:outlineLvl w:val="6"/>
    </w:pPr>
    <w:rPr>
      <w:b/>
      <w:bCs/>
      <w:sz w:val="28"/>
      <w:szCs w:val="20"/>
    </w:rPr>
  </w:style>
  <w:style w:type="paragraph" w:styleId="9">
    <w:name w:val="heading 8"/>
    <w:basedOn w:val="1"/>
    <w:next w:val="1"/>
    <w:qFormat/>
    <w:uiPriority w:val="0"/>
    <w:pPr>
      <w:keepNext/>
      <w:outlineLvl w:val="7"/>
    </w:pPr>
    <w:rPr>
      <w:b/>
      <w:bCs/>
      <w:sz w:val="22"/>
      <w:szCs w:val="20"/>
    </w:rPr>
  </w:style>
  <w:style w:type="paragraph" w:styleId="10">
    <w:name w:val="heading 9"/>
    <w:basedOn w:val="1"/>
    <w:next w:val="1"/>
    <w:qFormat/>
    <w:uiPriority w:val="0"/>
    <w:pPr>
      <w:spacing w:before="240" w:after="60"/>
      <w:outlineLvl w:val="8"/>
    </w:pPr>
    <w:rPr>
      <w:rFonts w:ascii="Arial" w:hAnsi="Arial" w:cs="Arial"/>
      <w:sz w:val="22"/>
      <w:szCs w:val="22"/>
    </w:rPr>
  </w:style>
  <w:style w:type="character" w:default="1" w:styleId="11">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13">
    <w:name w:val="Balloon Text"/>
    <w:basedOn w:val="1"/>
    <w:link w:val="36"/>
    <w:semiHidden/>
    <w:uiPriority w:val="0"/>
    <w:rPr>
      <w:rFonts w:ascii="Tahoma" w:hAnsi="Tahoma" w:eastAsia="Times New Roman"/>
      <w:sz w:val="16"/>
      <w:szCs w:val="16"/>
      <w:lang w:eastAsia="uk-UA"/>
    </w:rPr>
  </w:style>
  <w:style w:type="paragraph" w:styleId="14">
    <w:name w:val="Body Text"/>
    <w:basedOn w:val="1"/>
    <w:uiPriority w:val="0"/>
    <w:pPr>
      <w:spacing w:line="336" w:lineRule="auto"/>
      <w:ind w:firstLine="851"/>
    </w:pPr>
  </w:style>
  <w:style w:type="paragraph" w:styleId="15">
    <w:name w:val="Body Text 2"/>
    <w:basedOn w:val="1"/>
    <w:uiPriority w:val="0"/>
    <w:pPr>
      <w:spacing w:after="120" w:line="480" w:lineRule="auto"/>
    </w:pPr>
  </w:style>
  <w:style w:type="paragraph" w:styleId="16">
    <w:name w:val="Body Text 3"/>
    <w:basedOn w:val="1"/>
    <w:link w:val="37"/>
    <w:uiPriority w:val="0"/>
    <w:pPr>
      <w:jc w:val="center"/>
    </w:pPr>
    <w:rPr>
      <w:b/>
      <w:bCs/>
      <w:sz w:val="28"/>
      <w:szCs w:val="20"/>
    </w:rPr>
  </w:style>
  <w:style w:type="paragraph" w:styleId="17">
    <w:name w:val="Body Text Indent"/>
    <w:basedOn w:val="1"/>
    <w:link w:val="38"/>
    <w:uiPriority w:val="0"/>
    <w:pPr>
      <w:spacing w:after="120"/>
      <w:ind w:left="283"/>
    </w:pPr>
  </w:style>
  <w:style w:type="paragraph" w:styleId="18">
    <w:name w:val="Body Text First Indent 2"/>
    <w:basedOn w:val="17"/>
    <w:link w:val="39"/>
    <w:uiPriority w:val="0"/>
    <w:pPr>
      <w:ind w:firstLine="210"/>
    </w:pPr>
    <w:rPr>
      <w:lang w:eastAsia="uk-UA"/>
    </w:rPr>
  </w:style>
  <w:style w:type="paragraph" w:styleId="19">
    <w:name w:val="Body Text Indent 2"/>
    <w:basedOn w:val="1"/>
    <w:uiPriority w:val="0"/>
    <w:pPr>
      <w:spacing w:after="120" w:line="480" w:lineRule="auto"/>
      <w:ind w:left="283"/>
    </w:pPr>
  </w:style>
  <w:style w:type="paragraph" w:styleId="20">
    <w:name w:val="Body Text Indent 3"/>
    <w:basedOn w:val="1"/>
    <w:uiPriority w:val="0"/>
    <w:pPr>
      <w:spacing w:after="120"/>
      <w:ind w:left="283"/>
    </w:pPr>
    <w:rPr>
      <w:sz w:val="16"/>
      <w:szCs w:val="16"/>
    </w:rPr>
  </w:style>
  <w:style w:type="paragraph" w:styleId="21">
    <w:name w:val="caption"/>
    <w:basedOn w:val="1"/>
    <w:next w:val="1"/>
    <w:qFormat/>
    <w:uiPriority w:val="0"/>
    <w:pPr>
      <w:suppressAutoHyphens/>
      <w:spacing w:line="336" w:lineRule="auto"/>
      <w:jc w:val="center"/>
    </w:pPr>
    <w:rPr>
      <w:rFonts w:eastAsia="Times New Roman"/>
    </w:rPr>
  </w:style>
  <w:style w:type="paragraph" w:styleId="22">
    <w:name w:val="Document Map"/>
    <w:basedOn w:val="1"/>
    <w:link w:val="40"/>
    <w:semiHidden/>
    <w:uiPriority w:val="0"/>
    <w:pPr>
      <w:shd w:val="clear" w:color="auto" w:fill="000080"/>
    </w:pPr>
    <w:rPr>
      <w:rFonts w:eastAsia="Times New Roman"/>
    </w:rPr>
  </w:style>
  <w:style w:type="character" w:styleId="23">
    <w:name w:val="Emphasis"/>
    <w:basedOn w:val="11"/>
    <w:qFormat/>
    <w:uiPriority w:val="20"/>
    <w:rPr>
      <w:i/>
      <w:iCs/>
    </w:rPr>
  </w:style>
  <w:style w:type="paragraph" w:styleId="24">
    <w:name w:val="footer"/>
    <w:basedOn w:val="1"/>
    <w:uiPriority w:val="0"/>
    <w:pPr>
      <w:tabs>
        <w:tab w:val="center" w:pos="4677"/>
        <w:tab w:val="right" w:pos="9355"/>
      </w:tabs>
    </w:pPr>
    <w:rPr>
      <w:sz w:val="20"/>
      <w:szCs w:val="20"/>
      <w:lang w:val="ru-RU"/>
    </w:rPr>
  </w:style>
  <w:style w:type="paragraph" w:styleId="25">
    <w:name w:val="header"/>
    <w:basedOn w:val="1"/>
    <w:uiPriority w:val="0"/>
    <w:pPr>
      <w:tabs>
        <w:tab w:val="center" w:pos="4677"/>
        <w:tab w:val="right" w:pos="9355"/>
      </w:tabs>
    </w:pPr>
    <w:rPr>
      <w:sz w:val="20"/>
      <w:szCs w:val="20"/>
      <w:lang w:val="ru-RU"/>
    </w:rPr>
  </w:style>
  <w:style w:type="character" w:styleId="26">
    <w:name w:val="Hyperlink"/>
    <w:basedOn w:val="11"/>
    <w:unhideWhenUsed/>
    <w:uiPriority w:val="99"/>
    <w:rPr>
      <w:color w:val="0000FF"/>
      <w:u w:val="single"/>
    </w:rPr>
  </w:style>
  <w:style w:type="paragraph" w:styleId="27">
    <w:name w:val="List 2"/>
    <w:basedOn w:val="1"/>
    <w:uiPriority w:val="0"/>
    <w:pPr>
      <w:ind w:left="566" w:hanging="283"/>
    </w:pPr>
    <w:rPr>
      <w:rFonts w:eastAsia="Times New Roman"/>
    </w:rPr>
  </w:style>
  <w:style w:type="paragraph" w:styleId="28">
    <w:name w:val="Normal (Web)"/>
    <w:unhideWhenUsed/>
    <w:uiPriority w:val="99"/>
    <w:pPr>
      <w:spacing w:before="100" w:beforeAutospacing="1" w:after="100" w:afterAutospacing="1"/>
      <w:ind w:left="0" w:right="0"/>
      <w:jc w:val="left"/>
    </w:pPr>
    <w:rPr>
      <w:kern w:val="0"/>
      <w:sz w:val="24"/>
      <w:szCs w:val="24"/>
      <w:lang w:val="en-US" w:eastAsia="zh-CN" w:bidi="ar"/>
    </w:rPr>
  </w:style>
  <w:style w:type="character" w:styleId="29">
    <w:name w:val="page number"/>
    <w:uiPriority w:val="0"/>
    <w:rPr>
      <w:rFonts w:ascii="Times New Roman" w:hAnsi="Times New Roman"/>
      <w:lang w:val="uk-UA"/>
    </w:rPr>
  </w:style>
  <w:style w:type="paragraph" w:styleId="30">
    <w:name w:val="Plain Text"/>
    <w:basedOn w:val="1"/>
    <w:link w:val="41"/>
    <w:uiPriority w:val="0"/>
    <w:rPr>
      <w:rFonts w:ascii="Courier New" w:hAnsi="Courier New" w:eastAsia="Times New Roman"/>
      <w:sz w:val="20"/>
      <w:szCs w:val="20"/>
    </w:rPr>
  </w:style>
  <w:style w:type="character" w:styleId="31">
    <w:name w:val="Strong"/>
    <w:qFormat/>
    <w:uiPriority w:val="0"/>
    <w:rPr>
      <w:b/>
      <w:bCs/>
    </w:rPr>
  </w:style>
  <w:style w:type="paragraph" w:styleId="32">
    <w:name w:val="Subtitle"/>
    <w:basedOn w:val="1"/>
    <w:link w:val="42"/>
    <w:qFormat/>
    <w:uiPriority w:val="0"/>
    <w:rPr>
      <w:rFonts w:eastAsia="Times New Roman"/>
      <w:sz w:val="32"/>
    </w:rPr>
  </w:style>
  <w:style w:type="table" w:styleId="33">
    <w:name w:val="Table Grid"/>
    <w:basedOn w:val="12"/>
    <w:uiPriority w:val="59"/>
    <w:rPr>
      <w:rFonts w:eastAsia="MS Mincho"/>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jc w:val="center"/>
    </w:pPr>
    <w:rPr>
      <w:b/>
      <w:bCs/>
      <w:sz w:val="32"/>
    </w:rPr>
  </w:style>
  <w:style w:type="paragraph" w:styleId="35">
    <w:name w:val="toc 1"/>
    <w:basedOn w:val="1"/>
    <w:next w:val="1"/>
    <w:semiHidden/>
    <w:uiPriority w:val="0"/>
    <w:pPr>
      <w:tabs>
        <w:tab w:val="right" w:leader="dot" w:pos="9355"/>
      </w:tabs>
      <w:spacing w:line="336" w:lineRule="auto"/>
      <w:ind w:right="851"/>
    </w:pPr>
    <w:rPr>
      <w:rFonts w:eastAsia="Times New Roman"/>
      <w:caps/>
    </w:rPr>
  </w:style>
  <w:style w:type="character" w:customStyle="1" w:styleId="36">
    <w:name w:val="Текст выноски Знак"/>
    <w:link w:val="13"/>
    <w:semiHidden/>
    <w:locked/>
    <w:uiPriority w:val="0"/>
    <w:rPr>
      <w:rFonts w:ascii="Tahoma" w:hAnsi="Tahoma" w:cs="Tahoma"/>
      <w:sz w:val="16"/>
      <w:szCs w:val="16"/>
      <w:lang w:val="uk-UA" w:eastAsia="uk-UA"/>
    </w:rPr>
  </w:style>
  <w:style w:type="character" w:customStyle="1" w:styleId="37">
    <w:name w:val="Основной текст 3 Знак"/>
    <w:link w:val="16"/>
    <w:uiPriority w:val="0"/>
    <w:rPr>
      <w:rFonts w:eastAsia="MS Mincho"/>
      <w:b/>
      <w:bCs/>
      <w:sz w:val="28"/>
      <w:lang w:val="uk-UA"/>
    </w:rPr>
  </w:style>
  <w:style w:type="character" w:customStyle="1" w:styleId="38">
    <w:name w:val="Основной текст с отступом Знак"/>
    <w:aliases w:val=" Знак Знак"/>
    <w:link w:val="17"/>
    <w:uiPriority w:val="0"/>
    <w:rPr>
      <w:rFonts w:eastAsia="MS Mincho"/>
      <w:sz w:val="24"/>
      <w:szCs w:val="24"/>
      <w:lang w:val="uk-UA"/>
    </w:rPr>
  </w:style>
  <w:style w:type="character" w:customStyle="1" w:styleId="39">
    <w:name w:val="Красная строка 2 Знак"/>
    <w:link w:val="18"/>
    <w:uiPriority w:val="0"/>
    <w:rPr>
      <w:rFonts w:eastAsia="MS Mincho"/>
      <w:sz w:val="24"/>
      <w:szCs w:val="24"/>
      <w:lang w:val="uk-UA" w:eastAsia="uk-UA"/>
    </w:rPr>
  </w:style>
  <w:style w:type="character" w:customStyle="1" w:styleId="40">
    <w:name w:val="Схема документа Знак"/>
    <w:link w:val="22"/>
    <w:semiHidden/>
    <w:uiPriority w:val="0"/>
    <w:rPr>
      <w:sz w:val="24"/>
      <w:szCs w:val="24"/>
      <w:shd w:val="clear" w:color="auto" w:fill="000080"/>
      <w:lang w:val="uk-UA"/>
    </w:rPr>
  </w:style>
  <w:style w:type="character" w:customStyle="1" w:styleId="41">
    <w:name w:val="Текст Знак"/>
    <w:link w:val="30"/>
    <w:uiPriority w:val="0"/>
    <w:rPr>
      <w:rFonts w:ascii="Courier New" w:hAnsi="Courier New" w:cs="Courier New"/>
    </w:rPr>
  </w:style>
  <w:style w:type="character" w:customStyle="1" w:styleId="42">
    <w:name w:val="Подзаголовок Знак"/>
    <w:link w:val="32"/>
    <w:uiPriority w:val="0"/>
    <w:rPr>
      <w:sz w:val="32"/>
      <w:szCs w:val="24"/>
      <w:lang w:val="uk-UA"/>
    </w:rPr>
  </w:style>
  <w:style w:type="paragraph" w:customStyle="1" w:styleId="43">
    <w:name w:val="Переменные"/>
    <w:basedOn w:val="14"/>
    <w:uiPriority w:val="0"/>
    <w:pPr>
      <w:tabs>
        <w:tab w:val="left" w:pos="482"/>
      </w:tabs>
      <w:ind w:left="482" w:hanging="482"/>
    </w:pPr>
  </w:style>
  <w:style w:type="paragraph" w:customStyle="1" w:styleId="44">
    <w:name w:val="Формула"/>
    <w:basedOn w:val="14"/>
    <w:uiPriority w:val="0"/>
    <w:pPr>
      <w:tabs>
        <w:tab w:val="center" w:pos="4536"/>
        <w:tab w:val="right" w:pos="9356"/>
      </w:tabs>
      <w:ind w:firstLine="0"/>
    </w:pPr>
  </w:style>
  <w:style w:type="paragraph" w:customStyle="1" w:styleId="45">
    <w:name w:val="Стиль 14 pt Первая строка:  125 см Справа:  019 см Междустр.ин..."/>
    <w:basedOn w:val="1"/>
    <w:uiPriority w:val="0"/>
    <w:pPr>
      <w:widowControl w:val="0"/>
      <w:shd w:val="clear" w:color="auto" w:fill="FFFFFF"/>
      <w:autoSpaceDE w:val="0"/>
      <w:autoSpaceDN w:val="0"/>
      <w:adjustRightInd w:val="0"/>
      <w:spacing w:line="254" w:lineRule="exact"/>
      <w:ind w:right="106" w:firstLine="709"/>
    </w:pPr>
    <w:rPr>
      <w:sz w:val="28"/>
      <w:szCs w:val="28"/>
      <w:lang w:val="ru-RU"/>
    </w:rPr>
  </w:style>
  <w:style w:type="paragraph" w:customStyle="1" w:styleId="46">
    <w:name w:val="Стиль1"/>
    <w:basedOn w:val="18"/>
    <w:uiPriority w:val="0"/>
    <w:pPr>
      <w:spacing w:line="360" w:lineRule="auto"/>
    </w:pPr>
    <w:rPr>
      <w:sz w:val="28"/>
      <w:szCs w:val="28"/>
    </w:rPr>
  </w:style>
  <w:style w:type="paragraph" w:customStyle="1" w:styleId="47">
    <w:name w:val="Пункт"/>
    <w:basedOn w:val="1"/>
    <w:uiPriority w:val="0"/>
    <w:pPr>
      <w:spacing w:before="120" w:after="120"/>
      <w:jc w:val="center"/>
    </w:pPr>
    <w:rPr>
      <w:rFonts w:eastAsia="Times New Roman"/>
      <w:b/>
      <w:sz w:val="48"/>
      <w:szCs w:val="48"/>
      <w:lang w:eastAsia="uk-UA"/>
    </w:rPr>
  </w:style>
  <w:style w:type="character" w:customStyle="1" w:styleId="48">
    <w:name w:val="Текст выноски Знак1"/>
    <w:semiHidden/>
    <w:uiPriority w:val="99"/>
    <w:rPr>
      <w:rFonts w:ascii="Tahoma" w:hAnsi="Tahoma" w:eastAsia="MS Mincho" w:cs="Tahoma"/>
      <w:sz w:val="16"/>
      <w:szCs w:val="16"/>
      <w:lang w:val="uk-UA"/>
    </w:rPr>
  </w:style>
  <w:style w:type="paragraph" w:customStyle="1" w:styleId="49">
    <w:name w:val="Пример"/>
    <w:basedOn w:val="1"/>
    <w:uiPriority w:val="0"/>
    <w:pPr>
      <w:spacing w:after="120" w:line="360" w:lineRule="auto"/>
      <w:ind w:left="284" w:right="4251" w:firstLine="907"/>
      <w:jc w:val="both"/>
    </w:pPr>
    <w:rPr>
      <w:rFonts w:ascii="Courier New" w:hAnsi="Courier New" w:eastAsia="Times New Roman"/>
      <w:outline/>
      <w:color w:val="000000"/>
      <w:kern w:val="28"/>
      <w:sz w:val="28"/>
      <w:szCs w:val="20"/>
      <w:lang w:val="en-US"/>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50">
    <w:name w:val="Итоговая информация"/>
    <w:basedOn w:val="1"/>
    <w:uiPriority w:val="0"/>
    <w:pPr>
      <w:tabs>
        <w:tab w:val="left" w:pos="1134"/>
        <w:tab w:val="right" w:pos="9072"/>
      </w:tabs>
    </w:pPr>
    <w:rPr>
      <w:rFonts w:eastAsia="Times New Roman"/>
      <w:lang w:val="en-US"/>
    </w:rPr>
  </w:style>
  <w:style w:type="paragraph" w:customStyle="1" w:styleId="51">
    <w:name w:val="Название таблицы"/>
    <w:basedOn w:val="1"/>
    <w:next w:val="1"/>
    <w:uiPriority w:val="0"/>
    <w:pPr>
      <w:jc w:val="center"/>
    </w:pPr>
    <w:rPr>
      <w:rFonts w:eastAsia="Times New Roman"/>
      <w:lang w:val="ru-RU"/>
    </w:rPr>
  </w:style>
  <w:style w:type="paragraph" w:customStyle="1" w:styleId="52">
    <w:name w:val="Подпись к рисунку"/>
    <w:basedOn w:val="1"/>
    <w:uiPriority w:val="0"/>
    <w:pPr>
      <w:keepLines/>
      <w:suppressAutoHyphens/>
      <w:spacing w:after="360"/>
      <w:jc w:val="center"/>
    </w:pPr>
    <w:rPr>
      <w:rFonts w:eastAsia="Times New Roman"/>
      <w:lang w:val="ru-RU"/>
    </w:rPr>
  </w:style>
  <w:style w:type="paragraph" w:customStyle="1" w:styleId="53">
    <w:name w:val="Подпись к таблице"/>
    <w:basedOn w:val="1"/>
    <w:uiPriority w:val="0"/>
    <w:pPr>
      <w:jc w:val="right"/>
    </w:pPr>
    <w:rPr>
      <w:rFonts w:eastAsia="Times New Roman"/>
      <w:lang w:val="ru-RU"/>
    </w:rPr>
  </w:style>
  <w:style w:type="paragraph" w:customStyle="1" w:styleId="54">
    <w:name w:val="Экспликация"/>
    <w:basedOn w:val="1"/>
    <w:next w:val="1"/>
    <w:uiPriority w:val="0"/>
    <w:pPr>
      <w:tabs>
        <w:tab w:val="left" w:pos="1276"/>
      </w:tabs>
      <w:ind w:left="907"/>
    </w:pPr>
    <w:rPr>
      <w:rFonts w:eastAsia="Times New Roman"/>
      <w:sz w:val="20"/>
      <w:lang w:val="en-US"/>
    </w:rPr>
  </w:style>
  <w:style w:type="paragraph" w:customStyle="1" w:styleId="55">
    <w:name w:val="Стиль 14 пт Первая строка:  1 см"/>
    <w:basedOn w:val="1"/>
    <w:uiPriority w:val="0"/>
    <w:pPr>
      <w:ind w:firstLine="567"/>
      <w:jc w:val="both"/>
    </w:pPr>
    <w:rPr>
      <w:rFonts w:eastAsia="Times New Roman"/>
      <w:sz w:val="28"/>
      <w:szCs w:val="20"/>
    </w:rPr>
  </w:style>
  <w:style w:type="paragraph" w:customStyle="1" w:styleId="56">
    <w:name w:val="Текст ДП"/>
    <w:basedOn w:val="1"/>
    <w:uiPriority w:val="0"/>
    <w:pPr>
      <w:ind w:firstLine="540"/>
      <w:jc w:val="both"/>
    </w:pPr>
    <w:rPr>
      <w:rFonts w:eastAsia="Times New Roman"/>
      <w:bCs/>
      <w:sz w:val="28"/>
      <w:szCs w:val="28"/>
    </w:rPr>
  </w:style>
  <w:style w:type="character" w:customStyle="1" w:styleId="57">
    <w:name w:val="Пример (символ)"/>
    <w:uiPriority w:val="0"/>
    <w:rPr>
      <w:rFonts w:hint="default" w:ascii="Courier" w:hAnsi="Courier"/>
      <w:sz w:val="26"/>
    </w:rPr>
  </w:style>
  <w:style w:type="character" w:customStyle="1" w:styleId="58">
    <w:name w:val="Информблок"/>
    <w:uiPriority w:val="0"/>
    <w:rPr>
      <w:i/>
    </w:rPr>
  </w:style>
  <w:style w:type="paragraph" w:styleId="59">
    <w:name w:val="List Paragraph"/>
    <w:basedOn w:val="1"/>
    <w:qFormat/>
    <w:uiPriority w:val="34"/>
    <w:pPr>
      <w:spacing w:after="200" w:line="276" w:lineRule="auto"/>
      <w:ind w:left="720"/>
      <w:contextualSpacing/>
    </w:pPr>
    <w:rPr>
      <w:rFonts w:ascii="Calibri" w:hAnsi="Calibri" w:eastAsia="Calibri" w:cs="Times New Roman"/>
      <w:sz w:val="22"/>
      <w:szCs w:val="22"/>
      <w:lang w:val="ru-RU" w:eastAsia="en-U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4.wmf"/><Relationship Id="rId97" Type="http://schemas.openxmlformats.org/officeDocument/2006/relationships/oleObject" Target="embeddings/oleObject45.bin"/><Relationship Id="rId96" Type="http://schemas.openxmlformats.org/officeDocument/2006/relationships/image" Target="media/image43.wmf"/><Relationship Id="rId95" Type="http://schemas.openxmlformats.org/officeDocument/2006/relationships/oleObject" Target="embeddings/oleObject44.bin"/><Relationship Id="rId94" Type="http://schemas.openxmlformats.org/officeDocument/2006/relationships/image" Target="media/image42.wmf"/><Relationship Id="rId93" Type="http://schemas.openxmlformats.org/officeDocument/2006/relationships/oleObject" Target="embeddings/oleObject43.bin"/><Relationship Id="rId92" Type="http://schemas.openxmlformats.org/officeDocument/2006/relationships/image" Target="media/image41.wmf"/><Relationship Id="rId91" Type="http://schemas.openxmlformats.org/officeDocument/2006/relationships/oleObject" Target="embeddings/oleObject42.bin"/><Relationship Id="rId90" Type="http://schemas.openxmlformats.org/officeDocument/2006/relationships/image" Target="media/image40.wmf"/><Relationship Id="rId9" Type="http://schemas.openxmlformats.org/officeDocument/2006/relationships/theme" Target="theme/theme1.xml"/><Relationship Id="rId89" Type="http://schemas.openxmlformats.org/officeDocument/2006/relationships/oleObject" Target="embeddings/oleObject41.bin"/><Relationship Id="rId88" Type="http://schemas.openxmlformats.org/officeDocument/2006/relationships/image" Target="media/image39.wmf"/><Relationship Id="rId87" Type="http://schemas.openxmlformats.org/officeDocument/2006/relationships/oleObject" Target="embeddings/oleObject40.bin"/><Relationship Id="rId86" Type="http://schemas.openxmlformats.org/officeDocument/2006/relationships/image" Target="media/image38.wmf"/><Relationship Id="rId85" Type="http://schemas.openxmlformats.org/officeDocument/2006/relationships/oleObject" Target="embeddings/oleObject39.bin"/><Relationship Id="rId84" Type="http://schemas.openxmlformats.org/officeDocument/2006/relationships/image" Target="media/image37.wmf"/><Relationship Id="rId83" Type="http://schemas.openxmlformats.org/officeDocument/2006/relationships/oleObject" Target="embeddings/oleObject38.bin"/><Relationship Id="rId82" Type="http://schemas.openxmlformats.org/officeDocument/2006/relationships/image" Target="media/image36.wmf"/><Relationship Id="rId81" Type="http://schemas.openxmlformats.org/officeDocument/2006/relationships/oleObject" Target="embeddings/oleObject37.bin"/><Relationship Id="rId80" Type="http://schemas.openxmlformats.org/officeDocument/2006/relationships/image" Target="media/image35.wmf"/><Relationship Id="rId8" Type="http://schemas.openxmlformats.org/officeDocument/2006/relationships/footer" Target="footer3.xml"/><Relationship Id="rId79" Type="http://schemas.openxmlformats.org/officeDocument/2006/relationships/oleObject" Target="embeddings/oleObject36.bin"/><Relationship Id="rId78" Type="http://schemas.openxmlformats.org/officeDocument/2006/relationships/image" Target="media/image34.wmf"/><Relationship Id="rId77" Type="http://schemas.openxmlformats.org/officeDocument/2006/relationships/oleObject" Target="embeddings/oleObject35.bin"/><Relationship Id="rId76" Type="http://schemas.openxmlformats.org/officeDocument/2006/relationships/image" Target="media/image33.wmf"/><Relationship Id="rId75" Type="http://schemas.openxmlformats.org/officeDocument/2006/relationships/oleObject" Target="embeddings/oleObject34.bin"/><Relationship Id="rId74" Type="http://schemas.openxmlformats.org/officeDocument/2006/relationships/image" Target="media/image32.wmf"/><Relationship Id="rId73" Type="http://schemas.openxmlformats.org/officeDocument/2006/relationships/oleObject" Target="embeddings/oleObject33.bin"/><Relationship Id="rId72" Type="http://schemas.openxmlformats.org/officeDocument/2006/relationships/image" Target="media/image31.wmf"/><Relationship Id="rId71" Type="http://schemas.openxmlformats.org/officeDocument/2006/relationships/oleObject" Target="embeddings/oleObject32.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31.bin"/><Relationship Id="rId68" Type="http://schemas.openxmlformats.org/officeDocument/2006/relationships/image" Target="media/image29.wmf"/><Relationship Id="rId67" Type="http://schemas.openxmlformats.org/officeDocument/2006/relationships/oleObject" Target="embeddings/oleObject30.bin"/><Relationship Id="rId66" Type="http://schemas.openxmlformats.org/officeDocument/2006/relationships/image" Target="media/image28.wmf"/><Relationship Id="rId65" Type="http://schemas.openxmlformats.org/officeDocument/2006/relationships/oleObject" Target="embeddings/oleObject29.bin"/><Relationship Id="rId64" Type="http://schemas.openxmlformats.org/officeDocument/2006/relationships/image" Target="media/image27.wmf"/><Relationship Id="rId63" Type="http://schemas.openxmlformats.org/officeDocument/2006/relationships/oleObject" Target="embeddings/oleObject28.bin"/><Relationship Id="rId62" Type="http://schemas.openxmlformats.org/officeDocument/2006/relationships/image" Target="media/image26.wmf"/><Relationship Id="rId61" Type="http://schemas.openxmlformats.org/officeDocument/2006/relationships/oleObject" Target="embeddings/oleObject27.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4.wmf"/><Relationship Id="rId57" Type="http://schemas.openxmlformats.org/officeDocument/2006/relationships/oleObject" Target="embeddings/oleObject25.bin"/><Relationship Id="rId56" Type="http://schemas.openxmlformats.org/officeDocument/2006/relationships/image" Target="media/image23.wmf"/><Relationship Id="rId55" Type="http://schemas.openxmlformats.org/officeDocument/2006/relationships/image" Target="media/image22.wmf"/><Relationship Id="rId54" Type="http://schemas.openxmlformats.org/officeDocument/2006/relationships/oleObject" Target="embeddings/oleObject24.bin"/><Relationship Id="rId53" Type="http://schemas.openxmlformats.org/officeDocument/2006/relationships/image" Target="media/image21.wmf"/><Relationship Id="rId52" Type="http://schemas.openxmlformats.org/officeDocument/2006/relationships/oleObject" Target="embeddings/oleObject23.bin"/><Relationship Id="rId51" Type="http://schemas.openxmlformats.org/officeDocument/2006/relationships/image" Target="media/image20.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image" Target="media/image19.wmf"/><Relationship Id="rId48" Type="http://schemas.openxmlformats.org/officeDocument/2006/relationships/oleObject" Target="embeddings/oleObject21.bin"/><Relationship Id="rId47" Type="http://schemas.openxmlformats.org/officeDocument/2006/relationships/image" Target="media/image18.wmf"/><Relationship Id="rId46" Type="http://schemas.openxmlformats.org/officeDocument/2006/relationships/oleObject" Target="embeddings/oleObject20.bin"/><Relationship Id="rId45" Type="http://schemas.openxmlformats.org/officeDocument/2006/relationships/image" Target="media/image17.wmf"/><Relationship Id="rId44" Type="http://schemas.openxmlformats.org/officeDocument/2006/relationships/oleObject" Target="embeddings/oleObject19.bin"/><Relationship Id="rId43" Type="http://schemas.openxmlformats.org/officeDocument/2006/relationships/image" Target="media/image16.wmf"/><Relationship Id="rId42" Type="http://schemas.openxmlformats.org/officeDocument/2006/relationships/oleObject" Target="embeddings/oleObject18.bin"/><Relationship Id="rId41" Type="http://schemas.openxmlformats.org/officeDocument/2006/relationships/image" Target="media/image15.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6.bin"/><Relationship Id="rId37" Type="http://schemas.openxmlformats.org/officeDocument/2006/relationships/image" Target="media/image13.wmf"/><Relationship Id="rId36" Type="http://schemas.openxmlformats.org/officeDocument/2006/relationships/oleObject" Target="embeddings/oleObject15.bin"/><Relationship Id="rId35" Type="http://schemas.openxmlformats.org/officeDocument/2006/relationships/image" Target="media/image12.wmf"/><Relationship Id="rId34" Type="http://schemas.openxmlformats.org/officeDocument/2006/relationships/oleObject" Target="embeddings/oleObject14.bin"/><Relationship Id="rId33" Type="http://schemas.openxmlformats.org/officeDocument/2006/relationships/image" Target="media/image11.wmf"/><Relationship Id="rId32" Type="http://schemas.openxmlformats.org/officeDocument/2006/relationships/oleObject" Target="embeddings/oleObject13.bin"/><Relationship Id="rId31" Type="http://schemas.openxmlformats.org/officeDocument/2006/relationships/image" Target="media/image10.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8.wmf"/><Relationship Id="rId25" Type="http://schemas.openxmlformats.org/officeDocument/2006/relationships/oleObject" Target="embeddings/oleObject9.bin"/><Relationship Id="rId24" Type="http://schemas.openxmlformats.org/officeDocument/2006/relationships/image" Target="media/image7.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60.png"/><Relationship Id="rId125" Type="http://schemas.openxmlformats.org/officeDocument/2006/relationships/image" Target="media/image59.png"/><Relationship Id="rId124" Type="http://schemas.openxmlformats.org/officeDocument/2006/relationships/image" Target="media/image58.png"/><Relationship Id="rId123" Type="http://schemas.openxmlformats.org/officeDocument/2006/relationships/image" Target="media/image57.wmf"/><Relationship Id="rId122" Type="http://schemas.openxmlformats.org/officeDocument/2006/relationships/oleObject" Target="embeddings/oleObject57.bin"/><Relationship Id="rId121" Type="http://schemas.openxmlformats.org/officeDocument/2006/relationships/image" Target="media/image56.wmf"/><Relationship Id="rId120" Type="http://schemas.openxmlformats.org/officeDocument/2006/relationships/oleObject" Target="embeddings/oleObject56.bin"/><Relationship Id="rId12" Type="http://schemas.openxmlformats.org/officeDocument/2006/relationships/oleObject" Target="embeddings/oleObject2.bin"/><Relationship Id="rId119" Type="http://schemas.openxmlformats.org/officeDocument/2006/relationships/image" Target="media/image55.wmf"/><Relationship Id="rId118" Type="http://schemas.openxmlformats.org/officeDocument/2006/relationships/oleObject" Target="embeddings/oleObject55.bin"/><Relationship Id="rId117" Type="http://schemas.openxmlformats.org/officeDocument/2006/relationships/image" Target="media/image54.wmf"/><Relationship Id="rId116" Type="http://schemas.openxmlformats.org/officeDocument/2006/relationships/oleObject" Target="embeddings/oleObject54.bin"/><Relationship Id="rId115" Type="http://schemas.openxmlformats.org/officeDocument/2006/relationships/image" Target="media/image53.wmf"/><Relationship Id="rId114" Type="http://schemas.openxmlformats.org/officeDocument/2006/relationships/oleObject" Target="embeddings/oleObject53.bin"/><Relationship Id="rId113" Type="http://schemas.openxmlformats.org/officeDocument/2006/relationships/image" Target="media/image52.wmf"/><Relationship Id="rId112" Type="http://schemas.openxmlformats.org/officeDocument/2006/relationships/oleObject" Target="embeddings/oleObject52.bin"/><Relationship Id="rId111" Type="http://schemas.openxmlformats.org/officeDocument/2006/relationships/image" Target="media/image51.wmf"/><Relationship Id="rId110" Type="http://schemas.openxmlformats.org/officeDocument/2006/relationships/oleObject" Target="embeddings/oleObject51.bin"/><Relationship Id="rId11" Type="http://schemas.openxmlformats.org/officeDocument/2006/relationships/image" Target="media/image1.wmf"/><Relationship Id="rId109" Type="http://schemas.openxmlformats.org/officeDocument/2006/relationships/image" Target="media/image50.jpeg"/><Relationship Id="rId108" Type="http://schemas.openxmlformats.org/officeDocument/2006/relationships/image" Target="media/image49.wmf"/><Relationship Id="rId107" Type="http://schemas.openxmlformats.org/officeDocument/2006/relationships/oleObject" Target="embeddings/oleObject50.bin"/><Relationship Id="rId106" Type="http://schemas.openxmlformats.org/officeDocument/2006/relationships/image" Target="media/image48.wmf"/><Relationship Id="rId105" Type="http://schemas.openxmlformats.org/officeDocument/2006/relationships/oleObject" Target="embeddings/oleObject49.bin"/><Relationship Id="rId104" Type="http://schemas.openxmlformats.org/officeDocument/2006/relationships/image" Target="media/image47.wmf"/><Relationship Id="rId103" Type="http://schemas.openxmlformats.org/officeDocument/2006/relationships/oleObject" Target="embeddings/oleObject48.bin"/><Relationship Id="rId102" Type="http://schemas.openxmlformats.org/officeDocument/2006/relationships/image" Target="media/image46.wmf"/><Relationship Id="rId101" Type="http://schemas.openxmlformats.org/officeDocument/2006/relationships/oleObject" Target="embeddings/oleObject47.bin"/><Relationship Id="rId100" Type="http://schemas.openxmlformats.org/officeDocument/2006/relationships/image" Target="media/image4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262"/>
    <customShpInfo spid="_x0000_s1175"/>
    <customShpInfo spid="_x0000_s11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На хаті</Company>
  <Pages>84</Pages>
  <Words>21335</Words>
  <Characters>121612</Characters>
  <Lines>1013</Lines>
  <Paragraphs>285</Paragraphs>
  <TotalTime>3.08333333333333</TotalTime>
  <ScaleCrop>false</ScaleCrop>
  <LinksUpToDate>false</LinksUpToDate>
  <CharactersWithSpaces>142662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2010-01-19T02:33:00Z</dcterms:created>
  <dc:creator>Компютер</dc:creator>
  <cp:lastModifiedBy>a1</cp:lastModifiedBy>
  <cp:lastPrinted>2022-01-18T23:03:00Z</cp:lastPrinted>
  <dcterms:modified xsi:type="dcterms:W3CDTF">2024-02-22T13:04:50Z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